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6C69CF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19</w:t>
      </w:r>
      <w:r w:rsidR="001B2AF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CD1952">
        <w:rPr>
          <w:sz w:val="28"/>
          <w:szCs w:val="28"/>
        </w:rPr>
        <w:t>.202</w:t>
      </w:r>
      <w:r w:rsidR="001B2AF9">
        <w:rPr>
          <w:sz w:val="28"/>
          <w:szCs w:val="28"/>
        </w:rPr>
        <w:t>4</w:t>
      </w:r>
      <w:r w:rsidR="00D21FBA" w:rsidRPr="00B807C5">
        <w:rPr>
          <w:sz w:val="28"/>
        </w:rPr>
        <w:t xml:space="preserve">     </w:t>
      </w:r>
      <w:r w:rsidR="00D21FBA" w:rsidRPr="00B807C5">
        <w:rPr>
          <w:sz w:val="28"/>
        </w:rPr>
        <w:tab/>
        <w:t xml:space="preserve">       </w:t>
      </w:r>
      <w:r>
        <w:rPr>
          <w:sz w:val="28"/>
        </w:rPr>
        <w:t xml:space="preserve">  </w:t>
      </w:r>
      <w:r w:rsidR="00D21FBA" w:rsidRPr="00B807C5">
        <w:rPr>
          <w:sz w:val="28"/>
        </w:rPr>
        <w:t xml:space="preserve">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</w:t>
      </w:r>
      <w:r>
        <w:rPr>
          <w:sz w:val="28"/>
        </w:rPr>
        <w:t xml:space="preserve">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>
        <w:rPr>
          <w:sz w:val="28"/>
        </w:rPr>
        <w:t>88</w:t>
      </w:r>
      <w:r w:rsidR="00D21FBA" w:rsidRPr="00B807C5">
        <w:rPr>
          <w:sz w:val="28"/>
        </w:rPr>
        <w:t xml:space="preserve">  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</w:t>
      </w:r>
      <w:r>
        <w:rPr>
          <w:sz w:val="28"/>
        </w:rPr>
        <w:t xml:space="preserve">    </w:t>
      </w:r>
      <w:r w:rsidR="00D21FBA">
        <w:rPr>
          <w:sz w:val="28"/>
        </w:rPr>
        <w:t xml:space="preserve"> </w:t>
      </w:r>
      <w:r>
        <w:rPr>
          <w:sz w:val="28"/>
        </w:rPr>
        <w:t xml:space="preserve">    </w:t>
      </w:r>
      <w:r w:rsidR="00D21FBA" w:rsidRPr="00B807C5">
        <w:rPr>
          <w:sz w:val="28"/>
        </w:rPr>
        <w:t xml:space="preserve">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632E82" w:rsidRPr="00DD7274" w:rsidRDefault="00632E82" w:rsidP="00632E82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632E82" w:rsidRPr="00DD7274" w:rsidRDefault="00632E82" w:rsidP="00632E82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Волочаевского </w:t>
      </w:r>
      <w:proofErr w:type="gramStart"/>
      <w:r w:rsidRPr="00DD7274">
        <w:rPr>
          <w:sz w:val="28"/>
          <w:szCs w:val="28"/>
        </w:rPr>
        <w:t>сельского</w:t>
      </w:r>
      <w:proofErr w:type="gramEnd"/>
      <w:r w:rsidRPr="00DD7274">
        <w:rPr>
          <w:sz w:val="28"/>
          <w:szCs w:val="28"/>
        </w:rPr>
        <w:t xml:space="preserve"> </w:t>
      </w:r>
    </w:p>
    <w:p w:rsidR="00632E82" w:rsidRPr="00DD7274" w:rsidRDefault="00632E82" w:rsidP="00632E82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13.03.2024  № 55</w:t>
      </w:r>
      <w:r w:rsidRPr="00DD7274">
        <w:rPr>
          <w:sz w:val="28"/>
          <w:szCs w:val="28"/>
        </w:rPr>
        <w:t xml:space="preserve"> </w:t>
      </w:r>
    </w:p>
    <w:p w:rsidR="00632E82" w:rsidRDefault="00632E82" w:rsidP="004A400E">
      <w:pPr>
        <w:ind w:right="4961"/>
        <w:jc w:val="both"/>
        <w:rPr>
          <w:sz w:val="28"/>
          <w:szCs w:val="28"/>
        </w:rPr>
      </w:pPr>
    </w:p>
    <w:p w:rsidR="004A400E" w:rsidRDefault="004A400E" w:rsidP="004A400E">
      <w:pPr>
        <w:jc w:val="both"/>
        <w:rPr>
          <w:sz w:val="28"/>
          <w:szCs w:val="28"/>
        </w:rPr>
      </w:pPr>
    </w:p>
    <w:p w:rsidR="00C57458" w:rsidRPr="004A6499" w:rsidRDefault="00632E82" w:rsidP="004A400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приведением нормативно-правовых актов в соответствии с законодательством, </w:t>
      </w:r>
      <w:r w:rsidR="00477CC5" w:rsidRPr="004A6499">
        <w:rPr>
          <w:color w:val="000000"/>
          <w:sz w:val="28"/>
          <w:szCs w:val="28"/>
        </w:rPr>
        <w:t xml:space="preserve">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632E82" w:rsidRDefault="00632E82" w:rsidP="00632E82">
      <w:pPr>
        <w:pStyle w:val="a6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61F9D">
        <w:rPr>
          <w:rFonts w:ascii="Times New Roman" w:hAnsi="Times New Roman"/>
          <w:color w:val="auto"/>
          <w:sz w:val="28"/>
          <w:szCs w:val="28"/>
        </w:rPr>
        <w:t xml:space="preserve">1. </w:t>
      </w:r>
      <w:r>
        <w:rPr>
          <w:rFonts w:ascii="Times New Roman" w:hAnsi="Times New Roman"/>
          <w:color w:val="auto"/>
          <w:sz w:val="28"/>
          <w:szCs w:val="28"/>
        </w:rPr>
        <w:t xml:space="preserve">Внести в приложение к постановлению Администрации </w:t>
      </w:r>
      <w:r w:rsidRPr="00632E82">
        <w:rPr>
          <w:rFonts w:ascii="Times New Roman" w:hAnsi="Times New Roman"/>
          <w:color w:val="000000"/>
          <w:sz w:val="28"/>
          <w:szCs w:val="28"/>
        </w:rPr>
        <w:t xml:space="preserve">Волочаевского сельского поселения </w:t>
      </w:r>
      <w:r w:rsidRPr="00632E82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Pr="00632E82">
        <w:rPr>
          <w:rFonts w:ascii="Times New Roman" w:hAnsi="Times New Roman"/>
          <w:sz w:val="28"/>
          <w:szCs w:val="28"/>
        </w:rPr>
        <w:t>13.03.2024 № 55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E82">
        <w:rPr>
          <w:rFonts w:ascii="Times New Roman" w:hAnsi="Times New Roman"/>
          <w:color w:val="auto"/>
          <w:sz w:val="28"/>
          <w:szCs w:val="28"/>
        </w:rPr>
        <w:t>«Об утве</w:t>
      </w:r>
      <w:r>
        <w:rPr>
          <w:rFonts w:ascii="Times New Roman" w:hAnsi="Times New Roman"/>
          <w:color w:val="auto"/>
          <w:sz w:val="28"/>
          <w:szCs w:val="28"/>
        </w:rPr>
        <w:t>рждении Плана мероприятий по взысканию дебиторской задолженности по платежам в местный бюджет, пеням и штрафам по ним» изменение, дополнив его пунктом 1.8 следующего содержания:</w:t>
      </w:r>
    </w:p>
    <w:tbl>
      <w:tblPr>
        <w:tblStyle w:val="a4"/>
        <w:tblW w:w="0" w:type="auto"/>
        <w:tblLook w:val="04A0"/>
      </w:tblPr>
      <w:tblGrid>
        <w:gridCol w:w="675"/>
        <w:gridCol w:w="4465"/>
        <w:gridCol w:w="1631"/>
        <w:gridCol w:w="3510"/>
      </w:tblGrid>
      <w:tr w:rsidR="00632E82" w:rsidRPr="00C730A1" w:rsidTr="00BF48E5">
        <w:tc>
          <w:tcPr>
            <w:tcW w:w="675" w:type="dxa"/>
          </w:tcPr>
          <w:p w:rsidR="00632E82" w:rsidRPr="00C730A1" w:rsidRDefault="00632E82" w:rsidP="00BF48E5">
            <w:pPr>
              <w:pStyle w:val="a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30A1">
              <w:rPr>
                <w:rFonts w:ascii="Times New Roman" w:hAnsi="Times New Roman"/>
                <w:color w:val="auto"/>
                <w:sz w:val="24"/>
                <w:szCs w:val="24"/>
              </w:rPr>
              <w:t>«1.8</w:t>
            </w:r>
          </w:p>
        </w:tc>
        <w:tc>
          <w:tcPr>
            <w:tcW w:w="4465" w:type="dxa"/>
          </w:tcPr>
          <w:p w:rsidR="00632E82" w:rsidRPr="00C730A1" w:rsidRDefault="00632E82" w:rsidP="00BF48E5">
            <w:pPr>
              <w:pStyle w:val="a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30A1">
              <w:rPr>
                <w:rFonts w:ascii="Times New Roman" w:hAnsi="Times New Roman"/>
                <w:color w:val="auto"/>
                <w:sz w:val="24"/>
                <w:szCs w:val="24"/>
              </w:rPr>
              <w:t>Активизация деятельности органа муниципального финансового контроля в целях повышения эффективности управления дебиторской задолженности по доходам</w:t>
            </w:r>
          </w:p>
        </w:tc>
        <w:tc>
          <w:tcPr>
            <w:tcW w:w="1631" w:type="dxa"/>
          </w:tcPr>
          <w:p w:rsidR="00632E82" w:rsidRPr="00C730A1" w:rsidRDefault="00632E82" w:rsidP="00BF48E5">
            <w:pPr>
              <w:pStyle w:val="a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30A1">
              <w:rPr>
                <w:rFonts w:ascii="Times New Roman" w:hAnsi="Times New Roman"/>
                <w:color w:val="auto"/>
                <w:sz w:val="24"/>
                <w:szCs w:val="24"/>
              </w:rPr>
              <w:t>На постоянной основе</w:t>
            </w:r>
          </w:p>
        </w:tc>
        <w:tc>
          <w:tcPr>
            <w:tcW w:w="3510" w:type="dxa"/>
          </w:tcPr>
          <w:p w:rsidR="00632E82" w:rsidRPr="00C730A1" w:rsidRDefault="00632E82" w:rsidP="00BF48E5">
            <w:pPr>
              <w:pStyle w:val="a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30A1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контрольных мероприятий в целях недопущения образования (роста) текущей, просроченной дебиторской задолженности по доходам»</w:t>
            </w:r>
          </w:p>
        </w:tc>
      </w:tr>
    </w:tbl>
    <w:p w:rsidR="004A400E" w:rsidRDefault="004A400E" w:rsidP="004A4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2E82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 w:rsidR="00B1590D">
        <w:rPr>
          <w:sz w:val="28"/>
          <w:szCs w:val="28"/>
        </w:rPr>
        <w:t>обнародования (</w:t>
      </w:r>
      <w:r>
        <w:rPr>
          <w:sz w:val="28"/>
          <w:szCs w:val="28"/>
        </w:rPr>
        <w:t>опубликования</w:t>
      </w:r>
      <w:r w:rsidR="00B1590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E055D" w:rsidRPr="00400C43" w:rsidRDefault="00632E82" w:rsidP="006E055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B60E84" w:rsidRPr="005F3243">
        <w:rPr>
          <w:sz w:val="28"/>
          <w:szCs w:val="28"/>
        </w:rPr>
        <w:t xml:space="preserve">. </w:t>
      </w:r>
      <w:proofErr w:type="gramStart"/>
      <w:r w:rsidR="006E055D" w:rsidRPr="00F01420">
        <w:rPr>
          <w:sz w:val="28"/>
          <w:szCs w:val="28"/>
        </w:rPr>
        <w:t>Контроль за</w:t>
      </w:r>
      <w:proofErr w:type="gramEnd"/>
      <w:r w:rsidR="006E055D" w:rsidRPr="00F01420">
        <w:rPr>
          <w:sz w:val="28"/>
          <w:szCs w:val="28"/>
        </w:rPr>
        <w:t xml:space="preserve"> выполнением постановления оставляю за собой.</w:t>
      </w:r>
    </w:p>
    <w:p w:rsidR="00B60E84" w:rsidRPr="005F3243" w:rsidRDefault="00B60E84" w:rsidP="00B60E84">
      <w:pPr>
        <w:jc w:val="both"/>
        <w:rPr>
          <w:sz w:val="28"/>
          <w:szCs w:val="28"/>
        </w:rPr>
      </w:pP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72638E" w:rsidRPr="004A6499" w:rsidRDefault="000D16B5" w:rsidP="00B60E84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 Гаршина</w:t>
      </w:r>
    </w:p>
    <w:p w:rsidR="000B1AA4" w:rsidRDefault="000B1AA4" w:rsidP="00632E82">
      <w:pPr>
        <w:jc w:val="right"/>
        <w:rPr>
          <w:sz w:val="28"/>
        </w:rPr>
      </w:pPr>
    </w:p>
    <w:sectPr w:rsidR="000B1AA4" w:rsidSect="00632E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7190F"/>
    <w:multiLevelType w:val="hybridMultilevel"/>
    <w:tmpl w:val="6A80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82F92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75490"/>
    <w:rsid w:val="00190713"/>
    <w:rsid w:val="0019424F"/>
    <w:rsid w:val="00197902"/>
    <w:rsid w:val="001B1270"/>
    <w:rsid w:val="001B2AF9"/>
    <w:rsid w:val="001D01C4"/>
    <w:rsid w:val="001D0549"/>
    <w:rsid w:val="001D0F2F"/>
    <w:rsid w:val="001E00C2"/>
    <w:rsid w:val="001E3444"/>
    <w:rsid w:val="001E3AEB"/>
    <w:rsid w:val="001F2A2C"/>
    <w:rsid w:val="001F3428"/>
    <w:rsid w:val="001F5287"/>
    <w:rsid w:val="002501BC"/>
    <w:rsid w:val="00253434"/>
    <w:rsid w:val="00255E1E"/>
    <w:rsid w:val="00261419"/>
    <w:rsid w:val="00273687"/>
    <w:rsid w:val="00274E58"/>
    <w:rsid w:val="00286EBA"/>
    <w:rsid w:val="00291795"/>
    <w:rsid w:val="002A401C"/>
    <w:rsid w:val="002A6DFD"/>
    <w:rsid w:val="002B152A"/>
    <w:rsid w:val="002C139E"/>
    <w:rsid w:val="002C7551"/>
    <w:rsid w:val="002E1052"/>
    <w:rsid w:val="002E252E"/>
    <w:rsid w:val="002E41FF"/>
    <w:rsid w:val="002E5C2D"/>
    <w:rsid w:val="002F148F"/>
    <w:rsid w:val="002F26E1"/>
    <w:rsid w:val="00302578"/>
    <w:rsid w:val="00307D60"/>
    <w:rsid w:val="0031146D"/>
    <w:rsid w:val="00311F0B"/>
    <w:rsid w:val="00321E27"/>
    <w:rsid w:val="00325CAC"/>
    <w:rsid w:val="00330E33"/>
    <w:rsid w:val="003322CA"/>
    <w:rsid w:val="00347EAC"/>
    <w:rsid w:val="00354082"/>
    <w:rsid w:val="003540C8"/>
    <w:rsid w:val="00355A12"/>
    <w:rsid w:val="00356AFD"/>
    <w:rsid w:val="00364F49"/>
    <w:rsid w:val="003655BC"/>
    <w:rsid w:val="00366AA1"/>
    <w:rsid w:val="00367558"/>
    <w:rsid w:val="00384C99"/>
    <w:rsid w:val="00387BF2"/>
    <w:rsid w:val="00396B44"/>
    <w:rsid w:val="003A2FD6"/>
    <w:rsid w:val="003A37E5"/>
    <w:rsid w:val="003B0096"/>
    <w:rsid w:val="003B0472"/>
    <w:rsid w:val="003B551C"/>
    <w:rsid w:val="003B5937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A400E"/>
    <w:rsid w:val="004A606D"/>
    <w:rsid w:val="004A6499"/>
    <w:rsid w:val="004C46AD"/>
    <w:rsid w:val="004C522A"/>
    <w:rsid w:val="004D552B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58A1"/>
    <w:rsid w:val="00626E64"/>
    <w:rsid w:val="00632E82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C69CF"/>
    <w:rsid w:val="006D04C0"/>
    <w:rsid w:val="006D0A34"/>
    <w:rsid w:val="006D0C0A"/>
    <w:rsid w:val="006D4137"/>
    <w:rsid w:val="006D48CF"/>
    <w:rsid w:val="006D48EE"/>
    <w:rsid w:val="006E055D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1E48"/>
    <w:rsid w:val="00736051"/>
    <w:rsid w:val="00744F68"/>
    <w:rsid w:val="00751AEC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430D"/>
    <w:rsid w:val="008B47A3"/>
    <w:rsid w:val="008B6211"/>
    <w:rsid w:val="008B73F0"/>
    <w:rsid w:val="008C7844"/>
    <w:rsid w:val="008D533E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67755"/>
    <w:rsid w:val="00971BD2"/>
    <w:rsid w:val="009738FB"/>
    <w:rsid w:val="00980FEC"/>
    <w:rsid w:val="009849BF"/>
    <w:rsid w:val="009929EB"/>
    <w:rsid w:val="009C002D"/>
    <w:rsid w:val="009C11EB"/>
    <w:rsid w:val="009D0A26"/>
    <w:rsid w:val="009D2D78"/>
    <w:rsid w:val="009D72C6"/>
    <w:rsid w:val="009F2554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590D"/>
    <w:rsid w:val="00B170CE"/>
    <w:rsid w:val="00B21127"/>
    <w:rsid w:val="00B26F03"/>
    <w:rsid w:val="00B27EAB"/>
    <w:rsid w:val="00B33DAE"/>
    <w:rsid w:val="00B41FCE"/>
    <w:rsid w:val="00B57DE4"/>
    <w:rsid w:val="00B6004F"/>
    <w:rsid w:val="00B60E84"/>
    <w:rsid w:val="00B63421"/>
    <w:rsid w:val="00B65675"/>
    <w:rsid w:val="00B7059A"/>
    <w:rsid w:val="00B77E26"/>
    <w:rsid w:val="00B90044"/>
    <w:rsid w:val="00B92B23"/>
    <w:rsid w:val="00B9480F"/>
    <w:rsid w:val="00BA0B5B"/>
    <w:rsid w:val="00BA3C88"/>
    <w:rsid w:val="00BB68A0"/>
    <w:rsid w:val="00BC1E31"/>
    <w:rsid w:val="00BC2F6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B27CE"/>
    <w:rsid w:val="00CB7465"/>
    <w:rsid w:val="00CC2103"/>
    <w:rsid w:val="00CC283D"/>
    <w:rsid w:val="00CD1952"/>
    <w:rsid w:val="00CD31AA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63"/>
    <w:rsid w:val="00D301AD"/>
    <w:rsid w:val="00D37753"/>
    <w:rsid w:val="00D418FB"/>
    <w:rsid w:val="00D41AF3"/>
    <w:rsid w:val="00D51D1B"/>
    <w:rsid w:val="00D60752"/>
    <w:rsid w:val="00D6198E"/>
    <w:rsid w:val="00D64510"/>
    <w:rsid w:val="00D74ED4"/>
    <w:rsid w:val="00D757BC"/>
    <w:rsid w:val="00D825B2"/>
    <w:rsid w:val="00D825D7"/>
    <w:rsid w:val="00D96FDB"/>
    <w:rsid w:val="00DA1136"/>
    <w:rsid w:val="00DB46DC"/>
    <w:rsid w:val="00DB4B22"/>
    <w:rsid w:val="00DC42C0"/>
    <w:rsid w:val="00DD47CE"/>
    <w:rsid w:val="00DD52E7"/>
    <w:rsid w:val="00DE0554"/>
    <w:rsid w:val="00DE39AE"/>
    <w:rsid w:val="00E0202E"/>
    <w:rsid w:val="00E0380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26F4"/>
    <w:rsid w:val="00F13268"/>
    <w:rsid w:val="00F163AC"/>
    <w:rsid w:val="00F2025F"/>
    <w:rsid w:val="00F53CD2"/>
    <w:rsid w:val="00F56B5D"/>
    <w:rsid w:val="00F6390C"/>
    <w:rsid w:val="00F654EF"/>
    <w:rsid w:val="00F65F4F"/>
    <w:rsid w:val="00F66FC6"/>
    <w:rsid w:val="00F6763B"/>
    <w:rsid w:val="00F72D30"/>
    <w:rsid w:val="00F747A8"/>
    <w:rsid w:val="00F853BD"/>
    <w:rsid w:val="00F92174"/>
    <w:rsid w:val="00F94120"/>
    <w:rsid w:val="00FA7789"/>
    <w:rsid w:val="00FB2398"/>
    <w:rsid w:val="00FB504E"/>
    <w:rsid w:val="00FB6E8A"/>
    <w:rsid w:val="00FC4CCB"/>
    <w:rsid w:val="00FC7AEA"/>
    <w:rsid w:val="00FD02F9"/>
    <w:rsid w:val="00FD3506"/>
    <w:rsid w:val="00FD66AA"/>
    <w:rsid w:val="00FE6784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5">
    <w:name w:val="Hyperlink"/>
    <w:uiPriority w:val="99"/>
    <w:unhideWhenUsed/>
    <w:rsid w:val="00B60E84"/>
    <w:rPr>
      <w:color w:val="0000FF"/>
      <w:u w:val="single"/>
    </w:rPr>
  </w:style>
  <w:style w:type="paragraph" w:styleId="a6">
    <w:name w:val="Normal (Web)"/>
    <w:basedOn w:val="a"/>
    <w:rsid w:val="00632E82"/>
    <w:pPr>
      <w:spacing w:before="100" w:beforeAutospacing="1" w:after="100" w:afterAutospacing="1" w:line="231" w:lineRule="atLeast"/>
    </w:pPr>
    <w:rPr>
      <w:rFonts w:ascii="Verdana" w:hAnsi="Verdana"/>
      <w:color w:val="16363C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FACF-3FF1-4438-B915-A2F37FB9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11</cp:revision>
  <cp:lastPrinted>2024-03-25T06:47:00Z</cp:lastPrinted>
  <dcterms:created xsi:type="dcterms:W3CDTF">2024-03-25T06:08:00Z</dcterms:created>
  <dcterms:modified xsi:type="dcterms:W3CDTF">2024-06-20T07:03:00Z</dcterms:modified>
</cp:coreProperties>
</file>