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3C6" w:rsidRPr="00261B75" w:rsidRDefault="002219C7" w:rsidP="002219C7">
      <w:pPr>
        <w:tabs>
          <w:tab w:val="center" w:pos="4876"/>
          <w:tab w:val="center" w:pos="4961"/>
          <w:tab w:val="center" w:pos="5103"/>
          <w:tab w:val="left" w:pos="8190"/>
          <w:tab w:val="left" w:pos="8535"/>
          <w:tab w:val="left" w:pos="8985"/>
        </w:tabs>
        <w:rPr>
          <w:sz w:val="28"/>
          <w:szCs w:val="28"/>
        </w:rPr>
      </w:pPr>
      <w:r>
        <w:rPr>
          <w:sz w:val="28"/>
          <w:szCs w:val="28"/>
        </w:rPr>
        <w:tab/>
      </w:r>
      <w:r w:rsidR="001B5C9A">
        <w:rPr>
          <w:sz w:val="28"/>
          <w:szCs w:val="28"/>
        </w:rPr>
        <w:t xml:space="preserve">     </w:t>
      </w:r>
      <w:r w:rsidR="003B23C6" w:rsidRPr="00261B75">
        <w:rPr>
          <w:sz w:val="28"/>
          <w:szCs w:val="28"/>
        </w:rPr>
        <w:t>РОССИЙСКАЯ ФЕДЕРАЦИЯ</w:t>
      </w:r>
      <w:r>
        <w:rPr>
          <w:sz w:val="28"/>
          <w:szCs w:val="28"/>
        </w:rPr>
        <w:tab/>
      </w:r>
    </w:p>
    <w:p w:rsidR="003B23C6" w:rsidRPr="00261B75" w:rsidRDefault="003B23C6" w:rsidP="003B23C6">
      <w:pPr>
        <w:jc w:val="center"/>
        <w:rPr>
          <w:sz w:val="28"/>
          <w:szCs w:val="28"/>
        </w:rPr>
      </w:pPr>
      <w:r w:rsidRPr="00261B75">
        <w:rPr>
          <w:sz w:val="28"/>
          <w:szCs w:val="28"/>
        </w:rPr>
        <w:t>РОСТОВСКАЯ ОБЛАСТЬ</w:t>
      </w:r>
    </w:p>
    <w:p w:rsidR="003B23C6" w:rsidRPr="00261B75" w:rsidRDefault="003B23C6" w:rsidP="003B23C6">
      <w:pPr>
        <w:jc w:val="center"/>
        <w:rPr>
          <w:sz w:val="28"/>
          <w:szCs w:val="28"/>
        </w:rPr>
      </w:pPr>
      <w:r w:rsidRPr="00261B75">
        <w:rPr>
          <w:sz w:val="28"/>
          <w:szCs w:val="28"/>
        </w:rPr>
        <w:t>ОРЛОВСКИЙ РАЙОН</w:t>
      </w:r>
      <w:r w:rsidRPr="00261B75">
        <w:rPr>
          <w:sz w:val="28"/>
          <w:szCs w:val="28"/>
        </w:rPr>
        <w:br/>
        <w:t>МУНИЦИПАЛЬНОЕ ОБРАЗОВАНИЕ</w:t>
      </w:r>
    </w:p>
    <w:p w:rsidR="003B23C6" w:rsidRPr="00261B75" w:rsidRDefault="003B23C6" w:rsidP="003B23C6">
      <w:pPr>
        <w:jc w:val="center"/>
        <w:rPr>
          <w:sz w:val="28"/>
          <w:szCs w:val="28"/>
        </w:rPr>
      </w:pPr>
      <w:r w:rsidRPr="00261B75">
        <w:rPr>
          <w:sz w:val="28"/>
          <w:szCs w:val="28"/>
        </w:rPr>
        <w:t>«ВОЛОЧАЕВСКОЕ СЕЛЬСКОЕ ПОСЕЛЕНИЕ»</w:t>
      </w:r>
    </w:p>
    <w:p w:rsidR="003B23C6" w:rsidRPr="00261B75" w:rsidRDefault="003B23C6" w:rsidP="003B23C6">
      <w:pPr>
        <w:jc w:val="center"/>
        <w:rPr>
          <w:sz w:val="28"/>
          <w:szCs w:val="28"/>
        </w:rPr>
      </w:pPr>
    </w:p>
    <w:p w:rsidR="003B23C6" w:rsidRPr="00261B75" w:rsidRDefault="003B23C6" w:rsidP="003B23C6">
      <w:pPr>
        <w:jc w:val="center"/>
        <w:rPr>
          <w:sz w:val="28"/>
          <w:szCs w:val="28"/>
        </w:rPr>
      </w:pPr>
      <w:r w:rsidRPr="00261B75">
        <w:rPr>
          <w:sz w:val="28"/>
          <w:szCs w:val="28"/>
        </w:rPr>
        <w:t>АДМИНИСТРАЦИЯ  ВОЛОЧАЕВСКОГО  СЕЛЬСКОГО ПОСЕЛЕНИЯ</w:t>
      </w:r>
    </w:p>
    <w:p w:rsidR="003B23C6" w:rsidRPr="00261B75" w:rsidRDefault="003B23C6" w:rsidP="003B23C6">
      <w:pPr>
        <w:tabs>
          <w:tab w:val="center" w:pos="4876"/>
          <w:tab w:val="left" w:pos="8074"/>
          <w:tab w:val="left" w:pos="8580"/>
        </w:tabs>
        <w:jc w:val="center"/>
        <w:rPr>
          <w:sz w:val="28"/>
          <w:szCs w:val="28"/>
        </w:rPr>
      </w:pPr>
    </w:p>
    <w:p w:rsidR="003B23C6" w:rsidRPr="00261B75" w:rsidRDefault="003B23C6" w:rsidP="003B23C6">
      <w:pPr>
        <w:tabs>
          <w:tab w:val="left" w:pos="2910"/>
        </w:tabs>
        <w:jc w:val="center"/>
        <w:rPr>
          <w:sz w:val="28"/>
          <w:szCs w:val="28"/>
        </w:rPr>
      </w:pPr>
      <w:r w:rsidRPr="00261B75">
        <w:rPr>
          <w:sz w:val="28"/>
          <w:szCs w:val="28"/>
        </w:rPr>
        <w:t>ПОСТАНОВЛЕНИЕ</w:t>
      </w:r>
    </w:p>
    <w:p w:rsidR="003B23C6" w:rsidRPr="00261B75" w:rsidRDefault="003B23C6" w:rsidP="003B23C6">
      <w:pPr>
        <w:jc w:val="center"/>
      </w:pPr>
    </w:p>
    <w:p w:rsidR="00644520" w:rsidRDefault="00ED5100" w:rsidP="003B23C6">
      <w:pPr>
        <w:autoSpaceDE w:val="0"/>
        <w:autoSpaceDN w:val="0"/>
        <w:adjustRightInd w:val="0"/>
      </w:pPr>
      <w:r>
        <w:rPr>
          <w:sz w:val="28"/>
          <w:szCs w:val="28"/>
        </w:rPr>
        <w:t>28</w:t>
      </w:r>
      <w:r w:rsidR="00640253">
        <w:rPr>
          <w:sz w:val="28"/>
          <w:szCs w:val="28"/>
        </w:rPr>
        <w:t>.12</w:t>
      </w:r>
      <w:r w:rsidR="003B23C6" w:rsidRPr="00261B75">
        <w:rPr>
          <w:sz w:val="28"/>
          <w:szCs w:val="28"/>
        </w:rPr>
        <w:t>.202</w:t>
      </w:r>
      <w:r>
        <w:rPr>
          <w:sz w:val="28"/>
          <w:szCs w:val="28"/>
        </w:rPr>
        <w:t>4</w:t>
      </w:r>
      <w:r w:rsidR="003B23C6" w:rsidRPr="00261B75">
        <w:t xml:space="preserve">                                            </w:t>
      </w:r>
      <w:r w:rsidR="003B23C6">
        <w:t xml:space="preserve"> </w:t>
      </w:r>
      <w:r w:rsidR="00161702">
        <w:t xml:space="preserve">  </w:t>
      </w:r>
      <w:r w:rsidR="003B23C6">
        <w:t xml:space="preserve">   </w:t>
      </w:r>
      <w:r w:rsidR="00EC0B88">
        <w:t xml:space="preserve">   </w:t>
      </w:r>
      <w:r w:rsidR="003B23C6">
        <w:t xml:space="preserve">          </w:t>
      </w:r>
      <w:r w:rsidR="003B23C6" w:rsidRPr="00261B75">
        <w:t xml:space="preserve">    </w:t>
      </w:r>
      <w:r w:rsidR="003B23C6" w:rsidRPr="00261B75">
        <w:rPr>
          <w:sz w:val="28"/>
          <w:szCs w:val="28"/>
        </w:rPr>
        <w:t>№ 1</w:t>
      </w:r>
      <w:r>
        <w:rPr>
          <w:sz w:val="28"/>
          <w:szCs w:val="28"/>
        </w:rPr>
        <w:t>66</w:t>
      </w:r>
      <w:r w:rsidR="003B23C6">
        <w:rPr>
          <w:sz w:val="28"/>
          <w:szCs w:val="28"/>
        </w:rPr>
        <w:t xml:space="preserve">     </w:t>
      </w:r>
      <w:r w:rsidR="00640253">
        <w:rPr>
          <w:sz w:val="28"/>
          <w:szCs w:val="28"/>
        </w:rPr>
        <w:t xml:space="preserve"> </w:t>
      </w:r>
      <w:r w:rsidR="003B23C6">
        <w:rPr>
          <w:sz w:val="28"/>
          <w:szCs w:val="28"/>
        </w:rPr>
        <w:t xml:space="preserve">  </w:t>
      </w:r>
      <w:r w:rsidR="003B23C6" w:rsidRPr="00261B75">
        <w:rPr>
          <w:sz w:val="28"/>
          <w:szCs w:val="28"/>
        </w:rPr>
        <w:t xml:space="preserve">                               п. Волочаевский</w:t>
      </w:r>
    </w:p>
    <w:p w:rsidR="00644520" w:rsidRDefault="00644520" w:rsidP="00E43835">
      <w:pPr>
        <w:suppressAutoHyphens/>
        <w:jc w:val="center"/>
        <w:rPr>
          <w:b/>
          <w:sz w:val="28"/>
          <w:szCs w:val="28"/>
        </w:rPr>
      </w:pPr>
    </w:p>
    <w:p w:rsidR="00D70B1D" w:rsidRDefault="009134BA" w:rsidP="00D70B1D">
      <w:pPr>
        <w:rPr>
          <w:sz w:val="28"/>
          <w:szCs w:val="28"/>
        </w:rPr>
      </w:pPr>
      <w:r w:rsidRPr="00BA494E">
        <w:rPr>
          <w:sz w:val="28"/>
          <w:szCs w:val="28"/>
        </w:rPr>
        <w:t>О внесении изменений в постановление</w:t>
      </w:r>
      <w:r>
        <w:rPr>
          <w:sz w:val="28"/>
          <w:szCs w:val="28"/>
        </w:rPr>
        <w:t xml:space="preserve"> </w:t>
      </w:r>
    </w:p>
    <w:p w:rsidR="00D70B1D" w:rsidRDefault="009134BA" w:rsidP="00D70B1D">
      <w:pPr>
        <w:rPr>
          <w:sz w:val="28"/>
          <w:szCs w:val="28"/>
        </w:rPr>
      </w:pPr>
      <w:r w:rsidRPr="00BA494E">
        <w:rPr>
          <w:sz w:val="28"/>
          <w:szCs w:val="28"/>
        </w:rPr>
        <w:t xml:space="preserve">Администрации </w:t>
      </w:r>
      <w:r>
        <w:rPr>
          <w:sz w:val="28"/>
          <w:szCs w:val="28"/>
        </w:rPr>
        <w:t>Волочаевского сельского</w:t>
      </w:r>
    </w:p>
    <w:p w:rsidR="007710FB" w:rsidRPr="00644520" w:rsidRDefault="009134BA" w:rsidP="00D70B1D">
      <w:pPr>
        <w:rPr>
          <w:sz w:val="28"/>
          <w:szCs w:val="28"/>
        </w:rPr>
      </w:pPr>
      <w:r>
        <w:rPr>
          <w:sz w:val="28"/>
          <w:szCs w:val="28"/>
        </w:rPr>
        <w:t xml:space="preserve">поселения </w:t>
      </w:r>
      <w:r w:rsidRPr="00BA494E">
        <w:rPr>
          <w:sz w:val="28"/>
          <w:szCs w:val="28"/>
        </w:rPr>
        <w:t xml:space="preserve">от </w:t>
      </w:r>
      <w:r w:rsidR="00B401CA">
        <w:rPr>
          <w:sz w:val="28"/>
          <w:szCs w:val="28"/>
        </w:rPr>
        <w:t>30</w:t>
      </w:r>
      <w:r>
        <w:rPr>
          <w:sz w:val="28"/>
          <w:szCs w:val="28"/>
        </w:rPr>
        <w:t>.1</w:t>
      </w:r>
      <w:r w:rsidR="00B401CA">
        <w:rPr>
          <w:sz w:val="28"/>
          <w:szCs w:val="28"/>
        </w:rPr>
        <w:t>1</w:t>
      </w:r>
      <w:r w:rsidRPr="00BA494E">
        <w:rPr>
          <w:sz w:val="28"/>
          <w:szCs w:val="28"/>
        </w:rPr>
        <w:t>.201</w:t>
      </w:r>
      <w:r w:rsidR="00B401CA">
        <w:rPr>
          <w:sz w:val="28"/>
          <w:szCs w:val="28"/>
        </w:rPr>
        <w:t>8</w:t>
      </w:r>
      <w:r>
        <w:rPr>
          <w:sz w:val="28"/>
          <w:szCs w:val="28"/>
        </w:rPr>
        <w:t xml:space="preserve"> </w:t>
      </w:r>
      <w:r w:rsidRPr="00BA494E">
        <w:rPr>
          <w:sz w:val="28"/>
          <w:szCs w:val="28"/>
        </w:rPr>
        <w:t xml:space="preserve"> № </w:t>
      </w:r>
      <w:r w:rsidR="00D70B1D">
        <w:rPr>
          <w:sz w:val="28"/>
          <w:szCs w:val="28"/>
        </w:rPr>
        <w:t>13</w:t>
      </w:r>
      <w:r w:rsidR="00E32A90">
        <w:rPr>
          <w:sz w:val="28"/>
          <w:szCs w:val="28"/>
        </w:rPr>
        <w:t>7</w:t>
      </w:r>
    </w:p>
    <w:p w:rsidR="00160514" w:rsidRDefault="00160514" w:rsidP="00644520">
      <w:pPr>
        <w:jc w:val="center"/>
        <w:rPr>
          <w:sz w:val="28"/>
          <w:szCs w:val="28"/>
        </w:rPr>
      </w:pPr>
    </w:p>
    <w:p w:rsidR="00644520" w:rsidRPr="00644520" w:rsidRDefault="00644520" w:rsidP="00644520">
      <w:pPr>
        <w:jc w:val="center"/>
        <w:rPr>
          <w:sz w:val="28"/>
          <w:szCs w:val="28"/>
        </w:rPr>
      </w:pPr>
    </w:p>
    <w:p w:rsidR="00385350" w:rsidRPr="00FC58A0" w:rsidRDefault="00FC58A0" w:rsidP="00E43835">
      <w:pPr>
        <w:suppressAutoHyphens/>
        <w:autoSpaceDE w:val="0"/>
        <w:autoSpaceDN w:val="0"/>
        <w:adjustRightInd w:val="0"/>
        <w:ind w:firstLine="709"/>
        <w:jc w:val="both"/>
        <w:rPr>
          <w:b/>
          <w:sz w:val="28"/>
          <w:szCs w:val="28"/>
        </w:rPr>
      </w:pPr>
      <w:r w:rsidRPr="00DD7274">
        <w:rPr>
          <w:sz w:val="28"/>
          <w:szCs w:val="28"/>
        </w:rPr>
        <w:t xml:space="preserve">В соответствии с </w:t>
      </w:r>
      <w:r w:rsidRPr="00DD7274">
        <w:rPr>
          <w:bCs/>
          <w:sz w:val="28"/>
          <w:szCs w:val="28"/>
        </w:rPr>
        <w:t xml:space="preserve">постановлением Администрации </w:t>
      </w:r>
      <w:r w:rsidRPr="00DD7274">
        <w:rPr>
          <w:kern w:val="2"/>
          <w:sz w:val="28"/>
          <w:szCs w:val="28"/>
        </w:rPr>
        <w:t xml:space="preserve">Волочаевского сельского поселения от </w:t>
      </w:r>
      <w:r w:rsidR="002F0DE5" w:rsidRPr="006E71DC">
        <w:rPr>
          <w:kern w:val="2"/>
          <w:sz w:val="28"/>
          <w:szCs w:val="28"/>
        </w:rPr>
        <w:t xml:space="preserve">01.02.2018 № 17 «Об утверждении Порядка разработки, реализации и оценки эффективности муниципальных программ </w:t>
      </w:r>
      <w:r w:rsidR="002F0DE5" w:rsidRPr="006E71DC">
        <w:rPr>
          <w:bCs/>
          <w:sz w:val="28"/>
          <w:szCs w:val="28"/>
        </w:rPr>
        <w:t>Волочаевского сельского поселения</w:t>
      </w:r>
      <w:r w:rsidR="002F0DE5" w:rsidRPr="006E71DC">
        <w:rPr>
          <w:kern w:val="2"/>
          <w:sz w:val="28"/>
          <w:szCs w:val="28"/>
        </w:rPr>
        <w:t>»,</w:t>
      </w:r>
      <w:r w:rsidR="00565589">
        <w:rPr>
          <w:kern w:val="2"/>
          <w:sz w:val="28"/>
          <w:szCs w:val="28"/>
        </w:rPr>
        <w:t xml:space="preserve"> </w:t>
      </w:r>
      <w:r w:rsidR="002F0DE5" w:rsidRPr="006E71DC">
        <w:rPr>
          <w:kern w:val="2"/>
          <w:sz w:val="28"/>
          <w:szCs w:val="28"/>
        </w:rPr>
        <w:t xml:space="preserve"> </w:t>
      </w:r>
      <w:r w:rsidR="00B07BCC">
        <w:rPr>
          <w:bCs/>
          <w:sz w:val="28"/>
          <w:szCs w:val="28"/>
        </w:rPr>
        <w:t xml:space="preserve">Администрация </w:t>
      </w:r>
      <w:r w:rsidR="00644520" w:rsidRPr="001A5DB8">
        <w:rPr>
          <w:sz w:val="28"/>
          <w:szCs w:val="28"/>
        </w:rPr>
        <w:t>Волочаевского</w:t>
      </w:r>
      <w:r w:rsidR="00B07BCC">
        <w:rPr>
          <w:bCs/>
          <w:sz w:val="28"/>
          <w:szCs w:val="28"/>
        </w:rPr>
        <w:t xml:space="preserve"> сельского поселения </w:t>
      </w:r>
      <w:r w:rsidR="00385350" w:rsidRPr="00FC58A0">
        <w:rPr>
          <w:b/>
          <w:sz w:val="28"/>
          <w:szCs w:val="28"/>
        </w:rPr>
        <w:t>п о с т а н о в л я е т:</w:t>
      </w:r>
    </w:p>
    <w:p w:rsidR="00F75B77" w:rsidRDefault="00F75B77" w:rsidP="00E43835">
      <w:pPr>
        <w:suppressAutoHyphens/>
        <w:ind w:firstLine="709"/>
        <w:jc w:val="both"/>
        <w:rPr>
          <w:sz w:val="28"/>
          <w:szCs w:val="28"/>
        </w:rPr>
      </w:pPr>
    </w:p>
    <w:p w:rsidR="00264CD1" w:rsidRPr="00583C90" w:rsidRDefault="0059034B" w:rsidP="00264CD1">
      <w:pPr>
        <w:ind w:firstLine="709"/>
        <w:jc w:val="both"/>
        <w:rPr>
          <w:color w:val="000000"/>
          <w:sz w:val="28"/>
          <w:szCs w:val="28"/>
        </w:rPr>
      </w:pPr>
      <w:r>
        <w:rPr>
          <w:sz w:val="28"/>
          <w:szCs w:val="28"/>
        </w:rPr>
        <w:t xml:space="preserve"> </w:t>
      </w:r>
      <w:r w:rsidR="009134BA" w:rsidRPr="00BF3287">
        <w:rPr>
          <w:kern w:val="2"/>
          <w:sz w:val="28"/>
          <w:szCs w:val="28"/>
        </w:rPr>
        <w:t xml:space="preserve">1. </w:t>
      </w:r>
      <w:r w:rsidR="009134BA">
        <w:rPr>
          <w:sz w:val="28"/>
          <w:szCs w:val="28"/>
        </w:rPr>
        <w:t xml:space="preserve">Внести в постановление Администрации </w:t>
      </w:r>
      <w:r w:rsidR="009134BA" w:rsidRPr="00EE5FA4">
        <w:rPr>
          <w:sz w:val="28"/>
          <w:szCs w:val="28"/>
        </w:rPr>
        <w:t>Волочаевского сельского посел</w:t>
      </w:r>
      <w:r w:rsidR="009134BA" w:rsidRPr="00EE5FA4">
        <w:rPr>
          <w:sz w:val="28"/>
          <w:szCs w:val="28"/>
        </w:rPr>
        <w:t>е</w:t>
      </w:r>
      <w:r w:rsidR="009134BA" w:rsidRPr="00EE5FA4">
        <w:rPr>
          <w:sz w:val="28"/>
          <w:szCs w:val="28"/>
        </w:rPr>
        <w:t>ния от</w:t>
      </w:r>
      <w:r w:rsidR="009134BA">
        <w:rPr>
          <w:sz w:val="28"/>
          <w:szCs w:val="28"/>
        </w:rPr>
        <w:t xml:space="preserve"> </w:t>
      </w:r>
      <w:r w:rsidR="00B401CA">
        <w:rPr>
          <w:sz w:val="28"/>
          <w:szCs w:val="28"/>
        </w:rPr>
        <w:t>30.11</w:t>
      </w:r>
      <w:r w:rsidR="00B401CA" w:rsidRPr="00BA494E">
        <w:rPr>
          <w:sz w:val="28"/>
          <w:szCs w:val="28"/>
        </w:rPr>
        <w:t>.201</w:t>
      </w:r>
      <w:r w:rsidR="00B401CA">
        <w:rPr>
          <w:sz w:val="28"/>
          <w:szCs w:val="28"/>
        </w:rPr>
        <w:t xml:space="preserve">8 </w:t>
      </w:r>
      <w:r w:rsidR="00B401CA" w:rsidRPr="00BA494E">
        <w:rPr>
          <w:sz w:val="28"/>
          <w:szCs w:val="28"/>
        </w:rPr>
        <w:t xml:space="preserve"> № </w:t>
      </w:r>
      <w:r w:rsidR="00B401CA">
        <w:rPr>
          <w:sz w:val="28"/>
          <w:szCs w:val="28"/>
        </w:rPr>
        <w:t>13</w:t>
      </w:r>
      <w:r w:rsidR="00E32A90">
        <w:rPr>
          <w:sz w:val="28"/>
          <w:szCs w:val="28"/>
        </w:rPr>
        <w:t>7</w:t>
      </w:r>
      <w:r w:rsidR="00B401CA">
        <w:rPr>
          <w:sz w:val="28"/>
          <w:szCs w:val="28"/>
        </w:rPr>
        <w:t xml:space="preserve"> </w:t>
      </w:r>
      <w:r w:rsidR="009134BA">
        <w:rPr>
          <w:sz w:val="28"/>
          <w:szCs w:val="28"/>
        </w:rPr>
        <w:t>«</w:t>
      </w:r>
      <w:r w:rsidR="009134BA" w:rsidRPr="00C841F6">
        <w:rPr>
          <w:sz w:val="28"/>
          <w:szCs w:val="28"/>
        </w:rPr>
        <w:t>Об утверждении муниципальной программы Волочае</w:t>
      </w:r>
      <w:r w:rsidR="009134BA" w:rsidRPr="00C841F6">
        <w:rPr>
          <w:sz w:val="28"/>
          <w:szCs w:val="28"/>
        </w:rPr>
        <w:t>в</w:t>
      </w:r>
      <w:r w:rsidR="009134BA" w:rsidRPr="00C841F6">
        <w:rPr>
          <w:sz w:val="28"/>
          <w:szCs w:val="28"/>
        </w:rPr>
        <w:t>ского сельского поселения «</w:t>
      </w:r>
      <w:r w:rsidR="00E32A90">
        <w:rPr>
          <w:sz w:val="28"/>
          <w:szCs w:val="28"/>
        </w:rPr>
        <w:t>Муниципальная политика</w:t>
      </w:r>
      <w:r w:rsidR="009134BA" w:rsidRPr="00B40675">
        <w:rPr>
          <w:kern w:val="2"/>
          <w:sz w:val="28"/>
          <w:szCs w:val="28"/>
        </w:rPr>
        <w:t>»</w:t>
      </w:r>
      <w:r w:rsidR="009134BA">
        <w:rPr>
          <w:kern w:val="2"/>
          <w:sz w:val="28"/>
          <w:szCs w:val="28"/>
        </w:rPr>
        <w:t>»</w:t>
      </w:r>
      <w:r w:rsidR="009134BA">
        <w:rPr>
          <w:color w:val="000000"/>
          <w:sz w:val="28"/>
          <w:szCs w:val="28"/>
        </w:rPr>
        <w:t xml:space="preserve"> </w:t>
      </w:r>
      <w:r w:rsidR="00E10D9C">
        <w:rPr>
          <w:sz w:val="28"/>
          <w:szCs w:val="28"/>
        </w:rPr>
        <w:t xml:space="preserve">изменение, </w:t>
      </w:r>
      <w:r w:rsidR="00264CD1" w:rsidRPr="00583C90">
        <w:rPr>
          <w:sz w:val="28"/>
          <w:szCs w:val="28"/>
        </w:rPr>
        <w:t>изложив пр</w:t>
      </w:r>
      <w:r w:rsidR="00264CD1" w:rsidRPr="00583C90">
        <w:rPr>
          <w:sz w:val="28"/>
          <w:szCs w:val="28"/>
        </w:rPr>
        <w:t>и</w:t>
      </w:r>
      <w:r w:rsidR="00264CD1" w:rsidRPr="00583C90">
        <w:rPr>
          <w:sz w:val="28"/>
          <w:szCs w:val="28"/>
        </w:rPr>
        <w:t>ложение №1 в новой редакции, согласно приложению к настоящему постановлению.</w:t>
      </w:r>
      <w:r w:rsidR="00264CD1" w:rsidRPr="00583C90">
        <w:rPr>
          <w:color w:val="000000"/>
          <w:sz w:val="28"/>
          <w:szCs w:val="28"/>
        </w:rPr>
        <w:t xml:space="preserve">          </w:t>
      </w:r>
    </w:p>
    <w:p w:rsidR="00264CD1" w:rsidRDefault="00264CD1" w:rsidP="00264CD1">
      <w:pPr>
        <w:ind w:firstLine="709"/>
        <w:jc w:val="both"/>
        <w:rPr>
          <w:sz w:val="28"/>
          <w:szCs w:val="28"/>
        </w:rPr>
      </w:pPr>
      <w:r w:rsidRPr="00583C90">
        <w:rPr>
          <w:sz w:val="28"/>
          <w:szCs w:val="28"/>
        </w:rPr>
        <w:t>2. Настоящее  постановление подлежит размещению на официальном сайте Администрации Волочаевского сельского поселения в информационно-телекоммуникационной сети «Интернет» и вступает в силу со дня его официального обнародования</w:t>
      </w:r>
      <w:r>
        <w:rPr>
          <w:sz w:val="28"/>
          <w:szCs w:val="28"/>
        </w:rPr>
        <w:t>.</w:t>
      </w:r>
    </w:p>
    <w:p w:rsidR="00E10D9C" w:rsidRDefault="00E10D9C" w:rsidP="00264CD1">
      <w:pPr>
        <w:ind w:firstLine="709"/>
        <w:jc w:val="both"/>
        <w:rPr>
          <w:kern w:val="2"/>
          <w:sz w:val="28"/>
          <w:szCs w:val="28"/>
        </w:rPr>
      </w:pPr>
      <w:r>
        <w:rPr>
          <w:sz w:val="28"/>
          <w:szCs w:val="28"/>
        </w:rPr>
        <w:t>3. </w:t>
      </w:r>
      <w:r w:rsidRPr="00F0097A">
        <w:rPr>
          <w:sz w:val="28"/>
          <w:szCs w:val="28"/>
        </w:rPr>
        <w:t xml:space="preserve">Контроль за выполнением постановления </w:t>
      </w:r>
      <w:r>
        <w:rPr>
          <w:sz w:val="28"/>
          <w:szCs w:val="28"/>
        </w:rPr>
        <w:t>оставляю за собой.</w:t>
      </w:r>
    </w:p>
    <w:p w:rsidR="005A10FD" w:rsidRPr="00437E56" w:rsidRDefault="005A10FD" w:rsidP="00E10D9C">
      <w:pPr>
        <w:ind w:firstLine="709"/>
        <w:jc w:val="both"/>
        <w:rPr>
          <w:sz w:val="28"/>
          <w:szCs w:val="28"/>
        </w:rPr>
      </w:pPr>
    </w:p>
    <w:p w:rsidR="005A10FD" w:rsidRDefault="005A10FD" w:rsidP="005A10FD">
      <w:pPr>
        <w:pStyle w:val="ConsPlusNormal"/>
        <w:widowControl/>
        <w:ind w:firstLine="709"/>
        <w:rPr>
          <w:rFonts w:ascii="Times New Roman" w:hAnsi="Times New Roman" w:cs="Times New Roman"/>
          <w:sz w:val="28"/>
        </w:rPr>
      </w:pPr>
    </w:p>
    <w:p w:rsidR="000934B7" w:rsidRPr="00AE7A7A" w:rsidRDefault="000934B7" w:rsidP="000934B7">
      <w:pPr>
        <w:widowControl w:val="0"/>
        <w:tabs>
          <w:tab w:val="left" w:pos="7655"/>
        </w:tabs>
        <w:jc w:val="both"/>
        <w:rPr>
          <w:sz w:val="28"/>
          <w:szCs w:val="28"/>
        </w:rPr>
      </w:pPr>
      <w:r w:rsidRPr="00AE7A7A">
        <w:rPr>
          <w:sz w:val="28"/>
          <w:szCs w:val="28"/>
        </w:rPr>
        <w:t xml:space="preserve">Глава Администрации </w:t>
      </w:r>
    </w:p>
    <w:p w:rsidR="00D70B1D" w:rsidRDefault="000934B7" w:rsidP="000934B7">
      <w:pPr>
        <w:widowControl w:val="0"/>
        <w:autoSpaceDE w:val="0"/>
        <w:autoSpaceDN w:val="0"/>
        <w:adjustRightInd w:val="0"/>
        <w:jc w:val="both"/>
        <w:rPr>
          <w:sz w:val="28"/>
          <w:szCs w:val="28"/>
        </w:rPr>
      </w:pPr>
      <w:r w:rsidRPr="00AE7A7A">
        <w:rPr>
          <w:sz w:val="28"/>
          <w:szCs w:val="28"/>
        </w:rPr>
        <w:t>Волочаевского сельского поселения</w:t>
      </w:r>
      <w:r w:rsidRPr="00AE7A7A">
        <w:rPr>
          <w:sz w:val="28"/>
          <w:szCs w:val="28"/>
        </w:rPr>
        <w:tab/>
        <w:t xml:space="preserve">      </w:t>
      </w:r>
      <w:r>
        <w:rPr>
          <w:sz w:val="28"/>
          <w:szCs w:val="28"/>
        </w:rPr>
        <w:t xml:space="preserve">                              </w:t>
      </w:r>
      <w:r w:rsidR="002F0DE5" w:rsidRPr="006E71DC">
        <w:rPr>
          <w:sz w:val="28"/>
          <w:szCs w:val="28"/>
        </w:rPr>
        <w:t>С.А. Гаршина</w:t>
      </w:r>
    </w:p>
    <w:p w:rsidR="00EE04F7" w:rsidRDefault="00EE04F7" w:rsidP="00D70B1D">
      <w:pPr>
        <w:widowControl w:val="0"/>
        <w:autoSpaceDE w:val="0"/>
        <w:autoSpaceDN w:val="0"/>
        <w:adjustRightInd w:val="0"/>
        <w:jc w:val="both"/>
        <w:rPr>
          <w:sz w:val="28"/>
          <w:szCs w:val="28"/>
        </w:rPr>
      </w:pPr>
    </w:p>
    <w:p w:rsidR="00EE04F7" w:rsidRDefault="00EE04F7" w:rsidP="00D70B1D">
      <w:pPr>
        <w:widowControl w:val="0"/>
        <w:autoSpaceDE w:val="0"/>
        <w:autoSpaceDN w:val="0"/>
        <w:adjustRightInd w:val="0"/>
        <w:jc w:val="both"/>
        <w:rPr>
          <w:sz w:val="28"/>
          <w:szCs w:val="28"/>
        </w:rPr>
      </w:pPr>
    </w:p>
    <w:p w:rsidR="00EE04F7" w:rsidRDefault="00EE04F7" w:rsidP="00D70B1D">
      <w:pPr>
        <w:widowControl w:val="0"/>
        <w:autoSpaceDE w:val="0"/>
        <w:autoSpaceDN w:val="0"/>
        <w:adjustRightInd w:val="0"/>
        <w:jc w:val="both"/>
        <w:rPr>
          <w:sz w:val="28"/>
          <w:szCs w:val="28"/>
        </w:rPr>
      </w:pPr>
    </w:p>
    <w:p w:rsidR="000125EE" w:rsidRDefault="000125EE" w:rsidP="00E43835">
      <w:pPr>
        <w:suppressAutoHyphens/>
        <w:spacing w:line="252" w:lineRule="auto"/>
        <w:rPr>
          <w:sz w:val="28"/>
          <w:szCs w:val="28"/>
        </w:rPr>
        <w:sectPr w:rsidR="000125EE" w:rsidSect="00BA2E65">
          <w:footerReference w:type="even" r:id="rId8"/>
          <w:pgSz w:w="11907" w:h="16840" w:code="9"/>
          <w:pgMar w:top="567" w:right="567" w:bottom="567" w:left="1134" w:header="720" w:footer="720" w:gutter="0"/>
          <w:cols w:space="720"/>
        </w:sectPr>
      </w:pPr>
    </w:p>
    <w:p w:rsidR="00EA7061" w:rsidRPr="00A51D00" w:rsidRDefault="00EA7061" w:rsidP="00EA7061">
      <w:pPr>
        <w:pageBreakBefore/>
        <w:suppressAutoHyphens/>
        <w:spacing w:line="252" w:lineRule="auto"/>
        <w:ind w:left="6237"/>
        <w:jc w:val="right"/>
        <w:rPr>
          <w:sz w:val="28"/>
          <w:szCs w:val="28"/>
        </w:rPr>
      </w:pPr>
      <w:bookmarkStart w:id="0" w:name="Par1016"/>
      <w:bookmarkEnd w:id="0"/>
      <w:r w:rsidRPr="00A51D00">
        <w:rPr>
          <w:sz w:val="28"/>
          <w:szCs w:val="28"/>
        </w:rPr>
        <w:lastRenderedPageBreak/>
        <w:t>Приложение</w:t>
      </w:r>
      <w:r>
        <w:rPr>
          <w:sz w:val="28"/>
          <w:szCs w:val="28"/>
        </w:rPr>
        <w:t xml:space="preserve"> </w:t>
      </w:r>
    </w:p>
    <w:p w:rsidR="00EA7061" w:rsidRPr="00A51D00" w:rsidRDefault="00EA7061" w:rsidP="00EA7061">
      <w:pPr>
        <w:suppressAutoHyphens/>
        <w:spacing w:line="252" w:lineRule="auto"/>
        <w:ind w:left="5387"/>
        <w:jc w:val="right"/>
        <w:rPr>
          <w:sz w:val="28"/>
          <w:szCs w:val="28"/>
        </w:rPr>
      </w:pPr>
      <w:r w:rsidRPr="00A51D00">
        <w:rPr>
          <w:sz w:val="28"/>
          <w:szCs w:val="28"/>
        </w:rPr>
        <w:t>к постановлению</w:t>
      </w:r>
      <w:r>
        <w:rPr>
          <w:sz w:val="28"/>
          <w:szCs w:val="28"/>
        </w:rPr>
        <w:t xml:space="preserve"> </w:t>
      </w:r>
      <w:r w:rsidRPr="00A51D00">
        <w:rPr>
          <w:sz w:val="28"/>
          <w:szCs w:val="28"/>
        </w:rPr>
        <w:t xml:space="preserve">Администрации </w:t>
      </w:r>
      <w:r>
        <w:rPr>
          <w:sz w:val="28"/>
          <w:szCs w:val="28"/>
        </w:rPr>
        <w:t>Волочаевского</w:t>
      </w:r>
      <w:r w:rsidRPr="00A51D00">
        <w:rPr>
          <w:sz w:val="28"/>
          <w:szCs w:val="28"/>
        </w:rPr>
        <w:t xml:space="preserve"> сельского поселения</w:t>
      </w:r>
    </w:p>
    <w:p w:rsidR="00EA7061" w:rsidRDefault="00EC0B88" w:rsidP="00EA7061">
      <w:pPr>
        <w:suppressAutoHyphens/>
        <w:spacing w:line="252" w:lineRule="auto"/>
        <w:ind w:left="6237"/>
        <w:jc w:val="right"/>
        <w:rPr>
          <w:sz w:val="28"/>
          <w:szCs w:val="28"/>
        </w:rPr>
      </w:pPr>
      <w:r>
        <w:rPr>
          <w:sz w:val="28"/>
          <w:szCs w:val="28"/>
        </w:rPr>
        <w:t xml:space="preserve">от  </w:t>
      </w:r>
      <w:r w:rsidR="00640253">
        <w:rPr>
          <w:sz w:val="28"/>
          <w:szCs w:val="28"/>
        </w:rPr>
        <w:t>2</w:t>
      </w:r>
      <w:r w:rsidR="00ED5100">
        <w:rPr>
          <w:sz w:val="28"/>
          <w:szCs w:val="28"/>
        </w:rPr>
        <w:t>8</w:t>
      </w:r>
      <w:r w:rsidR="00640253">
        <w:rPr>
          <w:sz w:val="28"/>
          <w:szCs w:val="28"/>
        </w:rPr>
        <w:t>.12</w:t>
      </w:r>
      <w:r w:rsidR="003B23C6">
        <w:rPr>
          <w:sz w:val="28"/>
          <w:szCs w:val="28"/>
        </w:rPr>
        <w:t>.202</w:t>
      </w:r>
      <w:r w:rsidR="00ED5100">
        <w:rPr>
          <w:sz w:val="28"/>
          <w:szCs w:val="28"/>
        </w:rPr>
        <w:t>4</w:t>
      </w:r>
      <w:r w:rsidR="00EA7061" w:rsidRPr="00A51D00">
        <w:rPr>
          <w:sz w:val="28"/>
          <w:szCs w:val="28"/>
        </w:rPr>
        <w:t xml:space="preserve">№ </w:t>
      </w:r>
      <w:r w:rsidR="002F0DE5">
        <w:rPr>
          <w:sz w:val="28"/>
          <w:szCs w:val="28"/>
        </w:rPr>
        <w:t>1</w:t>
      </w:r>
      <w:r w:rsidR="00ED5100">
        <w:rPr>
          <w:sz w:val="28"/>
          <w:szCs w:val="28"/>
        </w:rPr>
        <w:t>66</w:t>
      </w:r>
    </w:p>
    <w:p w:rsidR="00EA7061" w:rsidRDefault="00EA7061" w:rsidP="00EA7061">
      <w:pPr>
        <w:suppressAutoHyphens/>
        <w:spacing w:line="252" w:lineRule="auto"/>
        <w:ind w:left="6237"/>
        <w:jc w:val="right"/>
        <w:rPr>
          <w:sz w:val="28"/>
          <w:szCs w:val="28"/>
        </w:rPr>
      </w:pPr>
    </w:p>
    <w:p w:rsidR="00EA7061" w:rsidRPr="00A51D00" w:rsidRDefault="00EA7061" w:rsidP="00EA7061">
      <w:pPr>
        <w:suppressAutoHyphens/>
        <w:spacing w:line="252" w:lineRule="auto"/>
        <w:ind w:left="6237"/>
        <w:jc w:val="right"/>
        <w:rPr>
          <w:sz w:val="28"/>
          <w:szCs w:val="28"/>
        </w:rPr>
      </w:pPr>
      <w:r>
        <w:rPr>
          <w:sz w:val="28"/>
          <w:szCs w:val="28"/>
        </w:rPr>
        <w:t>«</w:t>
      </w:r>
      <w:r w:rsidRPr="00A51D00">
        <w:rPr>
          <w:sz w:val="28"/>
          <w:szCs w:val="28"/>
        </w:rPr>
        <w:t>Приложение</w:t>
      </w:r>
      <w:r>
        <w:rPr>
          <w:sz w:val="28"/>
          <w:szCs w:val="28"/>
        </w:rPr>
        <w:t xml:space="preserve"> №</w:t>
      </w:r>
      <w:r w:rsidRPr="00A51D00">
        <w:rPr>
          <w:sz w:val="28"/>
          <w:szCs w:val="28"/>
        </w:rPr>
        <w:t xml:space="preserve">1 </w:t>
      </w:r>
    </w:p>
    <w:p w:rsidR="00EA7061" w:rsidRPr="00A51D00" w:rsidRDefault="00EA7061" w:rsidP="00EA7061">
      <w:pPr>
        <w:suppressAutoHyphens/>
        <w:spacing w:line="252" w:lineRule="auto"/>
        <w:ind w:left="5387"/>
        <w:jc w:val="right"/>
        <w:rPr>
          <w:sz w:val="28"/>
          <w:szCs w:val="28"/>
        </w:rPr>
      </w:pPr>
      <w:r w:rsidRPr="00A51D00">
        <w:rPr>
          <w:sz w:val="28"/>
          <w:szCs w:val="28"/>
        </w:rPr>
        <w:t>к постановлению</w:t>
      </w:r>
      <w:r>
        <w:rPr>
          <w:sz w:val="28"/>
          <w:szCs w:val="28"/>
        </w:rPr>
        <w:t xml:space="preserve"> </w:t>
      </w:r>
      <w:r w:rsidRPr="00A51D00">
        <w:rPr>
          <w:sz w:val="28"/>
          <w:szCs w:val="28"/>
        </w:rPr>
        <w:t xml:space="preserve">Администрации </w:t>
      </w:r>
      <w:r>
        <w:rPr>
          <w:sz w:val="28"/>
          <w:szCs w:val="28"/>
        </w:rPr>
        <w:t>Волочаевского</w:t>
      </w:r>
      <w:r w:rsidRPr="00A51D00">
        <w:rPr>
          <w:sz w:val="28"/>
          <w:szCs w:val="28"/>
        </w:rPr>
        <w:t xml:space="preserve"> сельского поселения</w:t>
      </w:r>
    </w:p>
    <w:p w:rsidR="00EA7061" w:rsidRPr="00A51D00" w:rsidRDefault="00EA7061" w:rsidP="00EA7061">
      <w:pPr>
        <w:suppressAutoHyphens/>
        <w:spacing w:line="252" w:lineRule="auto"/>
        <w:ind w:left="6237"/>
        <w:jc w:val="right"/>
        <w:rPr>
          <w:sz w:val="28"/>
          <w:szCs w:val="28"/>
        </w:rPr>
      </w:pPr>
      <w:r>
        <w:rPr>
          <w:sz w:val="28"/>
          <w:szCs w:val="28"/>
        </w:rPr>
        <w:t>от  30.11.2018</w:t>
      </w:r>
      <w:r w:rsidRPr="00A51D00">
        <w:rPr>
          <w:sz w:val="28"/>
          <w:szCs w:val="28"/>
        </w:rPr>
        <w:t xml:space="preserve"> № </w:t>
      </w:r>
      <w:r>
        <w:rPr>
          <w:sz w:val="28"/>
          <w:szCs w:val="28"/>
        </w:rPr>
        <w:t>137</w:t>
      </w:r>
    </w:p>
    <w:p w:rsidR="00EA7061" w:rsidRDefault="00EA7061" w:rsidP="00EA7061">
      <w:pPr>
        <w:rPr>
          <w:sz w:val="28"/>
          <w:szCs w:val="28"/>
        </w:rPr>
      </w:pPr>
    </w:p>
    <w:p w:rsidR="00EA7061" w:rsidRDefault="00EA7061" w:rsidP="00EA7061">
      <w:pPr>
        <w:rPr>
          <w:sz w:val="28"/>
          <w:szCs w:val="28"/>
        </w:rPr>
      </w:pPr>
    </w:p>
    <w:p w:rsidR="00EA7061" w:rsidRDefault="00EA7061" w:rsidP="00EA7061">
      <w:pPr>
        <w:jc w:val="center"/>
        <w:rPr>
          <w:sz w:val="28"/>
          <w:szCs w:val="28"/>
        </w:rPr>
      </w:pPr>
      <w:r w:rsidRPr="00D60B4E">
        <w:rPr>
          <w:sz w:val="28"/>
          <w:szCs w:val="28"/>
        </w:rPr>
        <w:t>Муниципальная программа</w:t>
      </w:r>
    </w:p>
    <w:p w:rsidR="00EA7061" w:rsidRPr="00D60B4E" w:rsidRDefault="00EA7061" w:rsidP="00EA7061">
      <w:pPr>
        <w:jc w:val="center"/>
        <w:rPr>
          <w:sz w:val="28"/>
          <w:szCs w:val="28"/>
        </w:rPr>
      </w:pPr>
      <w:r>
        <w:rPr>
          <w:sz w:val="28"/>
          <w:szCs w:val="28"/>
        </w:rPr>
        <w:t>Волочаевского сельского поселения</w:t>
      </w:r>
    </w:p>
    <w:p w:rsidR="00EA7061" w:rsidRPr="00D60B4E" w:rsidRDefault="00EA7061" w:rsidP="00EA7061">
      <w:pPr>
        <w:jc w:val="center"/>
        <w:rPr>
          <w:sz w:val="28"/>
          <w:szCs w:val="28"/>
        </w:rPr>
      </w:pPr>
      <w:r w:rsidRPr="00D60B4E">
        <w:rPr>
          <w:sz w:val="28"/>
          <w:szCs w:val="28"/>
        </w:rPr>
        <w:t>«Муниципальная политика»</w:t>
      </w:r>
    </w:p>
    <w:p w:rsidR="00EA7061" w:rsidRPr="00D60B4E" w:rsidRDefault="00EA7061" w:rsidP="00EA7061">
      <w:pPr>
        <w:jc w:val="center"/>
        <w:rPr>
          <w:sz w:val="28"/>
          <w:szCs w:val="28"/>
        </w:rPr>
      </w:pPr>
    </w:p>
    <w:p w:rsidR="00EA7061" w:rsidRPr="00D60B4E" w:rsidRDefault="00EA7061" w:rsidP="00EA7061">
      <w:pPr>
        <w:ind w:left="360"/>
        <w:jc w:val="center"/>
        <w:rPr>
          <w:sz w:val="28"/>
          <w:szCs w:val="28"/>
        </w:rPr>
      </w:pPr>
      <w:r w:rsidRPr="00D60B4E">
        <w:rPr>
          <w:sz w:val="28"/>
          <w:szCs w:val="28"/>
        </w:rPr>
        <w:t>ПАСПОРТ</w:t>
      </w:r>
    </w:p>
    <w:p w:rsidR="00EA7061" w:rsidRDefault="00EA7061" w:rsidP="00EA7061">
      <w:pPr>
        <w:jc w:val="center"/>
        <w:rPr>
          <w:sz w:val="28"/>
          <w:szCs w:val="28"/>
        </w:rPr>
      </w:pPr>
      <w:r w:rsidRPr="00D60B4E">
        <w:rPr>
          <w:sz w:val="28"/>
          <w:szCs w:val="28"/>
        </w:rPr>
        <w:t xml:space="preserve">Муниципальной программы </w:t>
      </w:r>
      <w:r>
        <w:rPr>
          <w:sz w:val="28"/>
          <w:szCs w:val="28"/>
        </w:rPr>
        <w:t>Волочаевского сельского поселения</w:t>
      </w:r>
    </w:p>
    <w:p w:rsidR="00EA7061" w:rsidRPr="00D60B4E" w:rsidRDefault="00EA7061" w:rsidP="00EA7061">
      <w:pPr>
        <w:jc w:val="center"/>
        <w:rPr>
          <w:sz w:val="28"/>
          <w:szCs w:val="28"/>
        </w:rPr>
      </w:pPr>
      <w:r w:rsidRPr="00D60B4E">
        <w:rPr>
          <w:sz w:val="28"/>
          <w:szCs w:val="28"/>
        </w:rPr>
        <w:t>«Муниципальная политика»</w:t>
      </w:r>
    </w:p>
    <w:tbl>
      <w:tblPr>
        <w:tblW w:w="0" w:type="auto"/>
        <w:tblLook w:val="00A0"/>
      </w:tblPr>
      <w:tblGrid>
        <w:gridCol w:w="3369"/>
        <w:gridCol w:w="6598"/>
      </w:tblGrid>
      <w:tr w:rsidR="00EA7061" w:rsidRPr="00D60B4E" w:rsidTr="00F03E0D">
        <w:tc>
          <w:tcPr>
            <w:tcW w:w="3369" w:type="dxa"/>
          </w:tcPr>
          <w:p w:rsidR="00EA7061" w:rsidRPr="00D60B4E" w:rsidRDefault="00EA7061" w:rsidP="00F03E0D">
            <w:pPr>
              <w:jc w:val="both"/>
              <w:rPr>
                <w:sz w:val="28"/>
                <w:szCs w:val="28"/>
              </w:rPr>
            </w:pPr>
          </w:p>
          <w:p w:rsidR="00EA7061" w:rsidRPr="00D60B4E" w:rsidRDefault="00EA7061" w:rsidP="00F03E0D">
            <w:pPr>
              <w:jc w:val="both"/>
              <w:rPr>
                <w:sz w:val="28"/>
                <w:szCs w:val="28"/>
                <w:lang w:eastAsia="en-US"/>
              </w:rPr>
            </w:pPr>
            <w:r w:rsidRPr="00D60B4E">
              <w:rPr>
                <w:sz w:val="28"/>
                <w:szCs w:val="28"/>
              </w:rPr>
              <w:t>Наименование муниц</w:t>
            </w:r>
            <w:r w:rsidRPr="00D60B4E">
              <w:rPr>
                <w:sz w:val="28"/>
                <w:szCs w:val="28"/>
              </w:rPr>
              <w:t>и</w:t>
            </w:r>
            <w:r w:rsidRPr="00D60B4E">
              <w:rPr>
                <w:sz w:val="28"/>
                <w:szCs w:val="28"/>
              </w:rPr>
              <w:t xml:space="preserve">пальной программы </w:t>
            </w:r>
            <w:r>
              <w:rPr>
                <w:sz w:val="28"/>
                <w:szCs w:val="28"/>
              </w:rPr>
              <w:t>В</w:t>
            </w:r>
            <w:r>
              <w:rPr>
                <w:sz w:val="28"/>
                <w:szCs w:val="28"/>
              </w:rPr>
              <w:t>о</w:t>
            </w:r>
            <w:r>
              <w:rPr>
                <w:sz w:val="28"/>
                <w:szCs w:val="28"/>
              </w:rPr>
              <w:t>лочаевского сельского поселения</w:t>
            </w:r>
          </w:p>
          <w:p w:rsidR="00EA7061" w:rsidRPr="00D60B4E" w:rsidRDefault="00EA7061" w:rsidP="00F03E0D">
            <w:pPr>
              <w:jc w:val="both"/>
              <w:rPr>
                <w:sz w:val="28"/>
                <w:szCs w:val="28"/>
                <w:lang w:eastAsia="en-US"/>
              </w:rPr>
            </w:pPr>
          </w:p>
        </w:tc>
        <w:tc>
          <w:tcPr>
            <w:tcW w:w="6598" w:type="dxa"/>
          </w:tcPr>
          <w:p w:rsidR="00EA7061" w:rsidRPr="00D60B4E" w:rsidRDefault="00EA7061" w:rsidP="00F03E0D">
            <w:pPr>
              <w:jc w:val="both"/>
              <w:rPr>
                <w:sz w:val="28"/>
                <w:szCs w:val="28"/>
              </w:rPr>
            </w:pPr>
          </w:p>
          <w:p w:rsidR="00EA7061" w:rsidRPr="00D60B4E" w:rsidRDefault="00EA7061" w:rsidP="00F03E0D">
            <w:pPr>
              <w:jc w:val="both"/>
              <w:rPr>
                <w:sz w:val="28"/>
                <w:szCs w:val="28"/>
                <w:lang w:eastAsia="en-US"/>
              </w:rPr>
            </w:pPr>
            <w:r w:rsidRPr="00D60B4E">
              <w:rPr>
                <w:sz w:val="28"/>
                <w:szCs w:val="28"/>
              </w:rPr>
              <w:t>«Муниципальная политика» (далее муниципальная программа)</w:t>
            </w:r>
          </w:p>
        </w:tc>
      </w:tr>
      <w:tr w:rsidR="00EA7061" w:rsidRPr="00D60B4E" w:rsidTr="00F03E0D">
        <w:tc>
          <w:tcPr>
            <w:tcW w:w="3369" w:type="dxa"/>
          </w:tcPr>
          <w:p w:rsidR="00EA7061" w:rsidRPr="00D60B4E" w:rsidRDefault="00EA7061" w:rsidP="00F03E0D">
            <w:pPr>
              <w:jc w:val="both"/>
              <w:rPr>
                <w:sz w:val="28"/>
                <w:szCs w:val="28"/>
                <w:lang w:eastAsia="en-US"/>
              </w:rPr>
            </w:pPr>
            <w:r w:rsidRPr="00D60B4E">
              <w:rPr>
                <w:sz w:val="28"/>
                <w:szCs w:val="28"/>
              </w:rPr>
              <w:t>Ответственный исполн</w:t>
            </w:r>
            <w:r w:rsidRPr="00D60B4E">
              <w:rPr>
                <w:sz w:val="28"/>
                <w:szCs w:val="28"/>
              </w:rPr>
              <w:t>и</w:t>
            </w:r>
            <w:r w:rsidRPr="00D60B4E">
              <w:rPr>
                <w:sz w:val="28"/>
                <w:szCs w:val="28"/>
              </w:rPr>
              <w:t>тель муниципальной пр</w:t>
            </w:r>
            <w:r w:rsidRPr="00D60B4E">
              <w:rPr>
                <w:sz w:val="28"/>
                <w:szCs w:val="28"/>
              </w:rPr>
              <w:t>о</w:t>
            </w:r>
            <w:r w:rsidRPr="00D60B4E">
              <w:rPr>
                <w:sz w:val="28"/>
                <w:szCs w:val="28"/>
              </w:rPr>
              <w:t xml:space="preserve">граммы </w:t>
            </w:r>
            <w:r>
              <w:rPr>
                <w:sz w:val="28"/>
                <w:szCs w:val="28"/>
              </w:rPr>
              <w:t>Волочаевского сельского поселения</w:t>
            </w:r>
          </w:p>
          <w:p w:rsidR="00EA7061" w:rsidRPr="00D60B4E" w:rsidRDefault="00EA7061" w:rsidP="00F03E0D">
            <w:pPr>
              <w:jc w:val="both"/>
              <w:rPr>
                <w:sz w:val="28"/>
                <w:szCs w:val="28"/>
                <w:lang w:eastAsia="en-US"/>
              </w:rPr>
            </w:pPr>
          </w:p>
        </w:tc>
        <w:tc>
          <w:tcPr>
            <w:tcW w:w="6598" w:type="dxa"/>
          </w:tcPr>
          <w:p w:rsidR="00EA7061" w:rsidRPr="00D60B4E" w:rsidRDefault="00EA7061" w:rsidP="00F03E0D">
            <w:pPr>
              <w:jc w:val="both"/>
              <w:rPr>
                <w:sz w:val="28"/>
                <w:szCs w:val="28"/>
                <w:lang w:eastAsia="en-US"/>
              </w:rPr>
            </w:pPr>
            <w:r>
              <w:rPr>
                <w:sz w:val="28"/>
                <w:szCs w:val="28"/>
              </w:rPr>
              <w:t>Администрация</w:t>
            </w:r>
            <w:r w:rsidRPr="00D60B4E">
              <w:rPr>
                <w:sz w:val="28"/>
                <w:szCs w:val="28"/>
              </w:rPr>
              <w:t xml:space="preserve"> </w:t>
            </w:r>
            <w:r>
              <w:rPr>
                <w:sz w:val="28"/>
                <w:szCs w:val="28"/>
              </w:rPr>
              <w:t>Волочаевского сельского поселения</w:t>
            </w:r>
          </w:p>
        </w:tc>
      </w:tr>
      <w:tr w:rsidR="00EA7061" w:rsidRPr="00D60B4E" w:rsidTr="00F03E0D">
        <w:tc>
          <w:tcPr>
            <w:tcW w:w="3369" w:type="dxa"/>
          </w:tcPr>
          <w:p w:rsidR="00EA7061" w:rsidRPr="00D60B4E" w:rsidRDefault="00EA7061" w:rsidP="00F03E0D">
            <w:pPr>
              <w:jc w:val="both"/>
              <w:rPr>
                <w:sz w:val="28"/>
                <w:szCs w:val="28"/>
                <w:lang w:eastAsia="en-US"/>
              </w:rPr>
            </w:pPr>
            <w:r w:rsidRPr="00D60B4E">
              <w:rPr>
                <w:sz w:val="28"/>
                <w:szCs w:val="28"/>
              </w:rPr>
              <w:t>Соисполнители муниц</w:t>
            </w:r>
            <w:r w:rsidRPr="00D60B4E">
              <w:rPr>
                <w:sz w:val="28"/>
                <w:szCs w:val="28"/>
              </w:rPr>
              <w:t>и</w:t>
            </w:r>
            <w:r w:rsidRPr="00D60B4E">
              <w:rPr>
                <w:sz w:val="28"/>
                <w:szCs w:val="28"/>
              </w:rPr>
              <w:t xml:space="preserve">пальной программы </w:t>
            </w:r>
            <w:r>
              <w:rPr>
                <w:sz w:val="28"/>
                <w:szCs w:val="28"/>
              </w:rPr>
              <w:t>В</w:t>
            </w:r>
            <w:r>
              <w:rPr>
                <w:sz w:val="28"/>
                <w:szCs w:val="28"/>
              </w:rPr>
              <w:t>о</w:t>
            </w:r>
            <w:r>
              <w:rPr>
                <w:sz w:val="28"/>
                <w:szCs w:val="28"/>
              </w:rPr>
              <w:t>лочаевского сельского поселения</w:t>
            </w:r>
          </w:p>
          <w:p w:rsidR="00EA7061" w:rsidRPr="00D60B4E" w:rsidRDefault="00EA7061" w:rsidP="00F03E0D">
            <w:pPr>
              <w:jc w:val="both"/>
              <w:rPr>
                <w:sz w:val="28"/>
                <w:szCs w:val="28"/>
                <w:lang w:eastAsia="en-US"/>
              </w:rPr>
            </w:pPr>
          </w:p>
        </w:tc>
        <w:tc>
          <w:tcPr>
            <w:tcW w:w="6598" w:type="dxa"/>
          </w:tcPr>
          <w:p w:rsidR="00EA7061" w:rsidRPr="00D60B4E" w:rsidRDefault="00EA7061" w:rsidP="00F03E0D">
            <w:pPr>
              <w:jc w:val="both"/>
              <w:rPr>
                <w:sz w:val="28"/>
                <w:szCs w:val="28"/>
                <w:lang w:eastAsia="en-US"/>
              </w:rPr>
            </w:pPr>
            <w:r>
              <w:rPr>
                <w:sz w:val="28"/>
                <w:szCs w:val="28"/>
              </w:rPr>
              <w:t>отсутствуют</w:t>
            </w:r>
          </w:p>
          <w:p w:rsidR="00EA7061" w:rsidRPr="00D60B4E" w:rsidRDefault="00EA7061" w:rsidP="00F03E0D">
            <w:pPr>
              <w:jc w:val="both"/>
              <w:rPr>
                <w:sz w:val="28"/>
                <w:szCs w:val="28"/>
                <w:u w:val="single"/>
                <w:lang w:eastAsia="en-US"/>
              </w:rPr>
            </w:pPr>
          </w:p>
        </w:tc>
      </w:tr>
      <w:tr w:rsidR="00EA7061" w:rsidRPr="00D60B4E" w:rsidTr="00F03E0D">
        <w:tc>
          <w:tcPr>
            <w:tcW w:w="3369" w:type="dxa"/>
          </w:tcPr>
          <w:p w:rsidR="00EA7061" w:rsidRPr="00D60B4E" w:rsidRDefault="00EA7061" w:rsidP="00F03E0D">
            <w:pPr>
              <w:jc w:val="both"/>
              <w:rPr>
                <w:sz w:val="28"/>
                <w:szCs w:val="28"/>
                <w:lang w:eastAsia="en-US"/>
              </w:rPr>
            </w:pPr>
            <w:r w:rsidRPr="00D60B4E">
              <w:rPr>
                <w:sz w:val="28"/>
                <w:szCs w:val="28"/>
              </w:rPr>
              <w:t>Участники муниципал</w:t>
            </w:r>
            <w:r w:rsidRPr="00D60B4E">
              <w:rPr>
                <w:sz w:val="28"/>
                <w:szCs w:val="28"/>
              </w:rPr>
              <w:t>ь</w:t>
            </w:r>
            <w:r w:rsidRPr="00D60B4E">
              <w:rPr>
                <w:sz w:val="28"/>
                <w:szCs w:val="28"/>
              </w:rPr>
              <w:t xml:space="preserve">ной программы </w:t>
            </w:r>
            <w:r>
              <w:rPr>
                <w:sz w:val="28"/>
                <w:szCs w:val="28"/>
              </w:rPr>
              <w:t>Волоч</w:t>
            </w:r>
            <w:r>
              <w:rPr>
                <w:sz w:val="28"/>
                <w:szCs w:val="28"/>
              </w:rPr>
              <w:t>а</w:t>
            </w:r>
            <w:r>
              <w:rPr>
                <w:sz w:val="28"/>
                <w:szCs w:val="28"/>
              </w:rPr>
              <w:t>евского сельского пос</w:t>
            </w:r>
            <w:r>
              <w:rPr>
                <w:sz w:val="28"/>
                <w:szCs w:val="28"/>
              </w:rPr>
              <w:t>е</w:t>
            </w:r>
            <w:r>
              <w:rPr>
                <w:sz w:val="28"/>
                <w:szCs w:val="28"/>
              </w:rPr>
              <w:t>ления</w:t>
            </w:r>
          </w:p>
          <w:p w:rsidR="00EA7061" w:rsidRPr="00D60B4E" w:rsidRDefault="00EA7061" w:rsidP="00F03E0D">
            <w:pPr>
              <w:jc w:val="both"/>
              <w:rPr>
                <w:sz w:val="28"/>
                <w:szCs w:val="28"/>
                <w:lang w:eastAsia="en-US"/>
              </w:rPr>
            </w:pPr>
          </w:p>
        </w:tc>
        <w:tc>
          <w:tcPr>
            <w:tcW w:w="6598" w:type="dxa"/>
          </w:tcPr>
          <w:p w:rsidR="00EA7061" w:rsidRPr="00D60B4E" w:rsidRDefault="00EA7061" w:rsidP="00F03E0D">
            <w:pPr>
              <w:jc w:val="both"/>
              <w:rPr>
                <w:sz w:val="28"/>
                <w:szCs w:val="28"/>
                <w:lang w:eastAsia="en-US"/>
              </w:rPr>
            </w:pPr>
            <w:r>
              <w:rPr>
                <w:sz w:val="28"/>
                <w:szCs w:val="28"/>
              </w:rPr>
              <w:t>Администрация</w:t>
            </w:r>
            <w:r w:rsidRPr="00D60B4E">
              <w:rPr>
                <w:sz w:val="28"/>
                <w:szCs w:val="28"/>
              </w:rPr>
              <w:t xml:space="preserve"> </w:t>
            </w:r>
            <w:r>
              <w:rPr>
                <w:sz w:val="28"/>
                <w:szCs w:val="28"/>
              </w:rPr>
              <w:t>Волочаевского сельского поселения</w:t>
            </w:r>
            <w:r w:rsidRPr="00D60B4E">
              <w:rPr>
                <w:sz w:val="28"/>
                <w:szCs w:val="28"/>
                <w:lang w:eastAsia="en-US"/>
              </w:rPr>
              <w:t xml:space="preserve"> </w:t>
            </w:r>
          </w:p>
        </w:tc>
      </w:tr>
      <w:tr w:rsidR="00EA7061" w:rsidRPr="00D60B4E" w:rsidTr="00F03E0D">
        <w:tc>
          <w:tcPr>
            <w:tcW w:w="3369" w:type="dxa"/>
          </w:tcPr>
          <w:p w:rsidR="00EA7061" w:rsidRPr="00D60B4E" w:rsidRDefault="00EA7061" w:rsidP="00F03E0D">
            <w:pPr>
              <w:jc w:val="both"/>
              <w:rPr>
                <w:sz w:val="28"/>
                <w:szCs w:val="28"/>
                <w:lang w:eastAsia="en-US"/>
              </w:rPr>
            </w:pPr>
            <w:r w:rsidRPr="00D60B4E">
              <w:rPr>
                <w:sz w:val="28"/>
                <w:szCs w:val="28"/>
              </w:rPr>
              <w:t>Подпрограммы муниц</w:t>
            </w:r>
            <w:r w:rsidRPr="00D60B4E">
              <w:rPr>
                <w:sz w:val="28"/>
                <w:szCs w:val="28"/>
              </w:rPr>
              <w:t>и</w:t>
            </w:r>
            <w:r w:rsidRPr="00D60B4E">
              <w:rPr>
                <w:sz w:val="28"/>
                <w:szCs w:val="28"/>
              </w:rPr>
              <w:t>пальной программы</w:t>
            </w:r>
            <w:r w:rsidRPr="00022F5B">
              <w:rPr>
                <w:sz w:val="28"/>
                <w:szCs w:val="28"/>
              </w:rPr>
              <w:t xml:space="preserve"> </w:t>
            </w:r>
            <w:r>
              <w:rPr>
                <w:sz w:val="28"/>
                <w:szCs w:val="28"/>
              </w:rPr>
              <w:t>В</w:t>
            </w:r>
            <w:r>
              <w:rPr>
                <w:sz w:val="28"/>
                <w:szCs w:val="28"/>
              </w:rPr>
              <w:t>о</w:t>
            </w:r>
            <w:r>
              <w:rPr>
                <w:sz w:val="28"/>
                <w:szCs w:val="28"/>
              </w:rPr>
              <w:t>лочаевского сельского поселения</w:t>
            </w:r>
          </w:p>
          <w:p w:rsidR="00EA7061" w:rsidRPr="00D60B4E" w:rsidRDefault="00EA7061" w:rsidP="00F03E0D">
            <w:pPr>
              <w:jc w:val="both"/>
              <w:rPr>
                <w:sz w:val="28"/>
                <w:szCs w:val="28"/>
                <w:lang w:eastAsia="en-US"/>
              </w:rPr>
            </w:pPr>
            <w:r w:rsidRPr="00D60B4E">
              <w:rPr>
                <w:sz w:val="28"/>
                <w:szCs w:val="28"/>
              </w:rPr>
              <w:t xml:space="preserve"> Орловского района</w:t>
            </w:r>
          </w:p>
        </w:tc>
        <w:tc>
          <w:tcPr>
            <w:tcW w:w="6598" w:type="dxa"/>
          </w:tcPr>
          <w:p w:rsidR="00EA7061" w:rsidRPr="00D60B4E" w:rsidRDefault="00EA7061" w:rsidP="00F03E0D">
            <w:pPr>
              <w:jc w:val="both"/>
              <w:rPr>
                <w:sz w:val="28"/>
                <w:szCs w:val="28"/>
                <w:lang w:eastAsia="en-US"/>
              </w:rPr>
            </w:pPr>
            <w:r w:rsidRPr="00D60B4E">
              <w:rPr>
                <w:sz w:val="28"/>
                <w:szCs w:val="28"/>
              </w:rPr>
              <w:t>«</w:t>
            </w:r>
            <w:r w:rsidRPr="00E10019">
              <w:rPr>
                <w:sz w:val="28"/>
                <w:szCs w:val="28"/>
              </w:rPr>
              <w:t>Развитие муниципального управления и муниц</w:t>
            </w:r>
            <w:r w:rsidRPr="00E10019">
              <w:rPr>
                <w:sz w:val="28"/>
                <w:szCs w:val="28"/>
              </w:rPr>
              <w:t>и</w:t>
            </w:r>
            <w:r w:rsidRPr="00E10019">
              <w:rPr>
                <w:sz w:val="28"/>
                <w:szCs w:val="28"/>
              </w:rPr>
              <w:t xml:space="preserve">пальной службы в </w:t>
            </w:r>
            <w:r>
              <w:rPr>
                <w:sz w:val="28"/>
                <w:szCs w:val="28"/>
              </w:rPr>
              <w:t>Волочаевском</w:t>
            </w:r>
            <w:r w:rsidRPr="00E10019">
              <w:rPr>
                <w:sz w:val="28"/>
                <w:szCs w:val="28"/>
              </w:rPr>
              <w:t xml:space="preserve"> сельском посел</w:t>
            </w:r>
            <w:r w:rsidRPr="00E10019">
              <w:rPr>
                <w:sz w:val="28"/>
                <w:szCs w:val="28"/>
              </w:rPr>
              <w:t>е</w:t>
            </w:r>
            <w:r w:rsidRPr="00E10019">
              <w:rPr>
                <w:sz w:val="28"/>
                <w:szCs w:val="28"/>
              </w:rPr>
              <w:t>нии, профессиональное развитие лиц, занятых в си</w:t>
            </w:r>
            <w:r w:rsidRPr="00E10019">
              <w:rPr>
                <w:sz w:val="28"/>
                <w:szCs w:val="28"/>
              </w:rPr>
              <w:t>с</w:t>
            </w:r>
            <w:r w:rsidRPr="00E10019">
              <w:rPr>
                <w:sz w:val="28"/>
                <w:szCs w:val="28"/>
              </w:rPr>
              <w:t>теме местного самоуправления</w:t>
            </w:r>
            <w:r w:rsidRPr="00D60B4E">
              <w:rPr>
                <w:sz w:val="28"/>
                <w:szCs w:val="28"/>
              </w:rPr>
              <w:t>»;</w:t>
            </w:r>
          </w:p>
          <w:p w:rsidR="00EA7061" w:rsidRPr="00D60B4E" w:rsidRDefault="00EA7061" w:rsidP="00F03E0D">
            <w:pPr>
              <w:jc w:val="both"/>
              <w:rPr>
                <w:sz w:val="28"/>
                <w:szCs w:val="28"/>
              </w:rPr>
            </w:pPr>
            <w:r w:rsidRPr="00D60B4E">
              <w:rPr>
                <w:sz w:val="28"/>
                <w:szCs w:val="28"/>
              </w:rPr>
              <w:t xml:space="preserve"> «Обеспечение реализации муниципальной пр</w:t>
            </w:r>
            <w:r w:rsidRPr="00D60B4E">
              <w:rPr>
                <w:sz w:val="28"/>
                <w:szCs w:val="28"/>
              </w:rPr>
              <w:t>о</w:t>
            </w:r>
            <w:r w:rsidRPr="00D60B4E">
              <w:rPr>
                <w:sz w:val="28"/>
                <w:szCs w:val="28"/>
              </w:rPr>
              <w:t xml:space="preserve">граммы </w:t>
            </w:r>
            <w:r>
              <w:rPr>
                <w:sz w:val="28"/>
                <w:szCs w:val="28"/>
              </w:rPr>
              <w:t xml:space="preserve">Волочаевского сельского поселения </w:t>
            </w:r>
            <w:r w:rsidRPr="00D60B4E">
              <w:rPr>
                <w:sz w:val="28"/>
                <w:szCs w:val="28"/>
              </w:rPr>
              <w:t>«Мун</w:t>
            </w:r>
            <w:r w:rsidRPr="00D60B4E">
              <w:rPr>
                <w:sz w:val="28"/>
                <w:szCs w:val="28"/>
              </w:rPr>
              <w:t>и</w:t>
            </w:r>
            <w:r>
              <w:rPr>
                <w:sz w:val="28"/>
                <w:szCs w:val="28"/>
              </w:rPr>
              <w:t>ципальная политика».</w:t>
            </w:r>
          </w:p>
          <w:p w:rsidR="00EA7061" w:rsidRPr="00D60B4E" w:rsidRDefault="00EA7061" w:rsidP="00F03E0D">
            <w:pPr>
              <w:jc w:val="both"/>
              <w:rPr>
                <w:sz w:val="28"/>
                <w:szCs w:val="28"/>
                <w:lang w:eastAsia="en-US"/>
              </w:rPr>
            </w:pPr>
          </w:p>
        </w:tc>
      </w:tr>
      <w:tr w:rsidR="00EA7061" w:rsidRPr="00D60B4E" w:rsidTr="00F03E0D">
        <w:tc>
          <w:tcPr>
            <w:tcW w:w="3369" w:type="dxa"/>
          </w:tcPr>
          <w:p w:rsidR="00EA7061" w:rsidRPr="00D60B4E" w:rsidRDefault="00EA7061" w:rsidP="00F03E0D">
            <w:pPr>
              <w:jc w:val="both"/>
              <w:rPr>
                <w:sz w:val="28"/>
                <w:szCs w:val="28"/>
                <w:lang w:eastAsia="en-US"/>
              </w:rPr>
            </w:pPr>
            <w:r w:rsidRPr="00D60B4E">
              <w:rPr>
                <w:sz w:val="28"/>
                <w:szCs w:val="28"/>
              </w:rPr>
              <w:t>Программно-целевые и</w:t>
            </w:r>
            <w:r w:rsidRPr="00D60B4E">
              <w:rPr>
                <w:sz w:val="28"/>
                <w:szCs w:val="28"/>
              </w:rPr>
              <w:t>н</w:t>
            </w:r>
            <w:r w:rsidRPr="00D60B4E">
              <w:rPr>
                <w:sz w:val="28"/>
                <w:szCs w:val="28"/>
              </w:rPr>
              <w:lastRenderedPageBreak/>
              <w:t>струменты муниципал</w:t>
            </w:r>
            <w:r w:rsidRPr="00D60B4E">
              <w:rPr>
                <w:sz w:val="28"/>
                <w:szCs w:val="28"/>
              </w:rPr>
              <w:t>ь</w:t>
            </w:r>
            <w:r w:rsidRPr="00D60B4E">
              <w:rPr>
                <w:sz w:val="28"/>
                <w:szCs w:val="28"/>
              </w:rPr>
              <w:t xml:space="preserve">ной программы </w:t>
            </w:r>
            <w:r>
              <w:rPr>
                <w:sz w:val="28"/>
                <w:szCs w:val="28"/>
              </w:rPr>
              <w:t>Волоч</w:t>
            </w:r>
            <w:r>
              <w:rPr>
                <w:sz w:val="28"/>
                <w:szCs w:val="28"/>
              </w:rPr>
              <w:t>а</w:t>
            </w:r>
            <w:r>
              <w:rPr>
                <w:sz w:val="28"/>
                <w:szCs w:val="28"/>
              </w:rPr>
              <w:t>евского сельского пос</w:t>
            </w:r>
            <w:r>
              <w:rPr>
                <w:sz w:val="28"/>
                <w:szCs w:val="28"/>
              </w:rPr>
              <w:t>е</w:t>
            </w:r>
            <w:r>
              <w:rPr>
                <w:sz w:val="28"/>
                <w:szCs w:val="28"/>
              </w:rPr>
              <w:t>ления</w:t>
            </w:r>
          </w:p>
          <w:p w:rsidR="00EA7061" w:rsidRPr="00D60B4E" w:rsidRDefault="00EA7061" w:rsidP="00F03E0D">
            <w:pPr>
              <w:jc w:val="both"/>
              <w:rPr>
                <w:sz w:val="28"/>
                <w:szCs w:val="28"/>
                <w:lang w:eastAsia="en-US"/>
              </w:rPr>
            </w:pPr>
          </w:p>
        </w:tc>
        <w:tc>
          <w:tcPr>
            <w:tcW w:w="6598" w:type="dxa"/>
          </w:tcPr>
          <w:p w:rsidR="00EA7061" w:rsidRPr="00D60B4E" w:rsidRDefault="00EA7061" w:rsidP="00F03E0D">
            <w:pPr>
              <w:jc w:val="both"/>
              <w:rPr>
                <w:sz w:val="28"/>
                <w:szCs w:val="28"/>
                <w:u w:val="single"/>
                <w:lang w:eastAsia="en-US"/>
              </w:rPr>
            </w:pPr>
            <w:r w:rsidRPr="00D60B4E">
              <w:rPr>
                <w:sz w:val="28"/>
                <w:szCs w:val="28"/>
              </w:rPr>
              <w:lastRenderedPageBreak/>
              <w:t>Отсутствуют</w:t>
            </w:r>
          </w:p>
        </w:tc>
      </w:tr>
      <w:tr w:rsidR="00EA7061" w:rsidRPr="00D60B4E" w:rsidTr="00F03E0D">
        <w:tc>
          <w:tcPr>
            <w:tcW w:w="3369" w:type="dxa"/>
          </w:tcPr>
          <w:p w:rsidR="00EA7061" w:rsidRPr="00D60B4E" w:rsidRDefault="00EA7061" w:rsidP="00F03E0D">
            <w:pPr>
              <w:jc w:val="both"/>
              <w:rPr>
                <w:sz w:val="28"/>
                <w:szCs w:val="28"/>
                <w:lang w:eastAsia="en-US"/>
              </w:rPr>
            </w:pPr>
            <w:r w:rsidRPr="00D60B4E">
              <w:rPr>
                <w:sz w:val="28"/>
                <w:szCs w:val="28"/>
              </w:rPr>
              <w:lastRenderedPageBreak/>
              <w:t xml:space="preserve">Цели муниципальной программы </w:t>
            </w:r>
            <w:r>
              <w:rPr>
                <w:sz w:val="28"/>
                <w:szCs w:val="28"/>
              </w:rPr>
              <w:t>Волочаевск</w:t>
            </w:r>
            <w:r>
              <w:rPr>
                <w:sz w:val="28"/>
                <w:szCs w:val="28"/>
              </w:rPr>
              <w:t>о</w:t>
            </w:r>
            <w:r>
              <w:rPr>
                <w:sz w:val="28"/>
                <w:szCs w:val="28"/>
              </w:rPr>
              <w:t>го сельского поселения</w:t>
            </w:r>
          </w:p>
          <w:p w:rsidR="00EA7061" w:rsidRPr="00D60B4E" w:rsidRDefault="00EA7061" w:rsidP="00F03E0D">
            <w:pPr>
              <w:jc w:val="both"/>
              <w:rPr>
                <w:sz w:val="28"/>
                <w:szCs w:val="28"/>
                <w:lang w:eastAsia="en-US"/>
              </w:rPr>
            </w:pPr>
          </w:p>
        </w:tc>
        <w:tc>
          <w:tcPr>
            <w:tcW w:w="6598" w:type="dxa"/>
          </w:tcPr>
          <w:p w:rsidR="00EA7061" w:rsidRPr="00D60B4E" w:rsidRDefault="00EA7061" w:rsidP="00F03E0D">
            <w:pPr>
              <w:jc w:val="both"/>
              <w:rPr>
                <w:sz w:val="28"/>
                <w:szCs w:val="28"/>
                <w:lang w:eastAsia="en-US"/>
              </w:rPr>
            </w:pPr>
            <w:r w:rsidRPr="00D60B4E">
              <w:rPr>
                <w:sz w:val="28"/>
                <w:szCs w:val="28"/>
              </w:rPr>
              <w:t>совершенствование муниципальной политики и ра</w:t>
            </w:r>
            <w:r w:rsidRPr="00D60B4E">
              <w:rPr>
                <w:sz w:val="28"/>
                <w:szCs w:val="28"/>
              </w:rPr>
              <w:t>з</w:t>
            </w:r>
            <w:r w:rsidRPr="00D60B4E">
              <w:rPr>
                <w:sz w:val="28"/>
                <w:szCs w:val="28"/>
              </w:rPr>
              <w:t xml:space="preserve">витие гражданского общества </w:t>
            </w:r>
            <w:r>
              <w:rPr>
                <w:sz w:val="28"/>
                <w:szCs w:val="28"/>
              </w:rPr>
              <w:t>Волочаевского</w:t>
            </w:r>
            <w:r w:rsidRPr="00022F5B">
              <w:rPr>
                <w:sz w:val="28"/>
                <w:szCs w:val="28"/>
              </w:rPr>
              <w:t xml:space="preserve"> сел</w:t>
            </w:r>
            <w:r w:rsidRPr="00022F5B">
              <w:rPr>
                <w:sz w:val="28"/>
                <w:szCs w:val="28"/>
              </w:rPr>
              <w:t>ь</w:t>
            </w:r>
            <w:r w:rsidRPr="00022F5B">
              <w:rPr>
                <w:sz w:val="28"/>
                <w:szCs w:val="28"/>
              </w:rPr>
              <w:t xml:space="preserve">ского поселения </w:t>
            </w:r>
          </w:p>
        </w:tc>
      </w:tr>
      <w:tr w:rsidR="00EA7061" w:rsidRPr="00D60B4E" w:rsidTr="00F03E0D">
        <w:tc>
          <w:tcPr>
            <w:tcW w:w="3369" w:type="dxa"/>
          </w:tcPr>
          <w:p w:rsidR="00EA7061" w:rsidRPr="00D60B4E" w:rsidRDefault="00EA7061" w:rsidP="00F03E0D">
            <w:pPr>
              <w:jc w:val="both"/>
              <w:rPr>
                <w:sz w:val="28"/>
                <w:szCs w:val="28"/>
                <w:lang w:eastAsia="en-US"/>
              </w:rPr>
            </w:pPr>
            <w:r w:rsidRPr="00D60B4E">
              <w:rPr>
                <w:sz w:val="28"/>
                <w:szCs w:val="28"/>
              </w:rPr>
              <w:t xml:space="preserve">Задачи муниципальной программы </w:t>
            </w:r>
            <w:r>
              <w:rPr>
                <w:sz w:val="28"/>
                <w:szCs w:val="28"/>
              </w:rPr>
              <w:t>Волочаевск</w:t>
            </w:r>
            <w:r>
              <w:rPr>
                <w:sz w:val="28"/>
                <w:szCs w:val="28"/>
              </w:rPr>
              <w:t>о</w:t>
            </w:r>
            <w:r>
              <w:rPr>
                <w:sz w:val="28"/>
                <w:szCs w:val="28"/>
              </w:rPr>
              <w:t>го сельского поселения</w:t>
            </w:r>
          </w:p>
        </w:tc>
        <w:tc>
          <w:tcPr>
            <w:tcW w:w="6598" w:type="dxa"/>
          </w:tcPr>
          <w:p w:rsidR="00EA7061" w:rsidRPr="00D60B4E" w:rsidRDefault="00EA7061" w:rsidP="00F03E0D">
            <w:pPr>
              <w:jc w:val="both"/>
              <w:rPr>
                <w:sz w:val="28"/>
                <w:szCs w:val="28"/>
                <w:lang w:eastAsia="en-US"/>
              </w:rPr>
            </w:pPr>
            <w:r w:rsidRPr="00D60B4E">
              <w:rPr>
                <w:sz w:val="28"/>
                <w:szCs w:val="28"/>
                <w:lang w:eastAsia="en-US"/>
              </w:rPr>
              <w:t>создание условий для совершенствования организ</w:t>
            </w:r>
            <w:r w:rsidRPr="00D60B4E">
              <w:rPr>
                <w:sz w:val="28"/>
                <w:szCs w:val="28"/>
                <w:lang w:eastAsia="en-US"/>
              </w:rPr>
              <w:t>а</w:t>
            </w:r>
            <w:r w:rsidRPr="00D60B4E">
              <w:rPr>
                <w:sz w:val="28"/>
                <w:szCs w:val="28"/>
                <w:lang w:eastAsia="en-US"/>
              </w:rPr>
              <w:t>ции деятельности органов местного самоуправления, оптимизации взаимодействия органов местного с</w:t>
            </w:r>
            <w:r w:rsidRPr="00D60B4E">
              <w:rPr>
                <w:sz w:val="28"/>
                <w:szCs w:val="28"/>
                <w:lang w:eastAsia="en-US"/>
              </w:rPr>
              <w:t>а</w:t>
            </w:r>
            <w:r w:rsidRPr="00D60B4E">
              <w:rPr>
                <w:sz w:val="28"/>
                <w:szCs w:val="28"/>
                <w:lang w:eastAsia="en-US"/>
              </w:rPr>
              <w:t>моуправления с населением, формирования качес</w:t>
            </w:r>
            <w:r w:rsidRPr="00D60B4E">
              <w:rPr>
                <w:sz w:val="28"/>
                <w:szCs w:val="28"/>
                <w:lang w:eastAsia="en-US"/>
              </w:rPr>
              <w:t>т</w:t>
            </w:r>
            <w:r w:rsidRPr="00D60B4E">
              <w:rPr>
                <w:sz w:val="28"/>
                <w:szCs w:val="28"/>
                <w:lang w:eastAsia="en-US"/>
              </w:rPr>
              <w:t>венного профессионального состава муниципальной службы;</w:t>
            </w:r>
          </w:p>
          <w:p w:rsidR="00EA7061" w:rsidRPr="00D60B4E" w:rsidRDefault="00EA7061" w:rsidP="00F03E0D">
            <w:pPr>
              <w:jc w:val="both"/>
              <w:rPr>
                <w:sz w:val="28"/>
                <w:szCs w:val="28"/>
                <w:lang w:eastAsia="en-US"/>
              </w:rPr>
            </w:pPr>
            <w:r w:rsidRPr="00D60B4E">
              <w:rPr>
                <w:sz w:val="28"/>
                <w:szCs w:val="28"/>
                <w:lang w:eastAsia="en-US"/>
              </w:rPr>
              <w:t>создание условий для взаимодействия Администр</w:t>
            </w:r>
            <w:r w:rsidRPr="00D60B4E">
              <w:rPr>
                <w:sz w:val="28"/>
                <w:szCs w:val="28"/>
                <w:lang w:eastAsia="en-US"/>
              </w:rPr>
              <w:t>а</w:t>
            </w:r>
            <w:r w:rsidRPr="00D60B4E">
              <w:rPr>
                <w:sz w:val="28"/>
                <w:szCs w:val="28"/>
                <w:lang w:eastAsia="en-US"/>
              </w:rPr>
              <w:t xml:space="preserve">ции </w:t>
            </w:r>
            <w:r>
              <w:rPr>
                <w:sz w:val="28"/>
                <w:szCs w:val="28"/>
              </w:rPr>
              <w:t>Волочаевского</w:t>
            </w:r>
            <w:r w:rsidRPr="00022F5B">
              <w:rPr>
                <w:sz w:val="28"/>
                <w:szCs w:val="28"/>
              </w:rPr>
              <w:t xml:space="preserve"> сельского поселения </w:t>
            </w:r>
            <w:r w:rsidRPr="00D60B4E">
              <w:rPr>
                <w:sz w:val="28"/>
                <w:szCs w:val="28"/>
                <w:lang w:eastAsia="en-US"/>
              </w:rPr>
              <w:t>и инстит</w:t>
            </w:r>
            <w:r w:rsidRPr="00D60B4E">
              <w:rPr>
                <w:sz w:val="28"/>
                <w:szCs w:val="28"/>
                <w:lang w:eastAsia="en-US"/>
              </w:rPr>
              <w:t>у</w:t>
            </w:r>
            <w:r w:rsidRPr="00D60B4E">
              <w:rPr>
                <w:sz w:val="28"/>
                <w:szCs w:val="28"/>
                <w:lang w:eastAsia="en-US"/>
              </w:rPr>
              <w:t xml:space="preserve">тов гражданского общества в реализации социально-экономической политики </w:t>
            </w:r>
            <w:r>
              <w:rPr>
                <w:sz w:val="28"/>
                <w:szCs w:val="28"/>
              </w:rPr>
              <w:t>Волочаевского</w:t>
            </w:r>
            <w:r w:rsidRPr="00022F5B">
              <w:rPr>
                <w:sz w:val="28"/>
                <w:szCs w:val="28"/>
              </w:rPr>
              <w:t xml:space="preserve"> сельского поселения </w:t>
            </w:r>
          </w:p>
          <w:p w:rsidR="00EA7061" w:rsidRPr="00D60B4E" w:rsidRDefault="00EA7061" w:rsidP="00F03E0D">
            <w:pPr>
              <w:jc w:val="both"/>
              <w:rPr>
                <w:sz w:val="28"/>
                <w:szCs w:val="28"/>
                <w:lang w:eastAsia="en-US"/>
              </w:rPr>
            </w:pPr>
          </w:p>
          <w:p w:rsidR="00EA7061" w:rsidRPr="00D60B4E" w:rsidRDefault="00EA7061" w:rsidP="00F03E0D">
            <w:pPr>
              <w:jc w:val="both"/>
              <w:rPr>
                <w:sz w:val="28"/>
                <w:szCs w:val="28"/>
                <w:lang w:eastAsia="en-US"/>
              </w:rPr>
            </w:pPr>
          </w:p>
        </w:tc>
      </w:tr>
      <w:tr w:rsidR="00EA7061" w:rsidRPr="00D60B4E" w:rsidTr="00F03E0D">
        <w:tc>
          <w:tcPr>
            <w:tcW w:w="3369" w:type="dxa"/>
          </w:tcPr>
          <w:p w:rsidR="00EA7061" w:rsidRPr="00D60B4E" w:rsidRDefault="00EA7061" w:rsidP="00F03E0D">
            <w:pPr>
              <w:jc w:val="both"/>
              <w:rPr>
                <w:sz w:val="28"/>
                <w:szCs w:val="28"/>
              </w:rPr>
            </w:pPr>
            <w:r w:rsidRPr="00D60B4E">
              <w:rPr>
                <w:sz w:val="28"/>
                <w:szCs w:val="28"/>
              </w:rPr>
              <w:t>Целевые показатели м</w:t>
            </w:r>
            <w:r w:rsidRPr="00D60B4E">
              <w:rPr>
                <w:sz w:val="28"/>
                <w:szCs w:val="28"/>
              </w:rPr>
              <w:t>у</w:t>
            </w:r>
            <w:r w:rsidRPr="00D60B4E">
              <w:rPr>
                <w:sz w:val="28"/>
                <w:szCs w:val="28"/>
              </w:rPr>
              <w:t>ниципальной программы</w:t>
            </w:r>
            <w:r w:rsidRPr="00022F5B">
              <w:rPr>
                <w:sz w:val="28"/>
                <w:szCs w:val="28"/>
              </w:rPr>
              <w:t xml:space="preserve"> </w:t>
            </w:r>
            <w:r>
              <w:rPr>
                <w:sz w:val="28"/>
                <w:szCs w:val="28"/>
              </w:rPr>
              <w:t>Волочаевского сельского поселения</w:t>
            </w:r>
          </w:p>
          <w:p w:rsidR="00EA7061" w:rsidRPr="00D60B4E" w:rsidRDefault="00EA7061" w:rsidP="00F03E0D">
            <w:pPr>
              <w:jc w:val="both"/>
              <w:rPr>
                <w:sz w:val="28"/>
                <w:szCs w:val="28"/>
                <w:lang w:eastAsia="en-US"/>
              </w:rPr>
            </w:pPr>
          </w:p>
        </w:tc>
        <w:tc>
          <w:tcPr>
            <w:tcW w:w="6598" w:type="dxa"/>
          </w:tcPr>
          <w:p w:rsidR="00EA7061" w:rsidRPr="00D60B4E" w:rsidRDefault="00EA7061" w:rsidP="00F03E0D">
            <w:pPr>
              <w:jc w:val="both"/>
              <w:rPr>
                <w:sz w:val="28"/>
                <w:szCs w:val="28"/>
                <w:lang w:eastAsia="en-US"/>
              </w:rPr>
            </w:pPr>
            <w:r w:rsidRPr="00D60B4E">
              <w:rPr>
                <w:sz w:val="28"/>
                <w:szCs w:val="28"/>
                <w:lang w:eastAsia="en-US"/>
              </w:rPr>
              <w:t>доля граждан, позитивно оценивающих деятел</w:t>
            </w:r>
            <w:r w:rsidRPr="00D60B4E">
              <w:rPr>
                <w:sz w:val="28"/>
                <w:szCs w:val="28"/>
                <w:lang w:eastAsia="en-US"/>
              </w:rPr>
              <w:t>ь</w:t>
            </w:r>
            <w:r w:rsidRPr="00D60B4E">
              <w:rPr>
                <w:sz w:val="28"/>
                <w:szCs w:val="28"/>
                <w:lang w:eastAsia="en-US"/>
              </w:rPr>
              <w:t>ность органов местного самоуправления</w:t>
            </w:r>
          </w:p>
        </w:tc>
      </w:tr>
      <w:tr w:rsidR="00EA7061" w:rsidRPr="00D60B4E" w:rsidTr="00F03E0D">
        <w:tc>
          <w:tcPr>
            <w:tcW w:w="3369" w:type="dxa"/>
          </w:tcPr>
          <w:p w:rsidR="00EA7061" w:rsidRPr="00D60B4E" w:rsidRDefault="00EA7061" w:rsidP="00F03E0D">
            <w:pPr>
              <w:jc w:val="both"/>
              <w:rPr>
                <w:sz w:val="28"/>
                <w:szCs w:val="28"/>
                <w:lang w:eastAsia="en-US"/>
              </w:rPr>
            </w:pPr>
            <w:r w:rsidRPr="00D60B4E">
              <w:rPr>
                <w:sz w:val="28"/>
                <w:szCs w:val="28"/>
              </w:rPr>
              <w:t>Этапы и сроки реализ</w:t>
            </w:r>
            <w:r w:rsidRPr="00D60B4E">
              <w:rPr>
                <w:sz w:val="28"/>
                <w:szCs w:val="28"/>
              </w:rPr>
              <w:t>а</w:t>
            </w:r>
            <w:r w:rsidRPr="00D60B4E">
              <w:rPr>
                <w:sz w:val="28"/>
                <w:szCs w:val="28"/>
              </w:rPr>
              <w:t>ции муниципальной пр</w:t>
            </w:r>
            <w:r w:rsidRPr="00D60B4E">
              <w:rPr>
                <w:sz w:val="28"/>
                <w:szCs w:val="28"/>
              </w:rPr>
              <w:t>о</w:t>
            </w:r>
            <w:r w:rsidRPr="00D60B4E">
              <w:rPr>
                <w:sz w:val="28"/>
                <w:szCs w:val="28"/>
              </w:rPr>
              <w:t xml:space="preserve">граммы </w:t>
            </w:r>
            <w:r>
              <w:rPr>
                <w:sz w:val="28"/>
                <w:szCs w:val="28"/>
              </w:rPr>
              <w:t>Волочаевского сельского поселения</w:t>
            </w:r>
          </w:p>
          <w:p w:rsidR="00EA7061" w:rsidRPr="00D60B4E" w:rsidRDefault="00EA7061" w:rsidP="00F03E0D">
            <w:pPr>
              <w:jc w:val="both"/>
              <w:rPr>
                <w:sz w:val="28"/>
                <w:szCs w:val="28"/>
                <w:lang w:eastAsia="en-US"/>
              </w:rPr>
            </w:pPr>
          </w:p>
        </w:tc>
        <w:tc>
          <w:tcPr>
            <w:tcW w:w="6598" w:type="dxa"/>
          </w:tcPr>
          <w:p w:rsidR="00EA7061" w:rsidRPr="00D60B4E" w:rsidRDefault="00EA7061" w:rsidP="00F03E0D">
            <w:pPr>
              <w:jc w:val="both"/>
              <w:rPr>
                <w:sz w:val="28"/>
                <w:szCs w:val="28"/>
              </w:rPr>
            </w:pPr>
            <w:r w:rsidRPr="00D60B4E">
              <w:rPr>
                <w:sz w:val="28"/>
                <w:szCs w:val="28"/>
              </w:rPr>
              <w:t>реализация муниципальной программы запланир</w:t>
            </w:r>
            <w:r w:rsidRPr="00D60B4E">
              <w:rPr>
                <w:sz w:val="28"/>
                <w:szCs w:val="28"/>
              </w:rPr>
              <w:t>о</w:t>
            </w:r>
            <w:r w:rsidRPr="00D60B4E">
              <w:rPr>
                <w:sz w:val="28"/>
                <w:szCs w:val="28"/>
              </w:rPr>
              <w:t>вана на 2019 – 2030 годы.</w:t>
            </w:r>
          </w:p>
          <w:p w:rsidR="00EA7061" w:rsidRPr="00D60B4E" w:rsidRDefault="00EA7061" w:rsidP="00F03E0D">
            <w:pPr>
              <w:jc w:val="both"/>
              <w:rPr>
                <w:sz w:val="28"/>
                <w:szCs w:val="28"/>
                <w:lang w:eastAsia="en-US"/>
              </w:rPr>
            </w:pPr>
            <w:r w:rsidRPr="00D60B4E">
              <w:rPr>
                <w:sz w:val="28"/>
                <w:szCs w:val="28"/>
              </w:rPr>
              <w:t>Этапы не выделяются</w:t>
            </w:r>
          </w:p>
        </w:tc>
      </w:tr>
      <w:tr w:rsidR="00EA7061" w:rsidRPr="00D60B4E" w:rsidTr="00F03E0D">
        <w:tc>
          <w:tcPr>
            <w:tcW w:w="3369" w:type="dxa"/>
          </w:tcPr>
          <w:p w:rsidR="00EA7061" w:rsidRPr="00D60B4E" w:rsidRDefault="00EA7061" w:rsidP="00F03E0D">
            <w:pPr>
              <w:jc w:val="both"/>
              <w:rPr>
                <w:sz w:val="28"/>
                <w:szCs w:val="28"/>
                <w:lang w:eastAsia="en-US"/>
              </w:rPr>
            </w:pPr>
            <w:r w:rsidRPr="00D60B4E">
              <w:rPr>
                <w:sz w:val="28"/>
                <w:szCs w:val="28"/>
              </w:rPr>
              <w:t>Ресурсное обеспечение муниципальной програ</w:t>
            </w:r>
            <w:r w:rsidRPr="00D60B4E">
              <w:rPr>
                <w:sz w:val="28"/>
                <w:szCs w:val="28"/>
              </w:rPr>
              <w:t>м</w:t>
            </w:r>
            <w:r w:rsidRPr="00D60B4E">
              <w:rPr>
                <w:sz w:val="28"/>
                <w:szCs w:val="28"/>
              </w:rPr>
              <w:t xml:space="preserve">мы </w:t>
            </w:r>
            <w:r>
              <w:rPr>
                <w:sz w:val="28"/>
                <w:szCs w:val="28"/>
              </w:rPr>
              <w:t>Волочаевского сел</w:t>
            </w:r>
            <w:r>
              <w:rPr>
                <w:sz w:val="28"/>
                <w:szCs w:val="28"/>
              </w:rPr>
              <w:t>ь</w:t>
            </w:r>
            <w:r>
              <w:rPr>
                <w:sz w:val="28"/>
                <w:szCs w:val="28"/>
              </w:rPr>
              <w:t>ского поселения</w:t>
            </w:r>
          </w:p>
        </w:tc>
        <w:tc>
          <w:tcPr>
            <w:tcW w:w="6598" w:type="dxa"/>
          </w:tcPr>
          <w:p w:rsidR="00EA7061" w:rsidRPr="00D60B4E" w:rsidRDefault="00EA7061" w:rsidP="00F03E0D">
            <w:pPr>
              <w:jc w:val="both"/>
              <w:rPr>
                <w:sz w:val="28"/>
                <w:szCs w:val="28"/>
                <w:lang w:eastAsia="en-US"/>
              </w:rPr>
            </w:pPr>
            <w:r w:rsidRPr="00D60B4E">
              <w:rPr>
                <w:sz w:val="28"/>
                <w:szCs w:val="28"/>
              </w:rPr>
              <w:t>Общий объем бюджетных ассигнований местного бюджета –</w:t>
            </w:r>
            <w:r>
              <w:rPr>
                <w:sz w:val="28"/>
                <w:szCs w:val="28"/>
              </w:rPr>
              <w:t xml:space="preserve"> </w:t>
            </w:r>
            <w:r w:rsidR="00CD1682">
              <w:rPr>
                <w:sz w:val="28"/>
                <w:szCs w:val="28"/>
              </w:rPr>
              <w:t>103,5</w:t>
            </w:r>
            <w:r>
              <w:rPr>
                <w:sz w:val="28"/>
                <w:szCs w:val="28"/>
              </w:rPr>
              <w:t xml:space="preserve"> </w:t>
            </w:r>
            <w:r w:rsidRPr="00D60B4E">
              <w:rPr>
                <w:sz w:val="28"/>
                <w:szCs w:val="28"/>
              </w:rPr>
              <w:t>тыс. рублей, в том числе:</w:t>
            </w:r>
          </w:p>
          <w:p w:rsidR="00EA7061" w:rsidRPr="00D60B4E" w:rsidRDefault="00EA7061" w:rsidP="00F03E0D">
            <w:pPr>
              <w:widowControl w:val="0"/>
              <w:autoSpaceDE w:val="0"/>
              <w:autoSpaceDN w:val="0"/>
              <w:adjustRightInd w:val="0"/>
              <w:ind w:firstLine="33"/>
              <w:rPr>
                <w:sz w:val="28"/>
                <w:szCs w:val="28"/>
              </w:rPr>
            </w:pPr>
            <w:r w:rsidRPr="00D60B4E">
              <w:rPr>
                <w:sz w:val="28"/>
                <w:szCs w:val="28"/>
              </w:rPr>
              <w:t xml:space="preserve">2019 год – </w:t>
            </w:r>
            <w:r>
              <w:rPr>
                <w:sz w:val="28"/>
                <w:szCs w:val="28"/>
              </w:rPr>
              <w:t>5,0</w:t>
            </w:r>
            <w:r w:rsidRPr="00D60B4E">
              <w:rPr>
                <w:sz w:val="28"/>
                <w:szCs w:val="28"/>
              </w:rPr>
              <w:t xml:space="preserve"> тыс. рублей;</w:t>
            </w:r>
          </w:p>
          <w:p w:rsidR="00EA7061" w:rsidRPr="00D60B4E" w:rsidRDefault="00EA7061" w:rsidP="00F03E0D">
            <w:pPr>
              <w:widowControl w:val="0"/>
              <w:autoSpaceDE w:val="0"/>
              <w:autoSpaceDN w:val="0"/>
              <w:adjustRightInd w:val="0"/>
              <w:ind w:firstLine="33"/>
              <w:rPr>
                <w:sz w:val="28"/>
                <w:szCs w:val="28"/>
              </w:rPr>
            </w:pPr>
            <w:r w:rsidRPr="00D60B4E">
              <w:rPr>
                <w:sz w:val="28"/>
                <w:szCs w:val="28"/>
              </w:rPr>
              <w:t xml:space="preserve">2020 год – </w:t>
            </w:r>
            <w:r>
              <w:rPr>
                <w:sz w:val="28"/>
                <w:szCs w:val="28"/>
              </w:rPr>
              <w:t>10,0</w:t>
            </w:r>
            <w:r w:rsidRPr="00D60B4E">
              <w:rPr>
                <w:sz w:val="28"/>
                <w:szCs w:val="28"/>
              </w:rPr>
              <w:t xml:space="preserve"> тыс. рублей;</w:t>
            </w:r>
          </w:p>
          <w:p w:rsidR="00EA7061" w:rsidRPr="00D60B4E" w:rsidRDefault="00EA7061" w:rsidP="00F03E0D">
            <w:pPr>
              <w:widowControl w:val="0"/>
              <w:autoSpaceDE w:val="0"/>
              <w:autoSpaceDN w:val="0"/>
              <w:adjustRightInd w:val="0"/>
              <w:ind w:firstLine="33"/>
              <w:rPr>
                <w:sz w:val="28"/>
                <w:szCs w:val="28"/>
              </w:rPr>
            </w:pPr>
            <w:r w:rsidRPr="00D60B4E">
              <w:rPr>
                <w:sz w:val="28"/>
                <w:szCs w:val="28"/>
              </w:rPr>
              <w:t>2021 год – </w:t>
            </w:r>
            <w:r w:rsidR="003B23C6">
              <w:rPr>
                <w:sz w:val="28"/>
                <w:szCs w:val="28"/>
              </w:rPr>
              <w:t>1</w:t>
            </w:r>
            <w:r w:rsidR="002F0DE5">
              <w:rPr>
                <w:sz w:val="28"/>
                <w:szCs w:val="28"/>
              </w:rPr>
              <w:t>5</w:t>
            </w:r>
            <w:r>
              <w:rPr>
                <w:sz w:val="28"/>
                <w:szCs w:val="28"/>
              </w:rPr>
              <w:t>,0</w:t>
            </w:r>
            <w:r w:rsidRPr="00D60B4E">
              <w:rPr>
                <w:sz w:val="28"/>
                <w:szCs w:val="28"/>
              </w:rPr>
              <w:t xml:space="preserve"> тыс. рублей;</w:t>
            </w:r>
          </w:p>
          <w:p w:rsidR="00EA7061" w:rsidRPr="00D60B4E" w:rsidRDefault="00EA7061" w:rsidP="00F03E0D">
            <w:pPr>
              <w:widowControl w:val="0"/>
              <w:autoSpaceDE w:val="0"/>
              <w:autoSpaceDN w:val="0"/>
              <w:adjustRightInd w:val="0"/>
              <w:ind w:firstLine="33"/>
              <w:rPr>
                <w:sz w:val="28"/>
                <w:szCs w:val="28"/>
              </w:rPr>
            </w:pPr>
            <w:r w:rsidRPr="00D60B4E">
              <w:rPr>
                <w:sz w:val="28"/>
                <w:szCs w:val="28"/>
              </w:rPr>
              <w:t xml:space="preserve">2022 год – </w:t>
            </w:r>
            <w:r w:rsidR="00161702">
              <w:rPr>
                <w:sz w:val="28"/>
                <w:szCs w:val="28"/>
              </w:rPr>
              <w:t>18</w:t>
            </w:r>
            <w:r>
              <w:rPr>
                <w:sz w:val="28"/>
                <w:szCs w:val="28"/>
              </w:rPr>
              <w:t>,0</w:t>
            </w:r>
            <w:r w:rsidRPr="00D60B4E">
              <w:rPr>
                <w:sz w:val="28"/>
                <w:szCs w:val="28"/>
              </w:rPr>
              <w:t xml:space="preserve"> тыс. рублей;</w:t>
            </w:r>
          </w:p>
          <w:p w:rsidR="00EA7061" w:rsidRPr="00D60B4E" w:rsidRDefault="00EC0B88" w:rsidP="00F03E0D">
            <w:pPr>
              <w:widowControl w:val="0"/>
              <w:autoSpaceDE w:val="0"/>
              <w:autoSpaceDN w:val="0"/>
              <w:adjustRightInd w:val="0"/>
              <w:ind w:firstLine="33"/>
              <w:rPr>
                <w:sz w:val="28"/>
                <w:szCs w:val="28"/>
              </w:rPr>
            </w:pPr>
            <w:r>
              <w:rPr>
                <w:sz w:val="28"/>
                <w:szCs w:val="28"/>
              </w:rPr>
              <w:t>2023 год – 7</w:t>
            </w:r>
            <w:r w:rsidR="00EA7061">
              <w:rPr>
                <w:sz w:val="28"/>
                <w:szCs w:val="28"/>
              </w:rPr>
              <w:t>,0</w:t>
            </w:r>
            <w:r w:rsidR="00EA7061" w:rsidRPr="00D60B4E">
              <w:rPr>
                <w:sz w:val="28"/>
                <w:szCs w:val="28"/>
              </w:rPr>
              <w:t xml:space="preserve"> тыс. рублей;</w:t>
            </w:r>
          </w:p>
          <w:p w:rsidR="00EA7061" w:rsidRPr="00D60B4E" w:rsidRDefault="00EA7061" w:rsidP="00F03E0D">
            <w:pPr>
              <w:widowControl w:val="0"/>
              <w:autoSpaceDE w:val="0"/>
              <w:autoSpaceDN w:val="0"/>
              <w:adjustRightInd w:val="0"/>
              <w:ind w:firstLine="33"/>
              <w:rPr>
                <w:sz w:val="28"/>
                <w:szCs w:val="28"/>
              </w:rPr>
            </w:pPr>
            <w:r w:rsidRPr="00D60B4E">
              <w:rPr>
                <w:sz w:val="28"/>
                <w:szCs w:val="28"/>
              </w:rPr>
              <w:t xml:space="preserve">2024 </w:t>
            </w:r>
            <w:r w:rsidRPr="0003313A">
              <w:rPr>
                <w:sz w:val="28"/>
                <w:szCs w:val="28"/>
              </w:rPr>
              <w:t>г</w:t>
            </w:r>
            <w:r w:rsidRPr="00D60B4E">
              <w:rPr>
                <w:sz w:val="28"/>
                <w:szCs w:val="28"/>
              </w:rPr>
              <w:t xml:space="preserve">од – </w:t>
            </w:r>
            <w:r w:rsidR="00CD1682">
              <w:rPr>
                <w:sz w:val="28"/>
                <w:szCs w:val="28"/>
              </w:rPr>
              <w:t>8,5</w:t>
            </w:r>
            <w:r w:rsidRPr="00D60B4E">
              <w:rPr>
                <w:sz w:val="28"/>
                <w:szCs w:val="28"/>
              </w:rPr>
              <w:t xml:space="preserve"> тыс. рублей;</w:t>
            </w:r>
          </w:p>
          <w:p w:rsidR="00EA7061" w:rsidRPr="00D60B4E" w:rsidRDefault="00EA7061" w:rsidP="00F03E0D">
            <w:pPr>
              <w:widowControl w:val="0"/>
              <w:autoSpaceDE w:val="0"/>
              <w:autoSpaceDN w:val="0"/>
              <w:adjustRightInd w:val="0"/>
              <w:ind w:firstLine="33"/>
              <w:rPr>
                <w:sz w:val="28"/>
                <w:szCs w:val="28"/>
              </w:rPr>
            </w:pPr>
            <w:r w:rsidRPr="00D60B4E">
              <w:rPr>
                <w:sz w:val="28"/>
                <w:szCs w:val="28"/>
              </w:rPr>
              <w:t>2025 год –</w:t>
            </w:r>
            <w:r w:rsidR="00FD6B35">
              <w:rPr>
                <w:sz w:val="28"/>
                <w:szCs w:val="28"/>
              </w:rPr>
              <w:t xml:space="preserve"> 2</w:t>
            </w:r>
            <w:r>
              <w:rPr>
                <w:sz w:val="28"/>
                <w:szCs w:val="28"/>
              </w:rPr>
              <w:t>0,0</w:t>
            </w:r>
            <w:r w:rsidRPr="00D60B4E">
              <w:rPr>
                <w:sz w:val="28"/>
                <w:szCs w:val="28"/>
              </w:rPr>
              <w:t xml:space="preserve"> тыс. рублей;</w:t>
            </w:r>
          </w:p>
          <w:p w:rsidR="00EA7061" w:rsidRPr="00D60B4E" w:rsidRDefault="00EA7061" w:rsidP="00F03E0D">
            <w:pPr>
              <w:widowControl w:val="0"/>
              <w:autoSpaceDE w:val="0"/>
              <w:autoSpaceDN w:val="0"/>
              <w:adjustRightInd w:val="0"/>
              <w:ind w:firstLine="33"/>
              <w:rPr>
                <w:sz w:val="28"/>
                <w:szCs w:val="28"/>
              </w:rPr>
            </w:pPr>
            <w:r w:rsidRPr="00D60B4E">
              <w:rPr>
                <w:sz w:val="28"/>
                <w:szCs w:val="28"/>
              </w:rPr>
              <w:t xml:space="preserve">2026 год – </w:t>
            </w:r>
            <w:r w:rsidR="00FD6B35">
              <w:rPr>
                <w:sz w:val="28"/>
                <w:szCs w:val="28"/>
              </w:rPr>
              <w:t>2</w:t>
            </w:r>
            <w:r>
              <w:rPr>
                <w:sz w:val="28"/>
                <w:szCs w:val="28"/>
              </w:rPr>
              <w:t>0,0</w:t>
            </w:r>
            <w:r w:rsidRPr="00D60B4E">
              <w:rPr>
                <w:sz w:val="28"/>
                <w:szCs w:val="28"/>
              </w:rPr>
              <w:t xml:space="preserve"> тыс. рублей;</w:t>
            </w:r>
          </w:p>
          <w:p w:rsidR="00EA7061" w:rsidRPr="00D60B4E" w:rsidRDefault="00EA7061" w:rsidP="00F03E0D">
            <w:pPr>
              <w:widowControl w:val="0"/>
              <w:autoSpaceDE w:val="0"/>
              <w:autoSpaceDN w:val="0"/>
              <w:adjustRightInd w:val="0"/>
              <w:ind w:firstLine="33"/>
              <w:rPr>
                <w:sz w:val="28"/>
                <w:szCs w:val="28"/>
              </w:rPr>
            </w:pPr>
            <w:r w:rsidRPr="00D60B4E">
              <w:rPr>
                <w:sz w:val="28"/>
                <w:szCs w:val="28"/>
              </w:rPr>
              <w:t xml:space="preserve">2027 год – </w:t>
            </w:r>
            <w:r>
              <w:rPr>
                <w:sz w:val="28"/>
                <w:szCs w:val="28"/>
              </w:rPr>
              <w:t>0,0</w:t>
            </w:r>
            <w:r w:rsidRPr="00D60B4E">
              <w:rPr>
                <w:sz w:val="28"/>
                <w:szCs w:val="28"/>
              </w:rPr>
              <w:t xml:space="preserve"> тыс. рублей;</w:t>
            </w:r>
          </w:p>
          <w:p w:rsidR="00EA7061" w:rsidRPr="00D60B4E" w:rsidRDefault="00EA7061" w:rsidP="00F03E0D">
            <w:pPr>
              <w:widowControl w:val="0"/>
              <w:autoSpaceDE w:val="0"/>
              <w:autoSpaceDN w:val="0"/>
              <w:adjustRightInd w:val="0"/>
              <w:ind w:firstLine="33"/>
              <w:rPr>
                <w:sz w:val="28"/>
                <w:szCs w:val="28"/>
              </w:rPr>
            </w:pPr>
            <w:r w:rsidRPr="00D60B4E">
              <w:rPr>
                <w:sz w:val="28"/>
                <w:szCs w:val="28"/>
              </w:rPr>
              <w:t xml:space="preserve">2028 год – </w:t>
            </w:r>
            <w:r>
              <w:rPr>
                <w:sz w:val="28"/>
                <w:szCs w:val="28"/>
              </w:rPr>
              <w:t>0,0</w:t>
            </w:r>
            <w:r w:rsidRPr="00D60B4E">
              <w:rPr>
                <w:sz w:val="28"/>
                <w:szCs w:val="28"/>
              </w:rPr>
              <w:t xml:space="preserve"> тыс. рублей;</w:t>
            </w:r>
          </w:p>
          <w:p w:rsidR="00EA7061" w:rsidRPr="00D60B4E" w:rsidRDefault="00EA7061" w:rsidP="00F03E0D">
            <w:pPr>
              <w:widowControl w:val="0"/>
              <w:autoSpaceDE w:val="0"/>
              <w:autoSpaceDN w:val="0"/>
              <w:adjustRightInd w:val="0"/>
              <w:ind w:firstLine="33"/>
              <w:rPr>
                <w:sz w:val="28"/>
                <w:szCs w:val="28"/>
              </w:rPr>
            </w:pPr>
            <w:r w:rsidRPr="00D60B4E">
              <w:rPr>
                <w:sz w:val="28"/>
                <w:szCs w:val="28"/>
              </w:rPr>
              <w:t xml:space="preserve">2029 год – </w:t>
            </w:r>
            <w:r>
              <w:rPr>
                <w:sz w:val="28"/>
                <w:szCs w:val="28"/>
              </w:rPr>
              <w:t>0,0</w:t>
            </w:r>
            <w:r w:rsidRPr="00D60B4E">
              <w:rPr>
                <w:sz w:val="28"/>
                <w:szCs w:val="28"/>
              </w:rPr>
              <w:t xml:space="preserve"> тыс. рублей;</w:t>
            </w:r>
          </w:p>
          <w:p w:rsidR="00EA7061" w:rsidRPr="00D60B4E" w:rsidRDefault="00EA7061" w:rsidP="00F03E0D">
            <w:pPr>
              <w:ind w:firstLine="33"/>
              <w:rPr>
                <w:sz w:val="28"/>
                <w:szCs w:val="28"/>
              </w:rPr>
            </w:pPr>
            <w:r w:rsidRPr="00D60B4E">
              <w:rPr>
                <w:sz w:val="28"/>
                <w:szCs w:val="28"/>
              </w:rPr>
              <w:t xml:space="preserve">2030 год – </w:t>
            </w:r>
            <w:r>
              <w:rPr>
                <w:sz w:val="28"/>
                <w:szCs w:val="28"/>
              </w:rPr>
              <w:t>0,0</w:t>
            </w:r>
            <w:r w:rsidRPr="00D60B4E">
              <w:rPr>
                <w:sz w:val="28"/>
                <w:szCs w:val="28"/>
              </w:rPr>
              <w:t xml:space="preserve"> тыс. рублей </w:t>
            </w:r>
          </w:p>
          <w:p w:rsidR="00EA7061" w:rsidRPr="00D60B4E" w:rsidRDefault="00EA7061" w:rsidP="00F03E0D">
            <w:pPr>
              <w:jc w:val="both"/>
              <w:rPr>
                <w:sz w:val="28"/>
                <w:szCs w:val="28"/>
                <w:lang w:eastAsia="en-US"/>
              </w:rPr>
            </w:pPr>
          </w:p>
        </w:tc>
      </w:tr>
      <w:tr w:rsidR="00EA7061" w:rsidRPr="00D60B4E" w:rsidTr="00F03E0D">
        <w:tc>
          <w:tcPr>
            <w:tcW w:w="3369" w:type="dxa"/>
          </w:tcPr>
          <w:p w:rsidR="00EA7061" w:rsidRPr="00D60B4E" w:rsidRDefault="00EA7061" w:rsidP="00F03E0D">
            <w:pPr>
              <w:jc w:val="both"/>
              <w:rPr>
                <w:sz w:val="28"/>
                <w:szCs w:val="28"/>
                <w:lang w:eastAsia="en-US"/>
              </w:rPr>
            </w:pPr>
            <w:r w:rsidRPr="00D60B4E">
              <w:rPr>
                <w:sz w:val="28"/>
                <w:szCs w:val="28"/>
              </w:rPr>
              <w:t xml:space="preserve">Ожидаемые результаты </w:t>
            </w:r>
            <w:r w:rsidRPr="00D60B4E">
              <w:rPr>
                <w:sz w:val="28"/>
                <w:szCs w:val="28"/>
              </w:rPr>
              <w:lastRenderedPageBreak/>
              <w:t>муниципальной програ</w:t>
            </w:r>
            <w:r w:rsidRPr="00D60B4E">
              <w:rPr>
                <w:sz w:val="28"/>
                <w:szCs w:val="28"/>
              </w:rPr>
              <w:t>м</w:t>
            </w:r>
            <w:r w:rsidRPr="00D60B4E">
              <w:rPr>
                <w:sz w:val="28"/>
                <w:szCs w:val="28"/>
              </w:rPr>
              <w:t>мы</w:t>
            </w:r>
            <w:r w:rsidRPr="00022F5B">
              <w:rPr>
                <w:sz w:val="28"/>
                <w:szCs w:val="28"/>
              </w:rPr>
              <w:t xml:space="preserve"> </w:t>
            </w:r>
            <w:r>
              <w:rPr>
                <w:sz w:val="28"/>
                <w:szCs w:val="28"/>
              </w:rPr>
              <w:t>Волочаевского сел</w:t>
            </w:r>
            <w:r>
              <w:rPr>
                <w:sz w:val="28"/>
                <w:szCs w:val="28"/>
              </w:rPr>
              <w:t>ь</w:t>
            </w:r>
            <w:r>
              <w:rPr>
                <w:sz w:val="28"/>
                <w:szCs w:val="28"/>
              </w:rPr>
              <w:t>ского поселения</w:t>
            </w:r>
          </w:p>
        </w:tc>
        <w:tc>
          <w:tcPr>
            <w:tcW w:w="6598" w:type="dxa"/>
          </w:tcPr>
          <w:p w:rsidR="00EA7061" w:rsidRPr="00D60B4E" w:rsidRDefault="00EA7061" w:rsidP="00F03E0D">
            <w:pPr>
              <w:spacing w:line="235" w:lineRule="auto"/>
              <w:jc w:val="both"/>
              <w:rPr>
                <w:sz w:val="28"/>
                <w:szCs w:val="28"/>
              </w:rPr>
            </w:pPr>
            <w:r w:rsidRPr="00D60B4E">
              <w:rPr>
                <w:sz w:val="28"/>
                <w:szCs w:val="28"/>
              </w:rPr>
              <w:lastRenderedPageBreak/>
              <w:t>повышение качества муниципального управления;</w:t>
            </w:r>
          </w:p>
          <w:p w:rsidR="00EA7061" w:rsidRPr="00D60B4E" w:rsidRDefault="00EA7061" w:rsidP="00F03E0D">
            <w:pPr>
              <w:spacing w:line="235" w:lineRule="auto"/>
              <w:jc w:val="both"/>
              <w:rPr>
                <w:kern w:val="2"/>
                <w:sz w:val="28"/>
                <w:szCs w:val="28"/>
              </w:rPr>
            </w:pPr>
            <w:r w:rsidRPr="00D60B4E">
              <w:rPr>
                <w:kern w:val="2"/>
                <w:sz w:val="28"/>
                <w:szCs w:val="28"/>
              </w:rPr>
              <w:lastRenderedPageBreak/>
              <w:t>совершенствование управления кадровым составом муниципальной службы;</w:t>
            </w:r>
          </w:p>
          <w:p w:rsidR="00EA7061" w:rsidRPr="00D60B4E" w:rsidRDefault="00EA7061" w:rsidP="00F03E0D">
            <w:pPr>
              <w:spacing w:line="235" w:lineRule="auto"/>
              <w:jc w:val="both"/>
              <w:rPr>
                <w:kern w:val="2"/>
                <w:sz w:val="28"/>
                <w:szCs w:val="28"/>
              </w:rPr>
            </w:pPr>
            <w:r w:rsidRPr="00D60B4E">
              <w:rPr>
                <w:kern w:val="2"/>
                <w:sz w:val="28"/>
                <w:szCs w:val="28"/>
              </w:rPr>
              <w:t xml:space="preserve">повышение уровня профессиональных компетенций муниципальных служащих Администрации </w:t>
            </w:r>
            <w:r>
              <w:rPr>
                <w:sz w:val="28"/>
                <w:szCs w:val="28"/>
              </w:rPr>
              <w:t>Волоч</w:t>
            </w:r>
            <w:r>
              <w:rPr>
                <w:sz w:val="28"/>
                <w:szCs w:val="28"/>
              </w:rPr>
              <w:t>а</w:t>
            </w:r>
            <w:r>
              <w:rPr>
                <w:sz w:val="28"/>
                <w:szCs w:val="28"/>
              </w:rPr>
              <w:t>евского</w:t>
            </w:r>
            <w:r w:rsidRPr="00022F5B">
              <w:rPr>
                <w:sz w:val="28"/>
                <w:szCs w:val="28"/>
              </w:rPr>
              <w:t xml:space="preserve"> сельского поселения</w:t>
            </w:r>
            <w:r w:rsidRPr="00D60B4E">
              <w:rPr>
                <w:kern w:val="2"/>
                <w:sz w:val="28"/>
                <w:szCs w:val="28"/>
              </w:rPr>
              <w:t>;</w:t>
            </w:r>
          </w:p>
          <w:p w:rsidR="00EA7061" w:rsidRPr="00D60B4E" w:rsidRDefault="00EA7061" w:rsidP="00F03E0D">
            <w:pPr>
              <w:spacing w:line="235" w:lineRule="auto"/>
              <w:jc w:val="both"/>
              <w:rPr>
                <w:kern w:val="2"/>
                <w:sz w:val="28"/>
                <w:szCs w:val="28"/>
              </w:rPr>
            </w:pPr>
            <w:r w:rsidRPr="00D60B4E">
              <w:rPr>
                <w:kern w:val="2"/>
                <w:sz w:val="28"/>
                <w:szCs w:val="28"/>
              </w:rPr>
              <w:t xml:space="preserve">повышение уровня информированности населения о деятельности Администрации </w:t>
            </w:r>
            <w:r>
              <w:rPr>
                <w:sz w:val="28"/>
                <w:szCs w:val="28"/>
              </w:rPr>
              <w:t>Волочаевского</w:t>
            </w:r>
            <w:r w:rsidRPr="00022F5B">
              <w:rPr>
                <w:sz w:val="28"/>
                <w:szCs w:val="28"/>
              </w:rPr>
              <w:t xml:space="preserve"> сел</w:t>
            </w:r>
            <w:r w:rsidRPr="00022F5B">
              <w:rPr>
                <w:sz w:val="28"/>
                <w:szCs w:val="28"/>
              </w:rPr>
              <w:t>ь</w:t>
            </w:r>
            <w:r w:rsidRPr="00022F5B">
              <w:rPr>
                <w:sz w:val="28"/>
                <w:szCs w:val="28"/>
              </w:rPr>
              <w:t>ского поселения</w:t>
            </w:r>
            <w:r>
              <w:rPr>
                <w:kern w:val="2"/>
                <w:sz w:val="28"/>
                <w:szCs w:val="28"/>
              </w:rPr>
              <w:t>.</w:t>
            </w:r>
          </w:p>
          <w:p w:rsidR="00EA7061" w:rsidRPr="00D60B4E" w:rsidRDefault="00EA7061" w:rsidP="00F03E0D">
            <w:pPr>
              <w:jc w:val="both"/>
              <w:rPr>
                <w:sz w:val="28"/>
                <w:szCs w:val="28"/>
              </w:rPr>
            </w:pPr>
          </w:p>
        </w:tc>
      </w:tr>
    </w:tbl>
    <w:p w:rsidR="00EA7061" w:rsidRPr="00D60B4E" w:rsidRDefault="00EA7061" w:rsidP="00EA7061">
      <w:pPr>
        <w:ind w:firstLine="709"/>
        <w:jc w:val="center"/>
        <w:rPr>
          <w:sz w:val="28"/>
          <w:szCs w:val="28"/>
        </w:rPr>
      </w:pPr>
    </w:p>
    <w:p w:rsidR="00EA7061" w:rsidRPr="00D60B4E" w:rsidRDefault="00EA7061" w:rsidP="00EA7061">
      <w:pPr>
        <w:ind w:left="360"/>
        <w:jc w:val="center"/>
        <w:rPr>
          <w:sz w:val="28"/>
          <w:szCs w:val="28"/>
        </w:rPr>
      </w:pPr>
      <w:r w:rsidRPr="00D60B4E">
        <w:rPr>
          <w:sz w:val="28"/>
          <w:szCs w:val="28"/>
        </w:rPr>
        <w:t>ПАСПОРТ</w:t>
      </w:r>
    </w:p>
    <w:p w:rsidR="00EA7061" w:rsidRPr="00D60B4E" w:rsidRDefault="00EA7061" w:rsidP="00EA7061">
      <w:pPr>
        <w:ind w:firstLine="709"/>
        <w:jc w:val="center"/>
        <w:rPr>
          <w:sz w:val="28"/>
          <w:szCs w:val="28"/>
        </w:rPr>
      </w:pPr>
      <w:r w:rsidRPr="00D60B4E">
        <w:rPr>
          <w:sz w:val="28"/>
          <w:szCs w:val="28"/>
        </w:rPr>
        <w:t xml:space="preserve">подпрограммы «Развитие муниципального управления и муниципальной службы в </w:t>
      </w:r>
      <w:r>
        <w:rPr>
          <w:sz w:val="28"/>
          <w:szCs w:val="28"/>
        </w:rPr>
        <w:t>Волочаевском</w:t>
      </w:r>
      <w:r w:rsidRPr="00022F5B">
        <w:rPr>
          <w:sz w:val="28"/>
          <w:szCs w:val="28"/>
        </w:rPr>
        <w:t xml:space="preserve"> сель</w:t>
      </w:r>
      <w:r>
        <w:rPr>
          <w:sz w:val="28"/>
          <w:szCs w:val="28"/>
        </w:rPr>
        <w:t>ском</w:t>
      </w:r>
      <w:r w:rsidRPr="00022F5B">
        <w:rPr>
          <w:sz w:val="28"/>
          <w:szCs w:val="28"/>
        </w:rPr>
        <w:t xml:space="preserve"> поселе</w:t>
      </w:r>
      <w:r>
        <w:rPr>
          <w:sz w:val="28"/>
          <w:szCs w:val="28"/>
        </w:rPr>
        <w:t>нии</w:t>
      </w:r>
      <w:r w:rsidRPr="00D60B4E">
        <w:rPr>
          <w:sz w:val="28"/>
          <w:szCs w:val="28"/>
        </w:rPr>
        <w:t>, профессиональное развитие лиц, зан</w:t>
      </w:r>
      <w:r w:rsidRPr="00D60B4E">
        <w:rPr>
          <w:sz w:val="28"/>
          <w:szCs w:val="28"/>
        </w:rPr>
        <w:t>я</w:t>
      </w:r>
      <w:r w:rsidRPr="00D60B4E">
        <w:rPr>
          <w:sz w:val="28"/>
          <w:szCs w:val="28"/>
        </w:rPr>
        <w:t>тых в системе местного самоуправления»</w:t>
      </w:r>
    </w:p>
    <w:p w:rsidR="00EA7061" w:rsidRPr="00D60B4E" w:rsidRDefault="00EA7061" w:rsidP="00EA7061">
      <w:pPr>
        <w:ind w:firstLine="709"/>
        <w:rPr>
          <w:sz w:val="28"/>
          <w:szCs w:val="28"/>
        </w:rPr>
      </w:pPr>
    </w:p>
    <w:tbl>
      <w:tblPr>
        <w:tblW w:w="0" w:type="auto"/>
        <w:tblLook w:val="00A0"/>
      </w:tblPr>
      <w:tblGrid>
        <w:gridCol w:w="2376"/>
        <w:gridCol w:w="356"/>
        <w:gridCol w:w="7689"/>
      </w:tblGrid>
      <w:tr w:rsidR="00EA7061" w:rsidRPr="00D60B4E" w:rsidTr="00F03E0D">
        <w:tc>
          <w:tcPr>
            <w:tcW w:w="2376" w:type="dxa"/>
          </w:tcPr>
          <w:p w:rsidR="00EA7061" w:rsidRPr="00D60B4E" w:rsidRDefault="00EA7061" w:rsidP="00F03E0D">
            <w:pPr>
              <w:rPr>
                <w:sz w:val="28"/>
                <w:szCs w:val="28"/>
              </w:rPr>
            </w:pPr>
            <w:r w:rsidRPr="00D60B4E">
              <w:rPr>
                <w:sz w:val="28"/>
                <w:szCs w:val="28"/>
              </w:rPr>
              <w:t xml:space="preserve">Наименование подпрограммы </w:t>
            </w:r>
          </w:p>
          <w:p w:rsidR="00EA7061" w:rsidRPr="00D60B4E" w:rsidRDefault="00EA7061" w:rsidP="00F03E0D">
            <w:pPr>
              <w:rPr>
                <w:sz w:val="28"/>
                <w:szCs w:val="28"/>
                <w:lang w:eastAsia="en-US"/>
              </w:rPr>
            </w:pPr>
          </w:p>
          <w:p w:rsidR="00EA7061" w:rsidRPr="00D60B4E" w:rsidRDefault="00EA7061" w:rsidP="00F03E0D">
            <w:pPr>
              <w:rPr>
                <w:sz w:val="28"/>
                <w:szCs w:val="28"/>
                <w:lang w:eastAsia="en-US"/>
              </w:rPr>
            </w:pPr>
          </w:p>
        </w:tc>
        <w:tc>
          <w:tcPr>
            <w:tcW w:w="356" w:type="dxa"/>
          </w:tcPr>
          <w:p w:rsidR="00EA7061" w:rsidRPr="00D60B4E" w:rsidRDefault="00EA7061" w:rsidP="00F03E0D">
            <w:pPr>
              <w:rPr>
                <w:sz w:val="28"/>
                <w:szCs w:val="28"/>
                <w:lang w:eastAsia="en-US"/>
              </w:rPr>
            </w:pPr>
            <w:r w:rsidRPr="00D60B4E">
              <w:rPr>
                <w:sz w:val="28"/>
                <w:szCs w:val="28"/>
              </w:rPr>
              <w:t>–</w:t>
            </w:r>
          </w:p>
        </w:tc>
        <w:tc>
          <w:tcPr>
            <w:tcW w:w="7689" w:type="dxa"/>
          </w:tcPr>
          <w:p w:rsidR="00EA7061" w:rsidRPr="00D60B4E" w:rsidRDefault="00EA7061" w:rsidP="00F03E0D">
            <w:pPr>
              <w:jc w:val="both"/>
              <w:rPr>
                <w:sz w:val="28"/>
                <w:szCs w:val="28"/>
                <w:lang w:eastAsia="en-US"/>
              </w:rPr>
            </w:pPr>
            <w:r w:rsidRPr="00D60B4E">
              <w:rPr>
                <w:sz w:val="28"/>
                <w:szCs w:val="28"/>
              </w:rPr>
              <w:t xml:space="preserve">«Развитие муниципального управления и муниципальной службы в </w:t>
            </w:r>
            <w:r>
              <w:rPr>
                <w:sz w:val="28"/>
                <w:szCs w:val="28"/>
              </w:rPr>
              <w:t>Волочаевском</w:t>
            </w:r>
            <w:r w:rsidRPr="00022F5B">
              <w:rPr>
                <w:sz w:val="28"/>
                <w:szCs w:val="28"/>
              </w:rPr>
              <w:t xml:space="preserve"> сель</w:t>
            </w:r>
            <w:r>
              <w:rPr>
                <w:sz w:val="28"/>
                <w:szCs w:val="28"/>
              </w:rPr>
              <w:t>ском</w:t>
            </w:r>
            <w:r w:rsidRPr="00022F5B">
              <w:rPr>
                <w:sz w:val="28"/>
                <w:szCs w:val="28"/>
              </w:rPr>
              <w:t xml:space="preserve"> поселе</w:t>
            </w:r>
            <w:r>
              <w:rPr>
                <w:sz w:val="28"/>
                <w:szCs w:val="28"/>
              </w:rPr>
              <w:t>нии</w:t>
            </w:r>
            <w:r w:rsidRPr="00D60B4E">
              <w:rPr>
                <w:sz w:val="28"/>
                <w:szCs w:val="28"/>
              </w:rPr>
              <w:t>, професси</w:t>
            </w:r>
            <w:r w:rsidRPr="00D60B4E">
              <w:rPr>
                <w:sz w:val="28"/>
                <w:szCs w:val="28"/>
              </w:rPr>
              <w:t>о</w:t>
            </w:r>
            <w:r w:rsidRPr="00D60B4E">
              <w:rPr>
                <w:sz w:val="28"/>
                <w:szCs w:val="28"/>
              </w:rPr>
              <w:t>нальное развитие лиц, занятых в системе местного сам</w:t>
            </w:r>
            <w:r w:rsidRPr="00D60B4E">
              <w:rPr>
                <w:sz w:val="28"/>
                <w:szCs w:val="28"/>
              </w:rPr>
              <w:t>о</w:t>
            </w:r>
            <w:r w:rsidRPr="00D60B4E">
              <w:rPr>
                <w:sz w:val="28"/>
                <w:szCs w:val="28"/>
              </w:rPr>
              <w:t>управления» (далее – подпрограмма 1)</w:t>
            </w:r>
          </w:p>
        </w:tc>
      </w:tr>
      <w:tr w:rsidR="00EA7061" w:rsidRPr="00D60B4E" w:rsidTr="00F03E0D">
        <w:tc>
          <w:tcPr>
            <w:tcW w:w="2376" w:type="dxa"/>
          </w:tcPr>
          <w:p w:rsidR="00EA7061" w:rsidRPr="00D60B4E" w:rsidRDefault="00EA7061" w:rsidP="00F03E0D">
            <w:pPr>
              <w:rPr>
                <w:sz w:val="28"/>
                <w:szCs w:val="28"/>
                <w:lang w:eastAsia="en-US"/>
              </w:rPr>
            </w:pPr>
            <w:r w:rsidRPr="00D60B4E">
              <w:rPr>
                <w:sz w:val="28"/>
                <w:szCs w:val="28"/>
              </w:rPr>
              <w:t>Ответственный исполнитель подпрограммы 1</w:t>
            </w:r>
          </w:p>
        </w:tc>
        <w:tc>
          <w:tcPr>
            <w:tcW w:w="356" w:type="dxa"/>
          </w:tcPr>
          <w:p w:rsidR="00EA7061" w:rsidRPr="00D60B4E" w:rsidRDefault="00EA7061" w:rsidP="00F03E0D">
            <w:pPr>
              <w:rPr>
                <w:sz w:val="28"/>
                <w:szCs w:val="28"/>
                <w:lang w:eastAsia="en-US"/>
              </w:rPr>
            </w:pPr>
            <w:r w:rsidRPr="00D60B4E">
              <w:rPr>
                <w:sz w:val="28"/>
                <w:szCs w:val="28"/>
              </w:rPr>
              <w:t>–</w:t>
            </w:r>
          </w:p>
        </w:tc>
        <w:tc>
          <w:tcPr>
            <w:tcW w:w="7689" w:type="dxa"/>
          </w:tcPr>
          <w:p w:rsidR="00EA7061" w:rsidRPr="00D60B4E" w:rsidRDefault="00EA7061" w:rsidP="00F03E0D">
            <w:pPr>
              <w:jc w:val="both"/>
              <w:rPr>
                <w:sz w:val="28"/>
                <w:szCs w:val="28"/>
                <w:lang w:eastAsia="en-US"/>
              </w:rPr>
            </w:pPr>
            <w:r>
              <w:rPr>
                <w:sz w:val="28"/>
                <w:szCs w:val="28"/>
              </w:rPr>
              <w:t>Администрация</w:t>
            </w:r>
            <w:r w:rsidRPr="00D60B4E">
              <w:rPr>
                <w:sz w:val="28"/>
                <w:szCs w:val="28"/>
              </w:rPr>
              <w:t xml:space="preserve"> </w:t>
            </w:r>
            <w:r>
              <w:rPr>
                <w:sz w:val="28"/>
                <w:szCs w:val="28"/>
              </w:rPr>
              <w:t>Волочаевского сельского поселения</w:t>
            </w:r>
          </w:p>
        </w:tc>
      </w:tr>
      <w:tr w:rsidR="00EA7061" w:rsidRPr="00D60B4E" w:rsidTr="00F03E0D">
        <w:tc>
          <w:tcPr>
            <w:tcW w:w="2376" w:type="dxa"/>
          </w:tcPr>
          <w:p w:rsidR="00EA7061" w:rsidRPr="00D60B4E" w:rsidRDefault="00EA7061" w:rsidP="00F03E0D">
            <w:pPr>
              <w:rPr>
                <w:sz w:val="28"/>
                <w:szCs w:val="28"/>
                <w:lang w:eastAsia="en-US"/>
              </w:rPr>
            </w:pPr>
            <w:r w:rsidRPr="00D60B4E">
              <w:rPr>
                <w:sz w:val="28"/>
                <w:szCs w:val="28"/>
              </w:rPr>
              <w:t>Участники по</w:t>
            </w:r>
            <w:r w:rsidRPr="00D60B4E">
              <w:rPr>
                <w:sz w:val="28"/>
                <w:szCs w:val="28"/>
              </w:rPr>
              <w:t>д</w:t>
            </w:r>
            <w:r w:rsidRPr="00D60B4E">
              <w:rPr>
                <w:sz w:val="28"/>
                <w:szCs w:val="28"/>
              </w:rPr>
              <w:t>программы 1</w:t>
            </w:r>
          </w:p>
        </w:tc>
        <w:tc>
          <w:tcPr>
            <w:tcW w:w="356" w:type="dxa"/>
          </w:tcPr>
          <w:p w:rsidR="00EA7061" w:rsidRPr="00D60B4E" w:rsidRDefault="00EA7061" w:rsidP="00F03E0D">
            <w:pPr>
              <w:rPr>
                <w:sz w:val="28"/>
                <w:szCs w:val="28"/>
                <w:lang w:eastAsia="en-US"/>
              </w:rPr>
            </w:pPr>
            <w:r w:rsidRPr="00D60B4E">
              <w:rPr>
                <w:sz w:val="28"/>
                <w:szCs w:val="28"/>
              </w:rPr>
              <w:t>–</w:t>
            </w:r>
          </w:p>
        </w:tc>
        <w:tc>
          <w:tcPr>
            <w:tcW w:w="7689" w:type="dxa"/>
          </w:tcPr>
          <w:p w:rsidR="00EA7061" w:rsidRPr="00D60B4E" w:rsidRDefault="00EA7061" w:rsidP="00F03E0D">
            <w:pPr>
              <w:jc w:val="both"/>
              <w:rPr>
                <w:sz w:val="28"/>
                <w:szCs w:val="28"/>
                <w:lang w:eastAsia="en-US"/>
              </w:rPr>
            </w:pPr>
            <w:r>
              <w:rPr>
                <w:sz w:val="28"/>
                <w:szCs w:val="28"/>
              </w:rPr>
              <w:t>Администрация</w:t>
            </w:r>
            <w:r w:rsidRPr="00D60B4E">
              <w:rPr>
                <w:sz w:val="28"/>
                <w:szCs w:val="28"/>
              </w:rPr>
              <w:t xml:space="preserve"> </w:t>
            </w:r>
            <w:r>
              <w:rPr>
                <w:sz w:val="28"/>
                <w:szCs w:val="28"/>
              </w:rPr>
              <w:t>Волочаевского сельского поселения</w:t>
            </w:r>
            <w:r w:rsidRPr="00D60B4E">
              <w:rPr>
                <w:sz w:val="28"/>
                <w:szCs w:val="28"/>
                <w:lang w:eastAsia="en-US"/>
              </w:rPr>
              <w:t xml:space="preserve"> </w:t>
            </w:r>
          </w:p>
        </w:tc>
      </w:tr>
      <w:tr w:rsidR="00EA7061" w:rsidRPr="00D60B4E" w:rsidTr="00F03E0D">
        <w:tc>
          <w:tcPr>
            <w:tcW w:w="2376" w:type="dxa"/>
          </w:tcPr>
          <w:p w:rsidR="00EA7061" w:rsidRPr="00D60B4E" w:rsidRDefault="00EA7061" w:rsidP="00F03E0D">
            <w:pPr>
              <w:rPr>
                <w:sz w:val="28"/>
                <w:szCs w:val="28"/>
                <w:lang w:eastAsia="en-US"/>
              </w:rPr>
            </w:pPr>
            <w:r w:rsidRPr="00D60B4E">
              <w:rPr>
                <w:sz w:val="28"/>
                <w:szCs w:val="28"/>
              </w:rPr>
              <w:t>Программно-целевые инстр</w:t>
            </w:r>
            <w:r w:rsidRPr="00D60B4E">
              <w:rPr>
                <w:sz w:val="28"/>
                <w:szCs w:val="28"/>
              </w:rPr>
              <w:t>у</w:t>
            </w:r>
            <w:r w:rsidRPr="00D60B4E">
              <w:rPr>
                <w:sz w:val="28"/>
                <w:szCs w:val="28"/>
              </w:rPr>
              <w:t>менты подпр</w:t>
            </w:r>
            <w:r w:rsidRPr="00D60B4E">
              <w:rPr>
                <w:sz w:val="28"/>
                <w:szCs w:val="28"/>
              </w:rPr>
              <w:t>о</w:t>
            </w:r>
            <w:r w:rsidRPr="00D60B4E">
              <w:rPr>
                <w:sz w:val="28"/>
                <w:szCs w:val="28"/>
              </w:rPr>
              <w:t>граммы 1</w:t>
            </w:r>
          </w:p>
          <w:p w:rsidR="00EA7061" w:rsidRPr="00D60B4E" w:rsidRDefault="00EA7061" w:rsidP="00F03E0D">
            <w:pPr>
              <w:rPr>
                <w:sz w:val="28"/>
                <w:szCs w:val="28"/>
                <w:lang w:eastAsia="en-US"/>
              </w:rPr>
            </w:pPr>
          </w:p>
        </w:tc>
        <w:tc>
          <w:tcPr>
            <w:tcW w:w="356" w:type="dxa"/>
          </w:tcPr>
          <w:p w:rsidR="00EA7061" w:rsidRPr="00D60B4E" w:rsidRDefault="00EA7061" w:rsidP="00F03E0D">
            <w:pPr>
              <w:rPr>
                <w:sz w:val="28"/>
                <w:szCs w:val="28"/>
                <w:lang w:eastAsia="en-US"/>
              </w:rPr>
            </w:pPr>
            <w:r w:rsidRPr="00D60B4E">
              <w:rPr>
                <w:sz w:val="28"/>
                <w:szCs w:val="28"/>
              </w:rPr>
              <w:t>–</w:t>
            </w:r>
          </w:p>
        </w:tc>
        <w:tc>
          <w:tcPr>
            <w:tcW w:w="7689" w:type="dxa"/>
          </w:tcPr>
          <w:p w:rsidR="00EA7061" w:rsidRPr="00D60B4E" w:rsidRDefault="00EA7061" w:rsidP="00F03E0D">
            <w:pPr>
              <w:jc w:val="both"/>
              <w:rPr>
                <w:sz w:val="28"/>
                <w:szCs w:val="28"/>
                <w:lang w:eastAsia="en-US"/>
              </w:rPr>
            </w:pPr>
            <w:r w:rsidRPr="00D60B4E">
              <w:rPr>
                <w:sz w:val="28"/>
                <w:szCs w:val="28"/>
              </w:rPr>
              <w:t xml:space="preserve">Отсутствуют </w:t>
            </w:r>
          </w:p>
        </w:tc>
      </w:tr>
      <w:tr w:rsidR="00EA7061" w:rsidRPr="00D60B4E" w:rsidTr="00F03E0D">
        <w:tc>
          <w:tcPr>
            <w:tcW w:w="2376" w:type="dxa"/>
          </w:tcPr>
          <w:p w:rsidR="00EA7061" w:rsidRPr="00D60B4E" w:rsidRDefault="00EA7061" w:rsidP="00F03E0D">
            <w:pPr>
              <w:rPr>
                <w:sz w:val="28"/>
                <w:szCs w:val="28"/>
                <w:lang w:eastAsia="en-US"/>
              </w:rPr>
            </w:pPr>
            <w:r w:rsidRPr="00D60B4E">
              <w:rPr>
                <w:sz w:val="28"/>
                <w:szCs w:val="28"/>
              </w:rPr>
              <w:t>Цели подпр</w:t>
            </w:r>
            <w:r w:rsidRPr="00D60B4E">
              <w:rPr>
                <w:sz w:val="28"/>
                <w:szCs w:val="28"/>
              </w:rPr>
              <w:t>о</w:t>
            </w:r>
            <w:r w:rsidRPr="00D60B4E">
              <w:rPr>
                <w:sz w:val="28"/>
                <w:szCs w:val="28"/>
              </w:rPr>
              <w:t>граммы</w:t>
            </w:r>
            <w:r>
              <w:rPr>
                <w:sz w:val="28"/>
                <w:szCs w:val="28"/>
              </w:rPr>
              <w:t xml:space="preserve"> 1</w:t>
            </w:r>
          </w:p>
        </w:tc>
        <w:tc>
          <w:tcPr>
            <w:tcW w:w="356" w:type="dxa"/>
          </w:tcPr>
          <w:p w:rsidR="00EA7061" w:rsidRPr="00D60B4E" w:rsidRDefault="00EA7061" w:rsidP="00F03E0D">
            <w:pPr>
              <w:rPr>
                <w:sz w:val="28"/>
                <w:szCs w:val="28"/>
                <w:lang w:eastAsia="en-US"/>
              </w:rPr>
            </w:pPr>
            <w:r w:rsidRPr="00D60B4E">
              <w:rPr>
                <w:sz w:val="28"/>
                <w:szCs w:val="28"/>
              </w:rPr>
              <w:t>–</w:t>
            </w:r>
          </w:p>
        </w:tc>
        <w:tc>
          <w:tcPr>
            <w:tcW w:w="7689" w:type="dxa"/>
          </w:tcPr>
          <w:p w:rsidR="00EA7061" w:rsidRPr="00D60B4E" w:rsidRDefault="00EA7061" w:rsidP="00F03E0D">
            <w:pPr>
              <w:jc w:val="both"/>
              <w:rPr>
                <w:kern w:val="2"/>
                <w:sz w:val="28"/>
                <w:szCs w:val="28"/>
                <w:lang w:eastAsia="en-US"/>
              </w:rPr>
            </w:pPr>
            <w:r w:rsidRPr="00D60B4E">
              <w:rPr>
                <w:kern w:val="2"/>
                <w:sz w:val="28"/>
                <w:szCs w:val="28"/>
                <w:lang w:eastAsia="en-US"/>
              </w:rPr>
              <w:t>совершенствование организации деятельности органов мес</w:t>
            </w:r>
            <w:r w:rsidRPr="00D60B4E">
              <w:rPr>
                <w:kern w:val="2"/>
                <w:sz w:val="28"/>
                <w:szCs w:val="28"/>
                <w:lang w:eastAsia="en-US"/>
              </w:rPr>
              <w:t>т</w:t>
            </w:r>
            <w:r w:rsidRPr="00D60B4E">
              <w:rPr>
                <w:kern w:val="2"/>
                <w:sz w:val="28"/>
                <w:szCs w:val="28"/>
                <w:lang w:eastAsia="en-US"/>
              </w:rPr>
              <w:t>ного самоуправления, оптимизация взаимодействия органов местного самоуправления с населением, формирование кач</w:t>
            </w:r>
            <w:r w:rsidRPr="00D60B4E">
              <w:rPr>
                <w:kern w:val="2"/>
                <w:sz w:val="28"/>
                <w:szCs w:val="28"/>
                <w:lang w:eastAsia="en-US"/>
              </w:rPr>
              <w:t>е</w:t>
            </w:r>
            <w:r w:rsidRPr="00D60B4E">
              <w:rPr>
                <w:kern w:val="2"/>
                <w:sz w:val="28"/>
                <w:szCs w:val="28"/>
                <w:lang w:eastAsia="en-US"/>
              </w:rPr>
              <w:t>ственного профессионального состава муниципальной слу</w:t>
            </w:r>
            <w:r w:rsidRPr="00D60B4E">
              <w:rPr>
                <w:kern w:val="2"/>
                <w:sz w:val="28"/>
                <w:szCs w:val="28"/>
                <w:lang w:eastAsia="en-US"/>
              </w:rPr>
              <w:t>ж</w:t>
            </w:r>
            <w:r w:rsidRPr="00D60B4E">
              <w:rPr>
                <w:kern w:val="2"/>
                <w:sz w:val="28"/>
                <w:szCs w:val="28"/>
                <w:lang w:eastAsia="en-US"/>
              </w:rPr>
              <w:t>бы</w:t>
            </w:r>
          </w:p>
          <w:p w:rsidR="00EA7061" w:rsidRPr="00D60B4E" w:rsidRDefault="00EA7061" w:rsidP="00F03E0D">
            <w:pPr>
              <w:jc w:val="both"/>
              <w:rPr>
                <w:sz w:val="28"/>
                <w:szCs w:val="28"/>
                <w:lang w:eastAsia="en-US"/>
              </w:rPr>
            </w:pPr>
          </w:p>
        </w:tc>
      </w:tr>
      <w:tr w:rsidR="00EA7061" w:rsidRPr="00D60B4E" w:rsidTr="00F03E0D">
        <w:tc>
          <w:tcPr>
            <w:tcW w:w="2376" w:type="dxa"/>
          </w:tcPr>
          <w:p w:rsidR="00EA7061" w:rsidRPr="00D60B4E" w:rsidRDefault="00EA7061" w:rsidP="00F03E0D">
            <w:pPr>
              <w:rPr>
                <w:sz w:val="28"/>
                <w:szCs w:val="28"/>
                <w:lang w:eastAsia="en-US"/>
              </w:rPr>
            </w:pPr>
            <w:r w:rsidRPr="00D60B4E">
              <w:rPr>
                <w:sz w:val="28"/>
                <w:szCs w:val="28"/>
              </w:rPr>
              <w:t>Задачи подпр</w:t>
            </w:r>
            <w:r w:rsidRPr="00D60B4E">
              <w:rPr>
                <w:sz w:val="28"/>
                <w:szCs w:val="28"/>
              </w:rPr>
              <w:t>о</w:t>
            </w:r>
            <w:r w:rsidRPr="00D60B4E">
              <w:rPr>
                <w:sz w:val="28"/>
                <w:szCs w:val="28"/>
              </w:rPr>
              <w:t>граммы</w:t>
            </w:r>
            <w:r>
              <w:rPr>
                <w:sz w:val="28"/>
                <w:szCs w:val="28"/>
              </w:rPr>
              <w:t xml:space="preserve"> 1</w:t>
            </w:r>
          </w:p>
        </w:tc>
        <w:tc>
          <w:tcPr>
            <w:tcW w:w="356" w:type="dxa"/>
          </w:tcPr>
          <w:p w:rsidR="00EA7061" w:rsidRPr="00D60B4E" w:rsidRDefault="00EA7061" w:rsidP="00F03E0D">
            <w:pPr>
              <w:rPr>
                <w:sz w:val="28"/>
                <w:szCs w:val="28"/>
                <w:lang w:eastAsia="en-US"/>
              </w:rPr>
            </w:pPr>
            <w:r w:rsidRPr="00D60B4E">
              <w:rPr>
                <w:sz w:val="28"/>
                <w:szCs w:val="28"/>
              </w:rPr>
              <w:t>–</w:t>
            </w:r>
          </w:p>
        </w:tc>
        <w:tc>
          <w:tcPr>
            <w:tcW w:w="7689" w:type="dxa"/>
          </w:tcPr>
          <w:p w:rsidR="00EA7061" w:rsidRPr="00D60B4E" w:rsidRDefault="00EA7061" w:rsidP="00F03E0D">
            <w:pPr>
              <w:jc w:val="both"/>
              <w:rPr>
                <w:sz w:val="28"/>
                <w:szCs w:val="28"/>
              </w:rPr>
            </w:pPr>
            <w:r w:rsidRPr="00D60B4E">
              <w:rPr>
                <w:sz w:val="28"/>
                <w:szCs w:val="28"/>
              </w:rPr>
              <w:t>внедрение единого подхода к кадровой работе на муниципальной службе</w:t>
            </w:r>
          </w:p>
          <w:p w:rsidR="00EA7061" w:rsidRPr="00D60B4E" w:rsidRDefault="00EA7061" w:rsidP="00F03E0D">
            <w:pPr>
              <w:jc w:val="both"/>
              <w:rPr>
                <w:sz w:val="28"/>
                <w:szCs w:val="28"/>
              </w:rPr>
            </w:pPr>
          </w:p>
          <w:p w:rsidR="00EA7061" w:rsidRPr="00D60B4E" w:rsidRDefault="00EA7061" w:rsidP="00F03E0D">
            <w:pPr>
              <w:jc w:val="both"/>
              <w:rPr>
                <w:kern w:val="2"/>
                <w:sz w:val="28"/>
                <w:szCs w:val="28"/>
                <w:lang w:eastAsia="en-US"/>
              </w:rPr>
            </w:pPr>
            <w:r w:rsidRPr="00D60B4E">
              <w:rPr>
                <w:kern w:val="2"/>
                <w:sz w:val="28"/>
                <w:szCs w:val="28"/>
                <w:lang w:eastAsia="en-US"/>
              </w:rPr>
              <w:t>обеспечение профессиональное развитие муниципальных служащих и иных лиц, занятых в системе местного сам</w:t>
            </w:r>
            <w:r w:rsidRPr="00D60B4E">
              <w:rPr>
                <w:kern w:val="2"/>
                <w:sz w:val="28"/>
                <w:szCs w:val="28"/>
                <w:lang w:eastAsia="en-US"/>
              </w:rPr>
              <w:t>о</w:t>
            </w:r>
            <w:r w:rsidRPr="00D60B4E">
              <w:rPr>
                <w:kern w:val="2"/>
                <w:sz w:val="28"/>
                <w:szCs w:val="28"/>
                <w:lang w:eastAsia="en-US"/>
              </w:rPr>
              <w:t xml:space="preserve">управления </w:t>
            </w:r>
            <w:r>
              <w:rPr>
                <w:sz w:val="28"/>
                <w:szCs w:val="28"/>
              </w:rPr>
              <w:t>Волочаевского сельского поселения</w:t>
            </w:r>
          </w:p>
          <w:p w:rsidR="00EA7061" w:rsidRPr="00D60B4E" w:rsidRDefault="00EA7061" w:rsidP="00F03E0D">
            <w:pPr>
              <w:jc w:val="both"/>
              <w:rPr>
                <w:sz w:val="16"/>
                <w:szCs w:val="16"/>
                <w:lang w:eastAsia="en-US"/>
              </w:rPr>
            </w:pPr>
          </w:p>
        </w:tc>
      </w:tr>
      <w:tr w:rsidR="00EA7061" w:rsidRPr="00D60B4E" w:rsidTr="00F03E0D">
        <w:tc>
          <w:tcPr>
            <w:tcW w:w="2376" w:type="dxa"/>
          </w:tcPr>
          <w:p w:rsidR="00EA7061" w:rsidRPr="00D60B4E" w:rsidRDefault="00EA7061" w:rsidP="00EA7061">
            <w:pPr>
              <w:rPr>
                <w:sz w:val="28"/>
                <w:szCs w:val="28"/>
                <w:lang w:eastAsia="en-US"/>
              </w:rPr>
            </w:pPr>
            <w:r w:rsidRPr="00D60B4E">
              <w:rPr>
                <w:sz w:val="28"/>
                <w:szCs w:val="28"/>
              </w:rPr>
              <w:t>Целевые показ</w:t>
            </w:r>
            <w:r w:rsidRPr="00D60B4E">
              <w:rPr>
                <w:sz w:val="28"/>
                <w:szCs w:val="28"/>
              </w:rPr>
              <w:t>а</w:t>
            </w:r>
            <w:r w:rsidRPr="00D60B4E">
              <w:rPr>
                <w:sz w:val="28"/>
                <w:szCs w:val="28"/>
              </w:rPr>
              <w:t>тели подпр</w:t>
            </w:r>
            <w:r w:rsidRPr="00D60B4E">
              <w:rPr>
                <w:sz w:val="28"/>
                <w:szCs w:val="28"/>
              </w:rPr>
              <w:t>о</w:t>
            </w:r>
            <w:r w:rsidRPr="00D60B4E">
              <w:rPr>
                <w:sz w:val="28"/>
                <w:szCs w:val="28"/>
              </w:rPr>
              <w:t>граммы</w:t>
            </w:r>
            <w:r>
              <w:rPr>
                <w:sz w:val="28"/>
                <w:szCs w:val="28"/>
              </w:rPr>
              <w:t xml:space="preserve"> 1</w:t>
            </w:r>
          </w:p>
        </w:tc>
        <w:tc>
          <w:tcPr>
            <w:tcW w:w="356" w:type="dxa"/>
          </w:tcPr>
          <w:p w:rsidR="00EA7061" w:rsidRPr="00D60B4E" w:rsidRDefault="00EA7061" w:rsidP="00F03E0D">
            <w:pPr>
              <w:rPr>
                <w:sz w:val="28"/>
                <w:szCs w:val="28"/>
                <w:lang w:eastAsia="en-US"/>
              </w:rPr>
            </w:pPr>
            <w:r w:rsidRPr="00D60B4E">
              <w:rPr>
                <w:sz w:val="28"/>
                <w:szCs w:val="28"/>
              </w:rPr>
              <w:t>–</w:t>
            </w:r>
          </w:p>
        </w:tc>
        <w:tc>
          <w:tcPr>
            <w:tcW w:w="7689" w:type="dxa"/>
          </w:tcPr>
          <w:p w:rsidR="00EA7061" w:rsidRPr="00D60B4E" w:rsidRDefault="00EA7061" w:rsidP="00F03E0D">
            <w:pPr>
              <w:jc w:val="both"/>
              <w:rPr>
                <w:sz w:val="28"/>
                <w:szCs w:val="28"/>
              </w:rPr>
            </w:pPr>
            <w:r w:rsidRPr="00D60B4E">
              <w:rPr>
                <w:sz w:val="28"/>
                <w:szCs w:val="28"/>
              </w:rPr>
              <w:t>Доля вакантных должностей муниципальной службы, зам</w:t>
            </w:r>
            <w:r w:rsidRPr="00D60B4E">
              <w:rPr>
                <w:sz w:val="28"/>
                <w:szCs w:val="28"/>
              </w:rPr>
              <w:t>е</w:t>
            </w:r>
            <w:r w:rsidRPr="00D60B4E">
              <w:rPr>
                <w:sz w:val="28"/>
                <w:szCs w:val="28"/>
              </w:rPr>
              <w:t>щенных на основе конкурса</w:t>
            </w:r>
            <w:r>
              <w:rPr>
                <w:sz w:val="28"/>
                <w:szCs w:val="28"/>
              </w:rPr>
              <w:t>;</w:t>
            </w:r>
          </w:p>
          <w:p w:rsidR="00EA7061" w:rsidRPr="00D60B4E" w:rsidRDefault="00EA7061" w:rsidP="00F03E0D">
            <w:pPr>
              <w:jc w:val="both"/>
              <w:rPr>
                <w:sz w:val="28"/>
                <w:szCs w:val="28"/>
              </w:rPr>
            </w:pPr>
            <w:r w:rsidRPr="00D60B4E">
              <w:rPr>
                <w:sz w:val="28"/>
                <w:szCs w:val="28"/>
              </w:rPr>
              <w:t>Доля вакантных должностей муниципальной службы, зам</w:t>
            </w:r>
            <w:r w:rsidRPr="00D60B4E">
              <w:rPr>
                <w:sz w:val="28"/>
                <w:szCs w:val="28"/>
              </w:rPr>
              <w:t>е</w:t>
            </w:r>
            <w:r w:rsidRPr="00D60B4E">
              <w:rPr>
                <w:sz w:val="28"/>
                <w:szCs w:val="28"/>
              </w:rPr>
              <w:t>щенных на основе назначения из кадровых резервов, мун</w:t>
            </w:r>
            <w:r w:rsidRPr="00D60B4E">
              <w:rPr>
                <w:sz w:val="28"/>
                <w:szCs w:val="28"/>
              </w:rPr>
              <w:t>и</w:t>
            </w:r>
            <w:r w:rsidRPr="00D60B4E">
              <w:rPr>
                <w:sz w:val="28"/>
                <w:szCs w:val="28"/>
              </w:rPr>
              <w:t>ципальных резервов управленческих кадров</w:t>
            </w:r>
            <w:r>
              <w:rPr>
                <w:sz w:val="28"/>
                <w:szCs w:val="28"/>
              </w:rPr>
              <w:t>;</w:t>
            </w:r>
          </w:p>
          <w:p w:rsidR="00EA7061" w:rsidRPr="00D60B4E" w:rsidRDefault="00EA7061" w:rsidP="00F03E0D">
            <w:pPr>
              <w:jc w:val="both"/>
              <w:rPr>
                <w:sz w:val="28"/>
                <w:szCs w:val="28"/>
              </w:rPr>
            </w:pPr>
            <w:r w:rsidRPr="00D60B4E">
              <w:rPr>
                <w:sz w:val="28"/>
                <w:szCs w:val="28"/>
              </w:rPr>
              <w:t>Доля лиц, назначенных на должности муниципальной слу</w:t>
            </w:r>
            <w:r w:rsidRPr="00D60B4E">
              <w:rPr>
                <w:sz w:val="28"/>
                <w:szCs w:val="28"/>
              </w:rPr>
              <w:t>ж</w:t>
            </w:r>
            <w:r w:rsidRPr="00D60B4E">
              <w:rPr>
                <w:sz w:val="28"/>
                <w:szCs w:val="28"/>
              </w:rPr>
              <w:t>бы из муниципального резерва управленческих кадров</w:t>
            </w:r>
            <w:r>
              <w:rPr>
                <w:sz w:val="28"/>
                <w:szCs w:val="28"/>
              </w:rPr>
              <w:t>;</w:t>
            </w:r>
          </w:p>
          <w:p w:rsidR="00EA7061" w:rsidRPr="00D60B4E" w:rsidRDefault="00EA7061" w:rsidP="00F03E0D">
            <w:pPr>
              <w:jc w:val="both"/>
              <w:rPr>
                <w:sz w:val="28"/>
                <w:szCs w:val="28"/>
              </w:rPr>
            </w:pPr>
            <w:r w:rsidRPr="00D60B4E">
              <w:rPr>
                <w:sz w:val="28"/>
                <w:szCs w:val="28"/>
              </w:rPr>
              <w:lastRenderedPageBreak/>
              <w:t>Доля муниципальных служащих, имеющих высшее образов</w:t>
            </w:r>
            <w:r w:rsidRPr="00D60B4E">
              <w:rPr>
                <w:sz w:val="28"/>
                <w:szCs w:val="28"/>
              </w:rPr>
              <w:t>а</w:t>
            </w:r>
            <w:r w:rsidRPr="00D60B4E">
              <w:rPr>
                <w:sz w:val="28"/>
                <w:szCs w:val="28"/>
              </w:rPr>
              <w:t>ние</w:t>
            </w:r>
            <w:r>
              <w:rPr>
                <w:sz w:val="28"/>
                <w:szCs w:val="28"/>
              </w:rPr>
              <w:t>;</w:t>
            </w:r>
          </w:p>
          <w:p w:rsidR="00EA7061" w:rsidRPr="00D60B4E" w:rsidRDefault="00EA7061" w:rsidP="00F03E0D">
            <w:pPr>
              <w:jc w:val="both"/>
              <w:rPr>
                <w:sz w:val="28"/>
                <w:szCs w:val="28"/>
              </w:rPr>
            </w:pPr>
            <w:r w:rsidRPr="00D60B4E">
              <w:rPr>
                <w:sz w:val="28"/>
                <w:szCs w:val="28"/>
              </w:rPr>
              <w:t>Доля муниципальных служащих, в отношении которых пр</w:t>
            </w:r>
            <w:r w:rsidRPr="00D60B4E">
              <w:rPr>
                <w:sz w:val="28"/>
                <w:szCs w:val="28"/>
              </w:rPr>
              <w:t>о</w:t>
            </w:r>
            <w:r w:rsidRPr="00D60B4E">
              <w:rPr>
                <w:sz w:val="28"/>
                <w:szCs w:val="28"/>
              </w:rPr>
              <w:t>ведены мероприятия по профессиональному развитию</w:t>
            </w:r>
            <w:r>
              <w:rPr>
                <w:sz w:val="28"/>
                <w:szCs w:val="28"/>
              </w:rPr>
              <w:t>.</w:t>
            </w:r>
          </w:p>
          <w:p w:rsidR="00EA7061" w:rsidRPr="00D60B4E" w:rsidRDefault="00EA7061" w:rsidP="00F03E0D">
            <w:pPr>
              <w:jc w:val="both"/>
              <w:rPr>
                <w:sz w:val="28"/>
                <w:szCs w:val="28"/>
              </w:rPr>
            </w:pPr>
          </w:p>
        </w:tc>
      </w:tr>
      <w:tr w:rsidR="00EA7061" w:rsidRPr="00D60B4E" w:rsidTr="00F03E0D">
        <w:tc>
          <w:tcPr>
            <w:tcW w:w="2376" w:type="dxa"/>
          </w:tcPr>
          <w:p w:rsidR="00EA7061" w:rsidRPr="00D60B4E" w:rsidRDefault="00EA7061" w:rsidP="00F03E0D">
            <w:pPr>
              <w:rPr>
                <w:sz w:val="28"/>
                <w:szCs w:val="28"/>
                <w:lang w:eastAsia="en-US"/>
              </w:rPr>
            </w:pPr>
            <w:r w:rsidRPr="00D60B4E">
              <w:rPr>
                <w:sz w:val="28"/>
                <w:szCs w:val="28"/>
              </w:rPr>
              <w:lastRenderedPageBreak/>
              <w:t>Этапы и сроки реализации по</w:t>
            </w:r>
            <w:r w:rsidRPr="00D60B4E">
              <w:rPr>
                <w:sz w:val="28"/>
                <w:szCs w:val="28"/>
              </w:rPr>
              <w:t>д</w:t>
            </w:r>
            <w:r w:rsidRPr="00D60B4E">
              <w:rPr>
                <w:sz w:val="28"/>
                <w:szCs w:val="28"/>
              </w:rPr>
              <w:t>программы</w:t>
            </w:r>
            <w:r>
              <w:rPr>
                <w:sz w:val="28"/>
                <w:szCs w:val="28"/>
              </w:rPr>
              <w:t xml:space="preserve"> 1</w:t>
            </w:r>
          </w:p>
          <w:p w:rsidR="00EA7061" w:rsidRPr="00D60B4E" w:rsidRDefault="00EA7061" w:rsidP="00F03E0D">
            <w:pPr>
              <w:rPr>
                <w:sz w:val="28"/>
                <w:szCs w:val="28"/>
                <w:lang w:eastAsia="en-US"/>
              </w:rPr>
            </w:pPr>
          </w:p>
        </w:tc>
        <w:tc>
          <w:tcPr>
            <w:tcW w:w="356" w:type="dxa"/>
          </w:tcPr>
          <w:p w:rsidR="00EA7061" w:rsidRPr="00D60B4E" w:rsidRDefault="00EA7061" w:rsidP="00F03E0D">
            <w:pPr>
              <w:rPr>
                <w:sz w:val="28"/>
                <w:szCs w:val="28"/>
                <w:lang w:eastAsia="en-US"/>
              </w:rPr>
            </w:pPr>
            <w:r w:rsidRPr="00D60B4E">
              <w:rPr>
                <w:sz w:val="28"/>
                <w:szCs w:val="28"/>
              </w:rPr>
              <w:t>–</w:t>
            </w:r>
          </w:p>
        </w:tc>
        <w:tc>
          <w:tcPr>
            <w:tcW w:w="7689" w:type="dxa"/>
          </w:tcPr>
          <w:p w:rsidR="00EA7061" w:rsidRPr="00D60B4E" w:rsidRDefault="00EA7061" w:rsidP="00F03E0D">
            <w:pPr>
              <w:jc w:val="both"/>
              <w:rPr>
                <w:sz w:val="28"/>
                <w:szCs w:val="28"/>
              </w:rPr>
            </w:pPr>
            <w:r w:rsidRPr="00D60B4E">
              <w:rPr>
                <w:sz w:val="28"/>
                <w:szCs w:val="28"/>
              </w:rPr>
              <w:t>2019-2030 годы.</w:t>
            </w:r>
          </w:p>
          <w:p w:rsidR="00EA7061" w:rsidRPr="00D60B4E" w:rsidRDefault="00EA7061" w:rsidP="00F03E0D">
            <w:pPr>
              <w:jc w:val="both"/>
              <w:rPr>
                <w:sz w:val="28"/>
                <w:szCs w:val="28"/>
              </w:rPr>
            </w:pPr>
            <w:r w:rsidRPr="00D60B4E">
              <w:rPr>
                <w:sz w:val="28"/>
                <w:szCs w:val="28"/>
              </w:rPr>
              <w:t>Этапы реализации не выделяются.</w:t>
            </w:r>
          </w:p>
          <w:p w:rsidR="00EA7061" w:rsidRPr="00D60B4E" w:rsidRDefault="00EA7061" w:rsidP="00F03E0D">
            <w:pPr>
              <w:jc w:val="both"/>
              <w:rPr>
                <w:sz w:val="28"/>
                <w:szCs w:val="28"/>
                <w:lang w:eastAsia="en-US"/>
              </w:rPr>
            </w:pPr>
          </w:p>
        </w:tc>
      </w:tr>
      <w:tr w:rsidR="00EA7061" w:rsidRPr="00D60B4E" w:rsidTr="00F03E0D">
        <w:tc>
          <w:tcPr>
            <w:tcW w:w="2376" w:type="dxa"/>
          </w:tcPr>
          <w:p w:rsidR="00EA7061" w:rsidRPr="00D60B4E" w:rsidRDefault="00EA7061" w:rsidP="00F03E0D">
            <w:pPr>
              <w:rPr>
                <w:sz w:val="28"/>
                <w:szCs w:val="28"/>
                <w:lang w:eastAsia="en-US"/>
              </w:rPr>
            </w:pPr>
            <w:r w:rsidRPr="00D60B4E">
              <w:rPr>
                <w:sz w:val="28"/>
                <w:szCs w:val="28"/>
              </w:rPr>
              <w:t>Ресурсное обе</w:t>
            </w:r>
            <w:r w:rsidRPr="00D60B4E">
              <w:rPr>
                <w:sz w:val="28"/>
                <w:szCs w:val="28"/>
              </w:rPr>
              <w:t>с</w:t>
            </w:r>
            <w:r w:rsidRPr="00D60B4E">
              <w:rPr>
                <w:sz w:val="28"/>
                <w:szCs w:val="28"/>
              </w:rPr>
              <w:t>печение подпр</w:t>
            </w:r>
            <w:r w:rsidRPr="00D60B4E">
              <w:rPr>
                <w:sz w:val="28"/>
                <w:szCs w:val="28"/>
              </w:rPr>
              <w:t>о</w:t>
            </w:r>
            <w:r w:rsidRPr="00D60B4E">
              <w:rPr>
                <w:sz w:val="28"/>
                <w:szCs w:val="28"/>
              </w:rPr>
              <w:t>граммы</w:t>
            </w:r>
            <w:r>
              <w:rPr>
                <w:sz w:val="28"/>
                <w:szCs w:val="28"/>
              </w:rPr>
              <w:t xml:space="preserve"> 1</w:t>
            </w:r>
          </w:p>
        </w:tc>
        <w:tc>
          <w:tcPr>
            <w:tcW w:w="356" w:type="dxa"/>
          </w:tcPr>
          <w:p w:rsidR="00EA7061" w:rsidRPr="00D60B4E" w:rsidRDefault="00EA7061" w:rsidP="00F03E0D">
            <w:pPr>
              <w:rPr>
                <w:sz w:val="28"/>
                <w:szCs w:val="28"/>
                <w:lang w:eastAsia="en-US"/>
              </w:rPr>
            </w:pPr>
            <w:r w:rsidRPr="00D60B4E">
              <w:rPr>
                <w:sz w:val="28"/>
                <w:szCs w:val="28"/>
              </w:rPr>
              <w:t>–</w:t>
            </w:r>
          </w:p>
        </w:tc>
        <w:tc>
          <w:tcPr>
            <w:tcW w:w="7689" w:type="dxa"/>
          </w:tcPr>
          <w:p w:rsidR="00EA7061" w:rsidRPr="00D60B4E" w:rsidRDefault="00EA7061" w:rsidP="00F03E0D">
            <w:pPr>
              <w:widowControl w:val="0"/>
              <w:autoSpaceDE w:val="0"/>
              <w:autoSpaceDN w:val="0"/>
              <w:adjustRightInd w:val="0"/>
              <w:jc w:val="both"/>
              <w:rPr>
                <w:sz w:val="28"/>
                <w:szCs w:val="28"/>
              </w:rPr>
            </w:pPr>
            <w:r w:rsidRPr="00D60B4E">
              <w:rPr>
                <w:sz w:val="28"/>
                <w:szCs w:val="28"/>
              </w:rPr>
              <w:t>Объем финансового обеспечения реализации подпрограммы</w:t>
            </w:r>
            <w:r>
              <w:rPr>
                <w:sz w:val="28"/>
                <w:szCs w:val="28"/>
              </w:rPr>
              <w:t xml:space="preserve"> 1</w:t>
            </w:r>
            <w:r w:rsidRPr="00D60B4E">
              <w:rPr>
                <w:sz w:val="28"/>
                <w:szCs w:val="28"/>
              </w:rPr>
              <w:t xml:space="preserve"> из средств местного бюджета составляет на 2019 - 2030 годы составляет  – </w:t>
            </w:r>
            <w:r w:rsidR="00CD1682">
              <w:rPr>
                <w:sz w:val="28"/>
                <w:szCs w:val="28"/>
              </w:rPr>
              <w:t>103,5</w:t>
            </w:r>
            <w:r w:rsidRPr="00D60B4E">
              <w:rPr>
                <w:sz w:val="28"/>
                <w:szCs w:val="28"/>
              </w:rPr>
              <w:t xml:space="preserve"> тыс. рублей,  в том числе:</w:t>
            </w:r>
          </w:p>
          <w:p w:rsidR="00EA7061" w:rsidRPr="00D60B4E" w:rsidRDefault="00EA7061" w:rsidP="00F03E0D">
            <w:pPr>
              <w:widowControl w:val="0"/>
              <w:autoSpaceDE w:val="0"/>
              <w:autoSpaceDN w:val="0"/>
              <w:adjustRightInd w:val="0"/>
              <w:ind w:firstLine="33"/>
              <w:rPr>
                <w:sz w:val="28"/>
                <w:szCs w:val="28"/>
              </w:rPr>
            </w:pPr>
            <w:r w:rsidRPr="00D60B4E">
              <w:rPr>
                <w:sz w:val="28"/>
                <w:szCs w:val="28"/>
              </w:rPr>
              <w:t xml:space="preserve">2019 год – </w:t>
            </w:r>
            <w:r>
              <w:rPr>
                <w:sz w:val="28"/>
                <w:szCs w:val="28"/>
              </w:rPr>
              <w:t>5,</w:t>
            </w:r>
            <w:r w:rsidRPr="00D60B4E">
              <w:rPr>
                <w:sz w:val="28"/>
                <w:szCs w:val="28"/>
              </w:rPr>
              <w:t>0 тыс. рублей;</w:t>
            </w:r>
          </w:p>
          <w:p w:rsidR="00EA7061" w:rsidRPr="00D60B4E" w:rsidRDefault="003B23C6" w:rsidP="00F03E0D">
            <w:pPr>
              <w:widowControl w:val="0"/>
              <w:autoSpaceDE w:val="0"/>
              <w:autoSpaceDN w:val="0"/>
              <w:adjustRightInd w:val="0"/>
              <w:ind w:firstLine="33"/>
              <w:rPr>
                <w:sz w:val="28"/>
                <w:szCs w:val="28"/>
              </w:rPr>
            </w:pPr>
            <w:r>
              <w:rPr>
                <w:sz w:val="28"/>
                <w:szCs w:val="28"/>
              </w:rPr>
              <w:t>2020 год –</w:t>
            </w:r>
            <w:r w:rsidR="00EA7061">
              <w:rPr>
                <w:sz w:val="28"/>
                <w:szCs w:val="28"/>
              </w:rPr>
              <w:t>1</w:t>
            </w:r>
            <w:r w:rsidR="00EA7061" w:rsidRPr="00D60B4E">
              <w:rPr>
                <w:sz w:val="28"/>
                <w:szCs w:val="28"/>
              </w:rPr>
              <w:t>0</w:t>
            </w:r>
            <w:r>
              <w:rPr>
                <w:sz w:val="28"/>
                <w:szCs w:val="28"/>
              </w:rPr>
              <w:t>,0</w:t>
            </w:r>
            <w:r w:rsidR="00EA7061" w:rsidRPr="00D60B4E">
              <w:rPr>
                <w:sz w:val="28"/>
                <w:szCs w:val="28"/>
              </w:rPr>
              <w:t xml:space="preserve"> тыс. рублей;</w:t>
            </w:r>
          </w:p>
          <w:p w:rsidR="00EA7061" w:rsidRPr="00D60B4E" w:rsidRDefault="00EA7061" w:rsidP="00F03E0D">
            <w:pPr>
              <w:widowControl w:val="0"/>
              <w:autoSpaceDE w:val="0"/>
              <w:autoSpaceDN w:val="0"/>
              <w:adjustRightInd w:val="0"/>
              <w:ind w:firstLine="33"/>
              <w:rPr>
                <w:sz w:val="28"/>
                <w:szCs w:val="28"/>
              </w:rPr>
            </w:pPr>
            <w:r w:rsidRPr="00D60B4E">
              <w:rPr>
                <w:sz w:val="28"/>
                <w:szCs w:val="28"/>
              </w:rPr>
              <w:t>2021 год –</w:t>
            </w:r>
            <w:r w:rsidR="003B23C6">
              <w:rPr>
                <w:sz w:val="28"/>
                <w:szCs w:val="28"/>
              </w:rPr>
              <w:t>1</w:t>
            </w:r>
            <w:r w:rsidR="002F0DE5">
              <w:rPr>
                <w:sz w:val="28"/>
                <w:szCs w:val="28"/>
              </w:rPr>
              <w:t>5</w:t>
            </w:r>
            <w:r w:rsidR="003B23C6">
              <w:rPr>
                <w:sz w:val="28"/>
                <w:szCs w:val="28"/>
              </w:rPr>
              <w:t>,</w:t>
            </w:r>
            <w:r w:rsidRPr="00D60B4E">
              <w:rPr>
                <w:sz w:val="28"/>
                <w:szCs w:val="28"/>
              </w:rPr>
              <w:t>0 тыс. рублей;</w:t>
            </w:r>
          </w:p>
          <w:p w:rsidR="00EA7061" w:rsidRPr="00D60B4E" w:rsidRDefault="00EA7061" w:rsidP="00F03E0D">
            <w:pPr>
              <w:widowControl w:val="0"/>
              <w:autoSpaceDE w:val="0"/>
              <w:autoSpaceDN w:val="0"/>
              <w:adjustRightInd w:val="0"/>
              <w:ind w:firstLine="33"/>
              <w:rPr>
                <w:sz w:val="28"/>
                <w:szCs w:val="28"/>
              </w:rPr>
            </w:pPr>
            <w:r w:rsidRPr="00D60B4E">
              <w:rPr>
                <w:sz w:val="28"/>
                <w:szCs w:val="28"/>
              </w:rPr>
              <w:t xml:space="preserve">2022 год – </w:t>
            </w:r>
            <w:r w:rsidR="00161702">
              <w:rPr>
                <w:sz w:val="28"/>
                <w:szCs w:val="28"/>
              </w:rPr>
              <w:t>18</w:t>
            </w:r>
            <w:r w:rsidR="002F0DE5">
              <w:rPr>
                <w:sz w:val="28"/>
                <w:szCs w:val="28"/>
              </w:rPr>
              <w:t>,</w:t>
            </w:r>
            <w:r w:rsidRPr="00D60B4E">
              <w:rPr>
                <w:sz w:val="28"/>
                <w:szCs w:val="28"/>
              </w:rPr>
              <w:t>0 тыс. рублей;</w:t>
            </w:r>
          </w:p>
          <w:p w:rsidR="00EA7061" w:rsidRPr="00D60B4E" w:rsidRDefault="00EA7061" w:rsidP="00F03E0D">
            <w:pPr>
              <w:widowControl w:val="0"/>
              <w:autoSpaceDE w:val="0"/>
              <w:autoSpaceDN w:val="0"/>
              <w:adjustRightInd w:val="0"/>
              <w:ind w:firstLine="33"/>
              <w:rPr>
                <w:sz w:val="28"/>
                <w:szCs w:val="28"/>
              </w:rPr>
            </w:pPr>
            <w:r w:rsidRPr="00D60B4E">
              <w:rPr>
                <w:sz w:val="28"/>
                <w:szCs w:val="28"/>
              </w:rPr>
              <w:t>2023 год –</w:t>
            </w:r>
            <w:r w:rsidR="00EC0B88">
              <w:rPr>
                <w:sz w:val="28"/>
                <w:szCs w:val="28"/>
              </w:rPr>
              <w:t>7</w:t>
            </w:r>
            <w:r w:rsidR="00264CD1">
              <w:rPr>
                <w:sz w:val="28"/>
                <w:szCs w:val="28"/>
              </w:rPr>
              <w:t>,</w:t>
            </w:r>
            <w:r w:rsidRPr="00D60B4E">
              <w:rPr>
                <w:sz w:val="28"/>
                <w:szCs w:val="28"/>
              </w:rPr>
              <w:t>0 тыс. рублей;</w:t>
            </w:r>
          </w:p>
          <w:p w:rsidR="00EA7061" w:rsidRPr="00D60B4E" w:rsidRDefault="00EA7061" w:rsidP="00F03E0D">
            <w:pPr>
              <w:widowControl w:val="0"/>
              <w:autoSpaceDE w:val="0"/>
              <w:autoSpaceDN w:val="0"/>
              <w:adjustRightInd w:val="0"/>
              <w:ind w:firstLine="33"/>
              <w:rPr>
                <w:sz w:val="28"/>
                <w:szCs w:val="28"/>
              </w:rPr>
            </w:pPr>
            <w:r w:rsidRPr="00D60B4E">
              <w:rPr>
                <w:sz w:val="28"/>
                <w:szCs w:val="28"/>
              </w:rPr>
              <w:t xml:space="preserve">2024 год – </w:t>
            </w:r>
            <w:r w:rsidR="00CD1682">
              <w:rPr>
                <w:sz w:val="28"/>
                <w:szCs w:val="28"/>
              </w:rPr>
              <w:t>8,5</w:t>
            </w:r>
            <w:r w:rsidRPr="00D60B4E">
              <w:rPr>
                <w:sz w:val="28"/>
                <w:szCs w:val="28"/>
              </w:rPr>
              <w:t xml:space="preserve"> тыс. рублей;</w:t>
            </w:r>
          </w:p>
          <w:p w:rsidR="00EA7061" w:rsidRPr="00D60B4E" w:rsidRDefault="00EA7061" w:rsidP="00F03E0D">
            <w:pPr>
              <w:widowControl w:val="0"/>
              <w:autoSpaceDE w:val="0"/>
              <w:autoSpaceDN w:val="0"/>
              <w:adjustRightInd w:val="0"/>
              <w:ind w:firstLine="33"/>
              <w:rPr>
                <w:sz w:val="28"/>
                <w:szCs w:val="28"/>
              </w:rPr>
            </w:pPr>
            <w:r w:rsidRPr="00D60B4E">
              <w:rPr>
                <w:sz w:val="28"/>
                <w:szCs w:val="28"/>
              </w:rPr>
              <w:t>2025 год –</w:t>
            </w:r>
            <w:r w:rsidR="00FD6B35">
              <w:rPr>
                <w:sz w:val="28"/>
                <w:szCs w:val="28"/>
              </w:rPr>
              <w:t>20,</w:t>
            </w:r>
            <w:r w:rsidRPr="00D60B4E">
              <w:rPr>
                <w:sz w:val="28"/>
                <w:szCs w:val="28"/>
              </w:rPr>
              <w:t>0 тыс. рублей;</w:t>
            </w:r>
          </w:p>
          <w:p w:rsidR="00EA7061" w:rsidRPr="00D60B4E" w:rsidRDefault="00EA7061" w:rsidP="00F03E0D">
            <w:pPr>
              <w:widowControl w:val="0"/>
              <w:autoSpaceDE w:val="0"/>
              <w:autoSpaceDN w:val="0"/>
              <w:adjustRightInd w:val="0"/>
              <w:ind w:firstLine="33"/>
              <w:rPr>
                <w:sz w:val="28"/>
                <w:szCs w:val="28"/>
              </w:rPr>
            </w:pPr>
            <w:r w:rsidRPr="00D60B4E">
              <w:rPr>
                <w:sz w:val="28"/>
                <w:szCs w:val="28"/>
              </w:rPr>
              <w:t xml:space="preserve">2026 год – </w:t>
            </w:r>
            <w:r w:rsidR="00FD6B35">
              <w:rPr>
                <w:sz w:val="28"/>
                <w:szCs w:val="28"/>
              </w:rPr>
              <w:t>20,</w:t>
            </w:r>
            <w:r w:rsidRPr="00D60B4E">
              <w:rPr>
                <w:sz w:val="28"/>
                <w:szCs w:val="28"/>
              </w:rPr>
              <w:t>0 тыс. рублей;</w:t>
            </w:r>
          </w:p>
          <w:p w:rsidR="00EA7061" w:rsidRPr="00D60B4E" w:rsidRDefault="00EA7061" w:rsidP="00F03E0D">
            <w:pPr>
              <w:widowControl w:val="0"/>
              <w:autoSpaceDE w:val="0"/>
              <w:autoSpaceDN w:val="0"/>
              <w:adjustRightInd w:val="0"/>
              <w:ind w:firstLine="33"/>
              <w:rPr>
                <w:sz w:val="28"/>
                <w:szCs w:val="28"/>
              </w:rPr>
            </w:pPr>
            <w:r w:rsidRPr="00D60B4E">
              <w:rPr>
                <w:sz w:val="28"/>
                <w:szCs w:val="28"/>
              </w:rPr>
              <w:t>2027 год – 0 тыс. рублей;</w:t>
            </w:r>
          </w:p>
          <w:p w:rsidR="00EA7061" w:rsidRPr="00D60B4E" w:rsidRDefault="00EA7061" w:rsidP="00F03E0D">
            <w:pPr>
              <w:widowControl w:val="0"/>
              <w:autoSpaceDE w:val="0"/>
              <w:autoSpaceDN w:val="0"/>
              <w:adjustRightInd w:val="0"/>
              <w:ind w:firstLine="33"/>
              <w:rPr>
                <w:sz w:val="28"/>
                <w:szCs w:val="28"/>
              </w:rPr>
            </w:pPr>
            <w:r w:rsidRPr="00D60B4E">
              <w:rPr>
                <w:sz w:val="28"/>
                <w:szCs w:val="28"/>
              </w:rPr>
              <w:t>2028 год – 0 тыс. рублей;</w:t>
            </w:r>
          </w:p>
          <w:p w:rsidR="00EA7061" w:rsidRPr="00D60B4E" w:rsidRDefault="00EA7061" w:rsidP="00F03E0D">
            <w:pPr>
              <w:widowControl w:val="0"/>
              <w:autoSpaceDE w:val="0"/>
              <w:autoSpaceDN w:val="0"/>
              <w:adjustRightInd w:val="0"/>
              <w:ind w:firstLine="33"/>
              <w:rPr>
                <w:sz w:val="28"/>
                <w:szCs w:val="28"/>
              </w:rPr>
            </w:pPr>
            <w:r w:rsidRPr="00D60B4E">
              <w:rPr>
                <w:sz w:val="28"/>
                <w:szCs w:val="28"/>
              </w:rPr>
              <w:t>2029 год – 0 тыс. рублей;</w:t>
            </w:r>
          </w:p>
          <w:p w:rsidR="00EA7061" w:rsidRPr="00D60B4E" w:rsidRDefault="00EA7061" w:rsidP="00F03E0D">
            <w:pPr>
              <w:ind w:firstLine="33"/>
              <w:rPr>
                <w:sz w:val="28"/>
                <w:szCs w:val="28"/>
              </w:rPr>
            </w:pPr>
            <w:r w:rsidRPr="00D60B4E">
              <w:rPr>
                <w:sz w:val="28"/>
                <w:szCs w:val="28"/>
              </w:rPr>
              <w:t>2030 год – 0 тыс. рублей.</w:t>
            </w:r>
          </w:p>
          <w:p w:rsidR="00EA7061" w:rsidRPr="00D60B4E" w:rsidRDefault="00EA7061" w:rsidP="00F03E0D">
            <w:pPr>
              <w:jc w:val="both"/>
              <w:rPr>
                <w:sz w:val="28"/>
                <w:szCs w:val="28"/>
                <w:lang w:eastAsia="en-US"/>
              </w:rPr>
            </w:pPr>
          </w:p>
        </w:tc>
      </w:tr>
      <w:tr w:rsidR="00EA7061" w:rsidRPr="00D60B4E" w:rsidTr="00F03E0D">
        <w:tc>
          <w:tcPr>
            <w:tcW w:w="2376" w:type="dxa"/>
          </w:tcPr>
          <w:p w:rsidR="00EA7061" w:rsidRPr="00D60B4E" w:rsidRDefault="00EA7061" w:rsidP="00F03E0D">
            <w:pPr>
              <w:rPr>
                <w:sz w:val="28"/>
                <w:szCs w:val="28"/>
                <w:lang w:eastAsia="en-US"/>
              </w:rPr>
            </w:pPr>
            <w:r w:rsidRPr="00D60B4E">
              <w:rPr>
                <w:sz w:val="28"/>
                <w:szCs w:val="28"/>
              </w:rPr>
              <w:t>Ожидаемые р</w:t>
            </w:r>
            <w:r w:rsidRPr="00D60B4E">
              <w:rPr>
                <w:sz w:val="28"/>
                <w:szCs w:val="28"/>
              </w:rPr>
              <w:t>е</w:t>
            </w:r>
            <w:r w:rsidRPr="00D60B4E">
              <w:rPr>
                <w:sz w:val="28"/>
                <w:szCs w:val="28"/>
              </w:rPr>
              <w:t>зультаты реал</w:t>
            </w:r>
            <w:r w:rsidRPr="00D60B4E">
              <w:rPr>
                <w:sz w:val="28"/>
                <w:szCs w:val="28"/>
              </w:rPr>
              <w:t>и</w:t>
            </w:r>
            <w:r w:rsidRPr="00D60B4E">
              <w:rPr>
                <w:sz w:val="28"/>
                <w:szCs w:val="28"/>
              </w:rPr>
              <w:t>зации подпр</w:t>
            </w:r>
            <w:r w:rsidRPr="00D60B4E">
              <w:rPr>
                <w:sz w:val="28"/>
                <w:szCs w:val="28"/>
              </w:rPr>
              <w:t>о</w:t>
            </w:r>
            <w:r w:rsidRPr="00D60B4E">
              <w:rPr>
                <w:sz w:val="28"/>
                <w:szCs w:val="28"/>
              </w:rPr>
              <w:t>граммы</w:t>
            </w:r>
            <w:r>
              <w:rPr>
                <w:sz w:val="28"/>
                <w:szCs w:val="28"/>
              </w:rPr>
              <w:t xml:space="preserve"> 1</w:t>
            </w:r>
          </w:p>
        </w:tc>
        <w:tc>
          <w:tcPr>
            <w:tcW w:w="356" w:type="dxa"/>
          </w:tcPr>
          <w:p w:rsidR="00EA7061" w:rsidRPr="00D60B4E" w:rsidRDefault="00EA7061" w:rsidP="00F03E0D">
            <w:pPr>
              <w:rPr>
                <w:sz w:val="28"/>
                <w:szCs w:val="28"/>
                <w:lang w:eastAsia="en-US"/>
              </w:rPr>
            </w:pPr>
            <w:r w:rsidRPr="00D60B4E">
              <w:rPr>
                <w:sz w:val="28"/>
                <w:szCs w:val="28"/>
              </w:rPr>
              <w:t>–</w:t>
            </w:r>
          </w:p>
        </w:tc>
        <w:tc>
          <w:tcPr>
            <w:tcW w:w="7689" w:type="dxa"/>
          </w:tcPr>
          <w:p w:rsidR="00EA7061" w:rsidRPr="00D60B4E" w:rsidRDefault="00EA7061" w:rsidP="00F03E0D">
            <w:pPr>
              <w:autoSpaceDE w:val="0"/>
              <w:autoSpaceDN w:val="0"/>
              <w:adjustRightInd w:val="0"/>
              <w:jc w:val="both"/>
              <w:rPr>
                <w:kern w:val="2"/>
                <w:sz w:val="28"/>
                <w:szCs w:val="28"/>
              </w:rPr>
            </w:pPr>
            <w:r w:rsidRPr="00D60B4E">
              <w:rPr>
                <w:kern w:val="2"/>
                <w:sz w:val="28"/>
                <w:szCs w:val="28"/>
              </w:rPr>
              <w:t>формирование высококвалифицированного кадрового состава муниципальной службы</w:t>
            </w:r>
            <w:r>
              <w:rPr>
                <w:kern w:val="2"/>
                <w:sz w:val="28"/>
                <w:szCs w:val="28"/>
              </w:rPr>
              <w:t>.</w:t>
            </w:r>
          </w:p>
          <w:p w:rsidR="00EA7061" w:rsidRPr="00D60B4E" w:rsidRDefault="00EA7061" w:rsidP="00F03E0D">
            <w:pPr>
              <w:widowControl w:val="0"/>
              <w:autoSpaceDE w:val="0"/>
              <w:autoSpaceDN w:val="0"/>
              <w:adjustRightInd w:val="0"/>
              <w:jc w:val="both"/>
              <w:rPr>
                <w:kern w:val="2"/>
                <w:sz w:val="28"/>
                <w:szCs w:val="28"/>
                <w:lang w:eastAsia="en-US"/>
              </w:rPr>
            </w:pPr>
          </w:p>
          <w:p w:rsidR="00EA7061" w:rsidRPr="00D60B4E" w:rsidRDefault="00EA7061" w:rsidP="00F03E0D">
            <w:pPr>
              <w:widowControl w:val="0"/>
              <w:autoSpaceDE w:val="0"/>
              <w:autoSpaceDN w:val="0"/>
              <w:adjustRightInd w:val="0"/>
              <w:jc w:val="both"/>
              <w:rPr>
                <w:sz w:val="28"/>
                <w:szCs w:val="28"/>
                <w:lang w:eastAsia="en-US"/>
              </w:rPr>
            </w:pPr>
            <w:r w:rsidRPr="00D60B4E">
              <w:rPr>
                <w:kern w:val="2"/>
                <w:sz w:val="28"/>
                <w:szCs w:val="28"/>
                <w:lang w:eastAsia="en-US"/>
              </w:rPr>
              <w:t>повышение уровня профессионального развития муниц</w:t>
            </w:r>
            <w:r w:rsidRPr="00D60B4E">
              <w:rPr>
                <w:kern w:val="2"/>
                <w:sz w:val="28"/>
                <w:szCs w:val="28"/>
                <w:lang w:eastAsia="en-US"/>
              </w:rPr>
              <w:t>и</w:t>
            </w:r>
            <w:r w:rsidRPr="00D60B4E">
              <w:rPr>
                <w:kern w:val="2"/>
                <w:sz w:val="28"/>
                <w:szCs w:val="28"/>
                <w:lang w:eastAsia="en-US"/>
              </w:rPr>
              <w:t xml:space="preserve">пальных служащих и иных лиц, занятых в системе местного самоуправления </w:t>
            </w:r>
            <w:r>
              <w:rPr>
                <w:sz w:val="28"/>
                <w:szCs w:val="28"/>
              </w:rPr>
              <w:t>Волочаевского сельского поселения</w:t>
            </w:r>
          </w:p>
        </w:tc>
      </w:tr>
    </w:tbl>
    <w:p w:rsidR="00EA7061" w:rsidRPr="00D60B4E" w:rsidRDefault="00EA7061" w:rsidP="00EA7061">
      <w:pPr>
        <w:autoSpaceDE w:val="0"/>
        <w:autoSpaceDN w:val="0"/>
        <w:adjustRightInd w:val="0"/>
        <w:ind w:firstLine="709"/>
        <w:jc w:val="center"/>
        <w:rPr>
          <w:sz w:val="28"/>
          <w:szCs w:val="28"/>
        </w:rPr>
      </w:pPr>
    </w:p>
    <w:p w:rsidR="00EA7061" w:rsidRPr="00DC0369" w:rsidRDefault="00EA7061" w:rsidP="00EA7061">
      <w:pPr>
        <w:autoSpaceDE w:val="0"/>
        <w:autoSpaceDN w:val="0"/>
        <w:adjustRightInd w:val="0"/>
        <w:ind w:left="360"/>
        <w:jc w:val="center"/>
        <w:rPr>
          <w:sz w:val="28"/>
          <w:szCs w:val="28"/>
        </w:rPr>
      </w:pPr>
      <w:r w:rsidRPr="00DC0369">
        <w:rPr>
          <w:sz w:val="28"/>
          <w:szCs w:val="28"/>
        </w:rPr>
        <w:t>ПАСПОРТ</w:t>
      </w:r>
    </w:p>
    <w:p w:rsidR="00EA7061" w:rsidRPr="00D60B4E" w:rsidRDefault="00EA7061" w:rsidP="00EA7061">
      <w:pPr>
        <w:autoSpaceDE w:val="0"/>
        <w:autoSpaceDN w:val="0"/>
        <w:adjustRightInd w:val="0"/>
        <w:ind w:firstLine="709"/>
        <w:jc w:val="center"/>
        <w:rPr>
          <w:sz w:val="28"/>
          <w:szCs w:val="28"/>
        </w:rPr>
      </w:pPr>
      <w:r w:rsidRPr="00D60B4E">
        <w:rPr>
          <w:sz w:val="28"/>
          <w:szCs w:val="28"/>
        </w:rPr>
        <w:t xml:space="preserve">подпрограммы «Обеспечение реализации муниципальной программы </w:t>
      </w:r>
      <w:r>
        <w:rPr>
          <w:sz w:val="28"/>
          <w:szCs w:val="28"/>
        </w:rPr>
        <w:t>Волоч</w:t>
      </w:r>
      <w:r>
        <w:rPr>
          <w:sz w:val="28"/>
          <w:szCs w:val="28"/>
        </w:rPr>
        <w:t>а</w:t>
      </w:r>
      <w:r>
        <w:rPr>
          <w:sz w:val="28"/>
          <w:szCs w:val="28"/>
        </w:rPr>
        <w:t>евского сельского поселения</w:t>
      </w:r>
      <w:r w:rsidRPr="00D60B4E">
        <w:rPr>
          <w:sz w:val="28"/>
          <w:szCs w:val="28"/>
        </w:rPr>
        <w:t xml:space="preserve"> «Муниципальная политика» </w:t>
      </w:r>
    </w:p>
    <w:p w:rsidR="00EA7061" w:rsidRPr="00D60B4E" w:rsidRDefault="00EA7061" w:rsidP="00EA7061">
      <w:pPr>
        <w:autoSpaceDE w:val="0"/>
        <w:autoSpaceDN w:val="0"/>
        <w:adjustRightInd w:val="0"/>
        <w:ind w:firstLine="709"/>
        <w:jc w:val="center"/>
        <w:rPr>
          <w:sz w:val="28"/>
          <w:szCs w:val="28"/>
        </w:rPr>
      </w:pPr>
    </w:p>
    <w:tbl>
      <w:tblPr>
        <w:tblW w:w="10314" w:type="dxa"/>
        <w:tblLayout w:type="fixed"/>
        <w:tblLook w:val="01E0"/>
      </w:tblPr>
      <w:tblGrid>
        <w:gridCol w:w="2801"/>
        <w:gridCol w:w="426"/>
        <w:gridCol w:w="7087"/>
      </w:tblGrid>
      <w:tr w:rsidR="00EA7061" w:rsidRPr="00D60B4E" w:rsidTr="00F03E0D">
        <w:trPr>
          <w:trHeight w:val="952"/>
        </w:trPr>
        <w:tc>
          <w:tcPr>
            <w:tcW w:w="2801" w:type="dxa"/>
          </w:tcPr>
          <w:p w:rsidR="00EA7061" w:rsidRDefault="00EA7061" w:rsidP="00F03E0D">
            <w:pPr>
              <w:rPr>
                <w:sz w:val="28"/>
                <w:szCs w:val="28"/>
              </w:rPr>
            </w:pPr>
            <w:r w:rsidRPr="00D60B4E">
              <w:rPr>
                <w:sz w:val="28"/>
                <w:szCs w:val="28"/>
              </w:rPr>
              <w:t xml:space="preserve">Наименование </w:t>
            </w:r>
          </w:p>
          <w:p w:rsidR="00EA7061" w:rsidRPr="00D60B4E" w:rsidRDefault="00EA7061" w:rsidP="00F03E0D">
            <w:pPr>
              <w:rPr>
                <w:sz w:val="28"/>
                <w:szCs w:val="28"/>
                <w:lang w:eastAsia="en-US"/>
              </w:rPr>
            </w:pPr>
            <w:r w:rsidRPr="00D60B4E">
              <w:rPr>
                <w:sz w:val="28"/>
                <w:szCs w:val="28"/>
              </w:rPr>
              <w:t xml:space="preserve">подпрограммы </w:t>
            </w:r>
            <w:r>
              <w:rPr>
                <w:sz w:val="28"/>
                <w:szCs w:val="28"/>
              </w:rPr>
              <w:t>2</w:t>
            </w:r>
          </w:p>
        </w:tc>
        <w:tc>
          <w:tcPr>
            <w:tcW w:w="426" w:type="dxa"/>
          </w:tcPr>
          <w:p w:rsidR="00EA7061" w:rsidRPr="00D60B4E" w:rsidRDefault="00EA7061" w:rsidP="00F03E0D">
            <w:pPr>
              <w:jc w:val="center"/>
              <w:rPr>
                <w:sz w:val="28"/>
                <w:szCs w:val="28"/>
                <w:lang w:eastAsia="en-US"/>
              </w:rPr>
            </w:pPr>
            <w:r w:rsidRPr="00D60B4E">
              <w:rPr>
                <w:sz w:val="28"/>
                <w:szCs w:val="28"/>
              </w:rPr>
              <w:t>–</w:t>
            </w:r>
          </w:p>
        </w:tc>
        <w:tc>
          <w:tcPr>
            <w:tcW w:w="7087" w:type="dxa"/>
          </w:tcPr>
          <w:p w:rsidR="00EA7061" w:rsidRPr="00D60B4E" w:rsidRDefault="00EA7061" w:rsidP="00F03E0D">
            <w:pPr>
              <w:jc w:val="both"/>
              <w:rPr>
                <w:sz w:val="28"/>
                <w:szCs w:val="28"/>
              </w:rPr>
            </w:pPr>
            <w:r w:rsidRPr="00D60B4E">
              <w:rPr>
                <w:sz w:val="28"/>
                <w:szCs w:val="28"/>
              </w:rPr>
              <w:t xml:space="preserve">«Обеспечение реализации муниципальной программы </w:t>
            </w:r>
            <w:r>
              <w:rPr>
                <w:sz w:val="28"/>
                <w:szCs w:val="28"/>
              </w:rPr>
              <w:t>Волочаевского сельского поселения</w:t>
            </w:r>
            <w:r w:rsidRPr="00D60B4E">
              <w:rPr>
                <w:sz w:val="28"/>
                <w:szCs w:val="28"/>
              </w:rPr>
              <w:t xml:space="preserve"> «Муниципальная политика» (далее – подпрограмма </w:t>
            </w:r>
            <w:r>
              <w:rPr>
                <w:sz w:val="28"/>
                <w:szCs w:val="28"/>
              </w:rPr>
              <w:t>2</w:t>
            </w:r>
            <w:r w:rsidRPr="00D60B4E">
              <w:rPr>
                <w:sz w:val="28"/>
                <w:szCs w:val="28"/>
              </w:rPr>
              <w:t>)</w:t>
            </w:r>
          </w:p>
          <w:p w:rsidR="00EA7061" w:rsidRPr="00D60B4E" w:rsidRDefault="00EA7061" w:rsidP="00F03E0D">
            <w:pPr>
              <w:jc w:val="both"/>
              <w:rPr>
                <w:sz w:val="28"/>
                <w:szCs w:val="28"/>
                <w:lang w:eastAsia="en-US"/>
              </w:rPr>
            </w:pPr>
          </w:p>
        </w:tc>
      </w:tr>
      <w:tr w:rsidR="00EA7061" w:rsidRPr="00D60B4E" w:rsidTr="00F03E0D">
        <w:tc>
          <w:tcPr>
            <w:tcW w:w="2801" w:type="dxa"/>
          </w:tcPr>
          <w:p w:rsidR="00EA7061" w:rsidRDefault="00EA7061" w:rsidP="00F03E0D">
            <w:pPr>
              <w:rPr>
                <w:sz w:val="28"/>
                <w:szCs w:val="28"/>
              </w:rPr>
            </w:pPr>
            <w:r w:rsidRPr="00D60B4E">
              <w:rPr>
                <w:sz w:val="28"/>
                <w:szCs w:val="28"/>
              </w:rPr>
              <w:t xml:space="preserve">Ответственный </w:t>
            </w:r>
          </w:p>
          <w:p w:rsidR="00EA7061" w:rsidRPr="00D60B4E" w:rsidRDefault="00EA7061" w:rsidP="00F03E0D">
            <w:pPr>
              <w:rPr>
                <w:sz w:val="28"/>
                <w:szCs w:val="28"/>
                <w:lang w:eastAsia="en-US"/>
              </w:rPr>
            </w:pPr>
            <w:r w:rsidRPr="00D60B4E">
              <w:rPr>
                <w:sz w:val="28"/>
                <w:szCs w:val="28"/>
              </w:rPr>
              <w:t xml:space="preserve">исполнитель </w:t>
            </w:r>
          </w:p>
          <w:p w:rsidR="00EA7061" w:rsidRPr="00D60B4E" w:rsidRDefault="00EA7061" w:rsidP="00F03E0D">
            <w:pPr>
              <w:rPr>
                <w:sz w:val="28"/>
                <w:szCs w:val="28"/>
                <w:lang w:eastAsia="en-US"/>
              </w:rPr>
            </w:pPr>
            <w:r w:rsidRPr="00D60B4E">
              <w:rPr>
                <w:sz w:val="28"/>
                <w:szCs w:val="28"/>
              </w:rPr>
              <w:t>подпрограммы</w:t>
            </w:r>
            <w:r>
              <w:rPr>
                <w:sz w:val="28"/>
                <w:szCs w:val="28"/>
              </w:rPr>
              <w:t xml:space="preserve"> 2</w:t>
            </w:r>
          </w:p>
        </w:tc>
        <w:tc>
          <w:tcPr>
            <w:tcW w:w="426" w:type="dxa"/>
          </w:tcPr>
          <w:p w:rsidR="00EA7061" w:rsidRPr="00D60B4E" w:rsidRDefault="00EA7061" w:rsidP="00F03E0D">
            <w:pPr>
              <w:jc w:val="center"/>
              <w:rPr>
                <w:sz w:val="28"/>
                <w:szCs w:val="28"/>
                <w:lang w:eastAsia="en-US"/>
              </w:rPr>
            </w:pPr>
            <w:r w:rsidRPr="00D60B4E">
              <w:rPr>
                <w:sz w:val="28"/>
                <w:szCs w:val="28"/>
              </w:rPr>
              <w:t>–</w:t>
            </w:r>
          </w:p>
        </w:tc>
        <w:tc>
          <w:tcPr>
            <w:tcW w:w="7087" w:type="dxa"/>
          </w:tcPr>
          <w:p w:rsidR="00EA7061" w:rsidRPr="00D60B4E" w:rsidRDefault="00EA7061" w:rsidP="00F03E0D">
            <w:pPr>
              <w:jc w:val="both"/>
              <w:rPr>
                <w:sz w:val="28"/>
                <w:szCs w:val="28"/>
                <w:lang w:eastAsia="en-US"/>
              </w:rPr>
            </w:pPr>
            <w:r w:rsidRPr="00D60B4E">
              <w:rPr>
                <w:sz w:val="28"/>
                <w:szCs w:val="28"/>
              </w:rPr>
              <w:t>Администраци</w:t>
            </w:r>
            <w:r>
              <w:rPr>
                <w:sz w:val="28"/>
                <w:szCs w:val="28"/>
              </w:rPr>
              <w:t xml:space="preserve">я </w:t>
            </w:r>
            <w:r w:rsidRPr="00D60B4E">
              <w:rPr>
                <w:sz w:val="28"/>
                <w:szCs w:val="28"/>
              </w:rPr>
              <w:t xml:space="preserve"> </w:t>
            </w:r>
            <w:r>
              <w:rPr>
                <w:sz w:val="28"/>
                <w:szCs w:val="28"/>
              </w:rPr>
              <w:t>Волочаевского сельского поселения</w:t>
            </w:r>
          </w:p>
        </w:tc>
      </w:tr>
      <w:tr w:rsidR="00EA7061" w:rsidRPr="00D60B4E" w:rsidTr="00F03E0D">
        <w:tc>
          <w:tcPr>
            <w:tcW w:w="2801" w:type="dxa"/>
          </w:tcPr>
          <w:p w:rsidR="00EA7061" w:rsidRPr="00D60B4E" w:rsidRDefault="00EA7061" w:rsidP="00F03E0D">
            <w:pPr>
              <w:rPr>
                <w:sz w:val="28"/>
                <w:szCs w:val="28"/>
                <w:lang w:eastAsia="en-US"/>
              </w:rPr>
            </w:pPr>
            <w:r w:rsidRPr="00D60B4E">
              <w:rPr>
                <w:sz w:val="28"/>
                <w:szCs w:val="28"/>
              </w:rPr>
              <w:t xml:space="preserve">Участники </w:t>
            </w:r>
          </w:p>
          <w:p w:rsidR="00EA7061" w:rsidRPr="00D60B4E" w:rsidRDefault="00EA7061" w:rsidP="00F03E0D">
            <w:pPr>
              <w:rPr>
                <w:sz w:val="28"/>
                <w:szCs w:val="28"/>
                <w:lang w:eastAsia="en-US"/>
              </w:rPr>
            </w:pPr>
            <w:r w:rsidRPr="00D60B4E">
              <w:rPr>
                <w:sz w:val="28"/>
                <w:szCs w:val="28"/>
              </w:rPr>
              <w:t>Подпрограммы</w:t>
            </w:r>
            <w:r>
              <w:rPr>
                <w:sz w:val="28"/>
                <w:szCs w:val="28"/>
              </w:rPr>
              <w:t xml:space="preserve"> 2</w:t>
            </w:r>
            <w:r w:rsidRPr="00D60B4E">
              <w:rPr>
                <w:sz w:val="28"/>
                <w:szCs w:val="28"/>
              </w:rPr>
              <w:t xml:space="preserve"> </w:t>
            </w:r>
          </w:p>
        </w:tc>
        <w:tc>
          <w:tcPr>
            <w:tcW w:w="426" w:type="dxa"/>
          </w:tcPr>
          <w:p w:rsidR="00EA7061" w:rsidRPr="00D60B4E" w:rsidRDefault="00EA7061" w:rsidP="00F03E0D">
            <w:pPr>
              <w:jc w:val="center"/>
              <w:rPr>
                <w:sz w:val="28"/>
                <w:szCs w:val="28"/>
                <w:lang w:eastAsia="en-US"/>
              </w:rPr>
            </w:pPr>
            <w:r w:rsidRPr="00D60B4E">
              <w:rPr>
                <w:sz w:val="28"/>
                <w:szCs w:val="28"/>
              </w:rPr>
              <w:t>–</w:t>
            </w:r>
          </w:p>
        </w:tc>
        <w:tc>
          <w:tcPr>
            <w:tcW w:w="7087" w:type="dxa"/>
          </w:tcPr>
          <w:p w:rsidR="00EA7061" w:rsidRPr="00D60B4E" w:rsidRDefault="00EA7061" w:rsidP="00F03E0D">
            <w:pPr>
              <w:autoSpaceDE w:val="0"/>
              <w:autoSpaceDN w:val="0"/>
              <w:adjustRightInd w:val="0"/>
              <w:jc w:val="both"/>
              <w:rPr>
                <w:sz w:val="28"/>
                <w:szCs w:val="28"/>
                <w:lang w:eastAsia="en-US"/>
              </w:rPr>
            </w:pPr>
            <w:r w:rsidRPr="00D60B4E">
              <w:rPr>
                <w:sz w:val="28"/>
                <w:szCs w:val="28"/>
              </w:rPr>
              <w:t>Администраци</w:t>
            </w:r>
            <w:r>
              <w:rPr>
                <w:sz w:val="28"/>
                <w:szCs w:val="28"/>
              </w:rPr>
              <w:t xml:space="preserve">я </w:t>
            </w:r>
            <w:r w:rsidRPr="00D60B4E">
              <w:rPr>
                <w:sz w:val="28"/>
                <w:szCs w:val="28"/>
              </w:rPr>
              <w:t xml:space="preserve"> </w:t>
            </w:r>
            <w:r>
              <w:rPr>
                <w:sz w:val="28"/>
                <w:szCs w:val="28"/>
              </w:rPr>
              <w:t>Волочаевского сельского поселения</w:t>
            </w:r>
          </w:p>
        </w:tc>
      </w:tr>
      <w:tr w:rsidR="00EA7061" w:rsidRPr="00D60B4E" w:rsidTr="00F03E0D">
        <w:tc>
          <w:tcPr>
            <w:tcW w:w="2801" w:type="dxa"/>
          </w:tcPr>
          <w:p w:rsidR="00EA7061" w:rsidRDefault="00EA7061" w:rsidP="00F03E0D">
            <w:pPr>
              <w:rPr>
                <w:sz w:val="28"/>
                <w:szCs w:val="28"/>
              </w:rPr>
            </w:pPr>
            <w:r w:rsidRPr="00D60B4E">
              <w:rPr>
                <w:sz w:val="28"/>
                <w:szCs w:val="28"/>
              </w:rPr>
              <w:t xml:space="preserve">Программно-целевые инструменты </w:t>
            </w:r>
          </w:p>
          <w:p w:rsidR="00EA7061" w:rsidRPr="00D60B4E" w:rsidRDefault="00EA7061" w:rsidP="00F03E0D">
            <w:pPr>
              <w:rPr>
                <w:sz w:val="28"/>
                <w:szCs w:val="28"/>
                <w:lang w:eastAsia="en-US"/>
              </w:rPr>
            </w:pPr>
            <w:r w:rsidRPr="00D60B4E">
              <w:rPr>
                <w:sz w:val="28"/>
                <w:szCs w:val="28"/>
              </w:rPr>
              <w:t xml:space="preserve">подпрограммы </w:t>
            </w:r>
            <w:r>
              <w:rPr>
                <w:sz w:val="28"/>
                <w:szCs w:val="28"/>
              </w:rPr>
              <w:t>2</w:t>
            </w:r>
          </w:p>
          <w:p w:rsidR="00EA7061" w:rsidRPr="00D60B4E" w:rsidRDefault="00EA7061" w:rsidP="00F03E0D">
            <w:pPr>
              <w:rPr>
                <w:sz w:val="28"/>
                <w:szCs w:val="28"/>
                <w:lang w:eastAsia="en-US"/>
              </w:rPr>
            </w:pPr>
          </w:p>
        </w:tc>
        <w:tc>
          <w:tcPr>
            <w:tcW w:w="426" w:type="dxa"/>
          </w:tcPr>
          <w:p w:rsidR="00EA7061" w:rsidRPr="00D60B4E" w:rsidRDefault="00EA7061" w:rsidP="00F03E0D">
            <w:pPr>
              <w:jc w:val="center"/>
              <w:rPr>
                <w:sz w:val="28"/>
                <w:szCs w:val="28"/>
                <w:lang w:eastAsia="en-US"/>
              </w:rPr>
            </w:pPr>
            <w:r w:rsidRPr="00D60B4E">
              <w:rPr>
                <w:sz w:val="28"/>
                <w:szCs w:val="28"/>
              </w:rPr>
              <w:lastRenderedPageBreak/>
              <w:t>–</w:t>
            </w:r>
          </w:p>
        </w:tc>
        <w:tc>
          <w:tcPr>
            <w:tcW w:w="7087" w:type="dxa"/>
          </w:tcPr>
          <w:p w:rsidR="00EA7061" w:rsidRPr="00D60B4E" w:rsidRDefault="00EA7061" w:rsidP="00F03E0D">
            <w:pPr>
              <w:autoSpaceDE w:val="0"/>
              <w:autoSpaceDN w:val="0"/>
              <w:adjustRightInd w:val="0"/>
              <w:jc w:val="both"/>
              <w:rPr>
                <w:sz w:val="28"/>
                <w:szCs w:val="28"/>
              </w:rPr>
            </w:pPr>
            <w:r w:rsidRPr="00D60B4E">
              <w:rPr>
                <w:sz w:val="28"/>
                <w:szCs w:val="28"/>
              </w:rPr>
              <w:t>Отсутствуют</w:t>
            </w:r>
          </w:p>
          <w:p w:rsidR="00EA7061" w:rsidRPr="00D60B4E" w:rsidRDefault="00EA7061" w:rsidP="00F03E0D">
            <w:pPr>
              <w:autoSpaceDE w:val="0"/>
              <w:autoSpaceDN w:val="0"/>
              <w:adjustRightInd w:val="0"/>
              <w:jc w:val="both"/>
              <w:rPr>
                <w:sz w:val="28"/>
                <w:szCs w:val="28"/>
              </w:rPr>
            </w:pPr>
          </w:p>
          <w:p w:rsidR="00EA7061" w:rsidRPr="00D60B4E" w:rsidRDefault="00EA7061" w:rsidP="00F03E0D">
            <w:pPr>
              <w:autoSpaceDE w:val="0"/>
              <w:autoSpaceDN w:val="0"/>
              <w:adjustRightInd w:val="0"/>
              <w:jc w:val="both"/>
              <w:rPr>
                <w:sz w:val="28"/>
                <w:szCs w:val="28"/>
              </w:rPr>
            </w:pPr>
          </w:p>
          <w:p w:rsidR="00EA7061" w:rsidRPr="00D60B4E" w:rsidRDefault="00EA7061" w:rsidP="00F03E0D">
            <w:pPr>
              <w:autoSpaceDE w:val="0"/>
              <w:autoSpaceDN w:val="0"/>
              <w:adjustRightInd w:val="0"/>
              <w:jc w:val="both"/>
              <w:rPr>
                <w:sz w:val="28"/>
                <w:szCs w:val="28"/>
                <w:lang w:eastAsia="en-US"/>
              </w:rPr>
            </w:pPr>
          </w:p>
        </w:tc>
      </w:tr>
      <w:tr w:rsidR="00EA7061" w:rsidRPr="00D60B4E" w:rsidTr="00F03E0D">
        <w:tc>
          <w:tcPr>
            <w:tcW w:w="2801" w:type="dxa"/>
            <w:noWrap/>
          </w:tcPr>
          <w:p w:rsidR="00EA7061" w:rsidRPr="00D60B4E" w:rsidRDefault="00EA7061" w:rsidP="00F03E0D">
            <w:pPr>
              <w:rPr>
                <w:sz w:val="28"/>
                <w:szCs w:val="28"/>
                <w:lang w:eastAsia="en-US"/>
              </w:rPr>
            </w:pPr>
            <w:r w:rsidRPr="00D60B4E">
              <w:rPr>
                <w:sz w:val="28"/>
                <w:szCs w:val="28"/>
              </w:rPr>
              <w:lastRenderedPageBreak/>
              <w:t xml:space="preserve">Цели </w:t>
            </w:r>
          </w:p>
          <w:p w:rsidR="00EA7061" w:rsidRPr="00D60B4E" w:rsidRDefault="00EA7061" w:rsidP="00F03E0D">
            <w:pPr>
              <w:rPr>
                <w:sz w:val="28"/>
                <w:szCs w:val="28"/>
                <w:lang w:eastAsia="en-US"/>
              </w:rPr>
            </w:pPr>
            <w:r w:rsidRPr="00D60B4E">
              <w:rPr>
                <w:sz w:val="28"/>
                <w:szCs w:val="28"/>
              </w:rPr>
              <w:t xml:space="preserve">подпрограммы </w:t>
            </w:r>
            <w:r>
              <w:rPr>
                <w:sz w:val="28"/>
                <w:szCs w:val="28"/>
              </w:rPr>
              <w:t>2</w:t>
            </w:r>
          </w:p>
        </w:tc>
        <w:tc>
          <w:tcPr>
            <w:tcW w:w="426" w:type="dxa"/>
          </w:tcPr>
          <w:p w:rsidR="00EA7061" w:rsidRPr="00D60B4E" w:rsidRDefault="00EA7061" w:rsidP="00F03E0D">
            <w:pPr>
              <w:jc w:val="center"/>
              <w:rPr>
                <w:sz w:val="28"/>
                <w:szCs w:val="28"/>
                <w:lang w:eastAsia="en-US"/>
              </w:rPr>
            </w:pPr>
            <w:r w:rsidRPr="00D60B4E">
              <w:rPr>
                <w:sz w:val="28"/>
                <w:szCs w:val="28"/>
              </w:rPr>
              <w:t>–</w:t>
            </w:r>
          </w:p>
        </w:tc>
        <w:tc>
          <w:tcPr>
            <w:tcW w:w="7087" w:type="dxa"/>
            <w:noWrap/>
          </w:tcPr>
          <w:p w:rsidR="00EA7061" w:rsidRPr="00D60B4E" w:rsidRDefault="00EA7061" w:rsidP="00F03E0D">
            <w:pPr>
              <w:autoSpaceDE w:val="0"/>
              <w:autoSpaceDN w:val="0"/>
              <w:adjustRightInd w:val="0"/>
              <w:jc w:val="both"/>
              <w:rPr>
                <w:sz w:val="28"/>
                <w:szCs w:val="28"/>
              </w:rPr>
            </w:pPr>
            <w:r w:rsidRPr="00D60B4E">
              <w:rPr>
                <w:sz w:val="28"/>
                <w:szCs w:val="28"/>
              </w:rPr>
              <w:t xml:space="preserve">создание условий по обеспечению доступа населения </w:t>
            </w:r>
            <w:r>
              <w:rPr>
                <w:sz w:val="28"/>
                <w:szCs w:val="28"/>
              </w:rPr>
              <w:t>Волочаевского сельского поселения</w:t>
            </w:r>
            <w:r w:rsidRPr="00D60B4E">
              <w:rPr>
                <w:sz w:val="28"/>
                <w:szCs w:val="28"/>
              </w:rPr>
              <w:t xml:space="preserve"> к информации о деятельности органов местного самоуправления </w:t>
            </w:r>
            <w:r>
              <w:rPr>
                <w:sz w:val="28"/>
                <w:szCs w:val="28"/>
              </w:rPr>
              <w:t>Волоч</w:t>
            </w:r>
            <w:r>
              <w:rPr>
                <w:sz w:val="28"/>
                <w:szCs w:val="28"/>
              </w:rPr>
              <w:t>а</w:t>
            </w:r>
            <w:r>
              <w:rPr>
                <w:sz w:val="28"/>
                <w:szCs w:val="28"/>
              </w:rPr>
              <w:t>евского сельского поселения</w:t>
            </w:r>
          </w:p>
          <w:p w:rsidR="00EA7061" w:rsidRPr="00D60B4E" w:rsidRDefault="00EA7061" w:rsidP="00F03E0D">
            <w:pPr>
              <w:widowControl w:val="0"/>
              <w:autoSpaceDE w:val="0"/>
              <w:autoSpaceDN w:val="0"/>
              <w:adjustRightInd w:val="0"/>
              <w:jc w:val="both"/>
              <w:outlineLvl w:val="2"/>
              <w:rPr>
                <w:bCs/>
                <w:sz w:val="28"/>
                <w:szCs w:val="28"/>
                <w:lang w:eastAsia="en-US"/>
              </w:rPr>
            </w:pPr>
          </w:p>
        </w:tc>
      </w:tr>
      <w:tr w:rsidR="00EA7061" w:rsidRPr="00D60B4E" w:rsidTr="00F03E0D">
        <w:tc>
          <w:tcPr>
            <w:tcW w:w="2801" w:type="dxa"/>
            <w:noWrap/>
          </w:tcPr>
          <w:p w:rsidR="00EA7061" w:rsidRPr="00D60B4E" w:rsidRDefault="00EA7061" w:rsidP="00F03E0D">
            <w:pPr>
              <w:rPr>
                <w:sz w:val="28"/>
                <w:szCs w:val="28"/>
                <w:lang w:eastAsia="en-US"/>
              </w:rPr>
            </w:pPr>
            <w:r w:rsidRPr="00D60B4E">
              <w:rPr>
                <w:sz w:val="28"/>
                <w:szCs w:val="28"/>
              </w:rPr>
              <w:t xml:space="preserve">Задачи </w:t>
            </w:r>
          </w:p>
          <w:p w:rsidR="00EA7061" w:rsidRPr="00D60B4E" w:rsidRDefault="00EA7061" w:rsidP="00F03E0D">
            <w:pPr>
              <w:rPr>
                <w:sz w:val="28"/>
                <w:szCs w:val="28"/>
                <w:lang w:eastAsia="en-US"/>
              </w:rPr>
            </w:pPr>
            <w:r w:rsidRPr="00D60B4E">
              <w:rPr>
                <w:sz w:val="28"/>
                <w:szCs w:val="28"/>
              </w:rPr>
              <w:t xml:space="preserve">подпрограммы </w:t>
            </w:r>
            <w:r>
              <w:rPr>
                <w:sz w:val="28"/>
                <w:szCs w:val="28"/>
              </w:rPr>
              <w:t>2</w:t>
            </w:r>
          </w:p>
        </w:tc>
        <w:tc>
          <w:tcPr>
            <w:tcW w:w="426" w:type="dxa"/>
          </w:tcPr>
          <w:p w:rsidR="00EA7061" w:rsidRPr="00D60B4E" w:rsidRDefault="00EA7061" w:rsidP="00F03E0D">
            <w:pPr>
              <w:jc w:val="center"/>
              <w:rPr>
                <w:sz w:val="28"/>
                <w:szCs w:val="28"/>
                <w:lang w:eastAsia="en-US"/>
              </w:rPr>
            </w:pPr>
            <w:r w:rsidRPr="00D60B4E">
              <w:rPr>
                <w:sz w:val="28"/>
                <w:szCs w:val="28"/>
              </w:rPr>
              <w:t>–</w:t>
            </w:r>
          </w:p>
        </w:tc>
        <w:tc>
          <w:tcPr>
            <w:tcW w:w="7087" w:type="dxa"/>
            <w:noWrap/>
          </w:tcPr>
          <w:p w:rsidR="00EA7061" w:rsidRPr="00D60B4E" w:rsidRDefault="00EA7061" w:rsidP="00F03E0D">
            <w:pPr>
              <w:autoSpaceDE w:val="0"/>
              <w:autoSpaceDN w:val="0"/>
              <w:adjustRightInd w:val="0"/>
              <w:jc w:val="both"/>
              <w:rPr>
                <w:sz w:val="28"/>
                <w:szCs w:val="28"/>
              </w:rPr>
            </w:pPr>
            <w:r w:rsidRPr="00D60B4E">
              <w:rPr>
                <w:sz w:val="28"/>
                <w:szCs w:val="28"/>
              </w:rPr>
              <w:t>организация официального опубликования</w:t>
            </w:r>
            <w:r>
              <w:rPr>
                <w:sz w:val="28"/>
                <w:szCs w:val="28"/>
              </w:rPr>
              <w:t xml:space="preserve"> </w:t>
            </w:r>
            <w:r w:rsidRPr="00D60B4E">
              <w:rPr>
                <w:sz w:val="28"/>
                <w:szCs w:val="28"/>
              </w:rPr>
              <w:t xml:space="preserve"> актов Адм</w:t>
            </w:r>
            <w:r w:rsidRPr="00D60B4E">
              <w:rPr>
                <w:sz w:val="28"/>
                <w:szCs w:val="28"/>
              </w:rPr>
              <w:t>и</w:t>
            </w:r>
            <w:r w:rsidRPr="00D60B4E">
              <w:rPr>
                <w:sz w:val="28"/>
                <w:szCs w:val="28"/>
              </w:rPr>
              <w:t xml:space="preserve">нистрации </w:t>
            </w:r>
            <w:r>
              <w:rPr>
                <w:sz w:val="28"/>
                <w:szCs w:val="28"/>
              </w:rPr>
              <w:t>Волочаевского сельского поселения</w:t>
            </w:r>
            <w:r w:rsidRPr="00D60B4E">
              <w:rPr>
                <w:sz w:val="28"/>
                <w:szCs w:val="28"/>
              </w:rPr>
              <w:t xml:space="preserve"> в </w:t>
            </w:r>
            <w:r>
              <w:rPr>
                <w:sz w:val="28"/>
                <w:szCs w:val="28"/>
              </w:rPr>
              <w:t>инфо</w:t>
            </w:r>
            <w:r>
              <w:rPr>
                <w:sz w:val="28"/>
                <w:szCs w:val="28"/>
              </w:rPr>
              <w:t>р</w:t>
            </w:r>
            <w:r>
              <w:rPr>
                <w:sz w:val="28"/>
                <w:szCs w:val="28"/>
              </w:rPr>
              <w:t>мационных бюллетенях Волочаевского сельского пос</w:t>
            </w:r>
            <w:r>
              <w:rPr>
                <w:sz w:val="28"/>
                <w:szCs w:val="28"/>
              </w:rPr>
              <w:t>е</w:t>
            </w:r>
            <w:r>
              <w:rPr>
                <w:sz w:val="28"/>
                <w:szCs w:val="28"/>
              </w:rPr>
              <w:t>ления</w:t>
            </w:r>
            <w:r w:rsidRPr="00D60B4E">
              <w:rPr>
                <w:sz w:val="28"/>
                <w:szCs w:val="28"/>
              </w:rPr>
              <w:t>;</w:t>
            </w:r>
          </w:p>
          <w:p w:rsidR="00EA7061" w:rsidRPr="00D60B4E" w:rsidRDefault="00EA7061" w:rsidP="00F03E0D">
            <w:pPr>
              <w:autoSpaceDE w:val="0"/>
              <w:autoSpaceDN w:val="0"/>
              <w:adjustRightInd w:val="0"/>
              <w:jc w:val="both"/>
              <w:rPr>
                <w:sz w:val="28"/>
                <w:szCs w:val="28"/>
                <w:lang w:eastAsia="en-US"/>
              </w:rPr>
            </w:pPr>
            <w:r w:rsidRPr="00D60B4E">
              <w:rPr>
                <w:sz w:val="28"/>
                <w:szCs w:val="28"/>
              </w:rPr>
              <w:t>привлечение внимания и формирования у населения и</w:t>
            </w:r>
            <w:r w:rsidRPr="00D60B4E">
              <w:rPr>
                <w:sz w:val="28"/>
                <w:szCs w:val="28"/>
              </w:rPr>
              <w:t>н</w:t>
            </w:r>
            <w:r w:rsidRPr="00D60B4E">
              <w:rPr>
                <w:sz w:val="28"/>
                <w:szCs w:val="28"/>
              </w:rPr>
              <w:t xml:space="preserve">тереса к деятельности органов местного самоуправления </w:t>
            </w:r>
            <w:r>
              <w:rPr>
                <w:sz w:val="28"/>
                <w:szCs w:val="28"/>
              </w:rPr>
              <w:t>Волочаевского сельского поселения</w:t>
            </w:r>
          </w:p>
        </w:tc>
      </w:tr>
      <w:tr w:rsidR="00EA7061" w:rsidRPr="00D60B4E" w:rsidTr="00F03E0D">
        <w:trPr>
          <w:trHeight w:val="2127"/>
        </w:trPr>
        <w:tc>
          <w:tcPr>
            <w:tcW w:w="2801" w:type="dxa"/>
            <w:noWrap/>
          </w:tcPr>
          <w:p w:rsidR="00EA7061" w:rsidRPr="00D60B4E" w:rsidRDefault="00EA7061" w:rsidP="00F03E0D">
            <w:pPr>
              <w:rPr>
                <w:sz w:val="28"/>
                <w:szCs w:val="28"/>
                <w:lang w:eastAsia="en-US"/>
              </w:rPr>
            </w:pPr>
            <w:r w:rsidRPr="00D60B4E">
              <w:rPr>
                <w:sz w:val="28"/>
                <w:szCs w:val="28"/>
              </w:rPr>
              <w:t xml:space="preserve">Целевые </w:t>
            </w:r>
          </w:p>
          <w:p w:rsidR="00EA7061" w:rsidRPr="00D60B4E" w:rsidRDefault="00EA7061" w:rsidP="00F03E0D">
            <w:pPr>
              <w:rPr>
                <w:sz w:val="28"/>
                <w:szCs w:val="28"/>
              </w:rPr>
            </w:pPr>
            <w:r w:rsidRPr="00D60B4E">
              <w:rPr>
                <w:sz w:val="28"/>
                <w:szCs w:val="28"/>
              </w:rPr>
              <w:t xml:space="preserve">показатели </w:t>
            </w:r>
          </w:p>
          <w:p w:rsidR="00EA7061" w:rsidRPr="00D60B4E" w:rsidRDefault="00EA7061" w:rsidP="00F03E0D">
            <w:pPr>
              <w:rPr>
                <w:sz w:val="28"/>
                <w:szCs w:val="28"/>
                <w:lang w:eastAsia="en-US"/>
              </w:rPr>
            </w:pPr>
            <w:r w:rsidRPr="00D60B4E">
              <w:rPr>
                <w:sz w:val="28"/>
                <w:szCs w:val="28"/>
              </w:rPr>
              <w:t xml:space="preserve">подпрограммы </w:t>
            </w:r>
            <w:r>
              <w:rPr>
                <w:sz w:val="28"/>
                <w:szCs w:val="28"/>
              </w:rPr>
              <w:t>2</w:t>
            </w:r>
          </w:p>
        </w:tc>
        <w:tc>
          <w:tcPr>
            <w:tcW w:w="426" w:type="dxa"/>
          </w:tcPr>
          <w:p w:rsidR="00EA7061" w:rsidRPr="00D60B4E" w:rsidRDefault="00EA7061" w:rsidP="00F03E0D">
            <w:pPr>
              <w:jc w:val="center"/>
              <w:rPr>
                <w:sz w:val="28"/>
                <w:szCs w:val="28"/>
                <w:lang w:eastAsia="en-US"/>
              </w:rPr>
            </w:pPr>
            <w:r w:rsidRPr="00D60B4E">
              <w:rPr>
                <w:sz w:val="28"/>
                <w:szCs w:val="28"/>
              </w:rPr>
              <w:t>–</w:t>
            </w:r>
          </w:p>
        </w:tc>
        <w:tc>
          <w:tcPr>
            <w:tcW w:w="7087" w:type="dxa"/>
            <w:noWrap/>
          </w:tcPr>
          <w:p w:rsidR="00EA7061" w:rsidRPr="00D60B4E" w:rsidRDefault="00EA7061" w:rsidP="00F03E0D">
            <w:pPr>
              <w:autoSpaceDE w:val="0"/>
              <w:autoSpaceDN w:val="0"/>
              <w:adjustRightInd w:val="0"/>
              <w:jc w:val="both"/>
              <w:rPr>
                <w:sz w:val="28"/>
                <w:szCs w:val="28"/>
              </w:rPr>
            </w:pPr>
            <w:r w:rsidRPr="00D60B4E">
              <w:rPr>
                <w:sz w:val="28"/>
                <w:szCs w:val="28"/>
              </w:rPr>
              <w:t>доля опубликованных нормативных правовых актов к общему количеству актов, подлежащих опубликованию;</w:t>
            </w:r>
          </w:p>
          <w:p w:rsidR="00EA7061" w:rsidRPr="00D60B4E" w:rsidRDefault="00EA7061" w:rsidP="00F03E0D">
            <w:pPr>
              <w:autoSpaceDE w:val="0"/>
              <w:autoSpaceDN w:val="0"/>
              <w:adjustRightInd w:val="0"/>
              <w:jc w:val="both"/>
              <w:rPr>
                <w:sz w:val="28"/>
                <w:szCs w:val="28"/>
                <w:lang w:eastAsia="en-US"/>
              </w:rPr>
            </w:pPr>
            <w:r w:rsidRPr="00D60B4E">
              <w:rPr>
                <w:sz w:val="28"/>
                <w:szCs w:val="28"/>
              </w:rPr>
              <w:t>уровень экономии бюджетных средств по результатам размещения заказов</w:t>
            </w:r>
          </w:p>
        </w:tc>
      </w:tr>
      <w:tr w:rsidR="00EA7061" w:rsidRPr="00D60B4E" w:rsidTr="00F03E0D">
        <w:trPr>
          <w:trHeight w:val="810"/>
        </w:trPr>
        <w:tc>
          <w:tcPr>
            <w:tcW w:w="2801" w:type="dxa"/>
          </w:tcPr>
          <w:p w:rsidR="00EA7061" w:rsidRPr="00D60B4E" w:rsidRDefault="00EA7061" w:rsidP="00F03E0D">
            <w:pPr>
              <w:rPr>
                <w:sz w:val="28"/>
                <w:szCs w:val="28"/>
                <w:lang w:eastAsia="en-US"/>
              </w:rPr>
            </w:pPr>
            <w:r w:rsidRPr="00D60B4E">
              <w:rPr>
                <w:sz w:val="28"/>
                <w:szCs w:val="28"/>
              </w:rPr>
              <w:t>Этапы и сроки</w:t>
            </w:r>
          </w:p>
          <w:p w:rsidR="00EA7061" w:rsidRPr="00D60B4E" w:rsidRDefault="00EA7061" w:rsidP="00F03E0D">
            <w:pPr>
              <w:rPr>
                <w:sz w:val="28"/>
                <w:szCs w:val="28"/>
              </w:rPr>
            </w:pPr>
            <w:r w:rsidRPr="00D60B4E">
              <w:rPr>
                <w:sz w:val="28"/>
                <w:szCs w:val="28"/>
              </w:rPr>
              <w:t>реализации</w:t>
            </w:r>
          </w:p>
          <w:p w:rsidR="00EA7061" w:rsidRPr="00D60B4E" w:rsidRDefault="00EA7061" w:rsidP="00F03E0D">
            <w:pPr>
              <w:rPr>
                <w:sz w:val="28"/>
                <w:szCs w:val="28"/>
              </w:rPr>
            </w:pPr>
            <w:r w:rsidRPr="00D60B4E">
              <w:rPr>
                <w:sz w:val="28"/>
                <w:szCs w:val="28"/>
              </w:rPr>
              <w:t>подпрограммы</w:t>
            </w:r>
            <w:r>
              <w:rPr>
                <w:sz w:val="28"/>
                <w:szCs w:val="28"/>
              </w:rPr>
              <w:t xml:space="preserve"> 2</w:t>
            </w:r>
          </w:p>
          <w:p w:rsidR="00EA7061" w:rsidRPr="00D60B4E" w:rsidRDefault="00EA7061" w:rsidP="00F03E0D">
            <w:pPr>
              <w:rPr>
                <w:sz w:val="28"/>
                <w:szCs w:val="28"/>
                <w:lang w:eastAsia="en-US"/>
              </w:rPr>
            </w:pPr>
          </w:p>
        </w:tc>
        <w:tc>
          <w:tcPr>
            <w:tcW w:w="426" w:type="dxa"/>
          </w:tcPr>
          <w:p w:rsidR="00EA7061" w:rsidRPr="00D60B4E" w:rsidRDefault="00EA7061" w:rsidP="00F03E0D">
            <w:pPr>
              <w:rPr>
                <w:sz w:val="28"/>
                <w:szCs w:val="28"/>
                <w:lang w:eastAsia="en-US"/>
              </w:rPr>
            </w:pPr>
            <w:r w:rsidRPr="00D60B4E">
              <w:rPr>
                <w:sz w:val="28"/>
                <w:szCs w:val="28"/>
              </w:rPr>
              <w:t>–</w:t>
            </w:r>
          </w:p>
        </w:tc>
        <w:tc>
          <w:tcPr>
            <w:tcW w:w="7087" w:type="dxa"/>
          </w:tcPr>
          <w:p w:rsidR="00EA7061" w:rsidRDefault="00EA7061" w:rsidP="00F03E0D">
            <w:pPr>
              <w:jc w:val="both"/>
              <w:rPr>
                <w:sz w:val="28"/>
                <w:szCs w:val="28"/>
              </w:rPr>
            </w:pPr>
            <w:r w:rsidRPr="00D60B4E">
              <w:rPr>
                <w:sz w:val="28"/>
                <w:szCs w:val="28"/>
              </w:rPr>
              <w:t xml:space="preserve">Реализация муниципальной </w:t>
            </w:r>
            <w:r>
              <w:rPr>
                <w:sz w:val="28"/>
                <w:szCs w:val="28"/>
              </w:rPr>
              <w:t>под</w:t>
            </w:r>
            <w:r w:rsidRPr="00D60B4E">
              <w:rPr>
                <w:sz w:val="28"/>
                <w:szCs w:val="28"/>
              </w:rPr>
              <w:t>программы</w:t>
            </w:r>
            <w:r>
              <w:rPr>
                <w:sz w:val="28"/>
                <w:szCs w:val="28"/>
              </w:rPr>
              <w:t xml:space="preserve"> 2</w:t>
            </w:r>
          </w:p>
          <w:p w:rsidR="00EA7061" w:rsidRPr="00D60B4E" w:rsidRDefault="00EA7061" w:rsidP="00F03E0D">
            <w:pPr>
              <w:jc w:val="both"/>
              <w:rPr>
                <w:sz w:val="28"/>
                <w:szCs w:val="28"/>
              </w:rPr>
            </w:pPr>
            <w:r w:rsidRPr="00D60B4E">
              <w:rPr>
                <w:sz w:val="28"/>
                <w:szCs w:val="28"/>
              </w:rPr>
              <w:t xml:space="preserve"> запланирована на 2019-2030 годы.</w:t>
            </w:r>
          </w:p>
          <w:p w:rsidR="00EA7061" w:rsidRPr="00D60B4E" w:rsidRDefault="00EA7061" w:rsidP="00F03E0D">
            <w:pPr>
              <w:rPr>
                <w:sz w:val="28"/>
                <w:szCs w:val="28"/>
                <w:lang w:eastAsia="en-US"/>
              </w:rPr>
            </w:pPr>
          </w:p>
        </w:tc>
      </w:tr>
      <w:tr w:rsidR="00EA7061" w:rsidRPr="00D60B4E" w:rsidTr="00F03E0D">
        <w:tc>
          <w:tcPr>
            <w:tcW w:w="2801" w:type="dxa"/>
          </w:tcPr>
          <w:p w:rsidR="00EA7061" w:rsidRDefault="00EA7061" w:rsidP="00F03E0D">
            <w:pPr>
              <w:rPr>
                <w:sz w:val="28"/>
                <w:szCs w:val="28"/>
              </w:rPr>
            </w:pPr>
            <w:r w:rsidRPr="00D60B4E">
              <w:rPr>
                <w:sz w:val="28"/>
                <w:szCs w:val="28"/>
              </w:rPr>
              <w:t xml:space="preserve">Ресурсное </w:t>
            </w:r>
          </w:p>
          <w:p w:rsidR="00EA7061" w:rsidRPr="00D60B4E" w:rsidRDefault="00EA7061" w:rsidP="00F03E0D">
            <w:pPr>
              <w:rPr>
                <w:sz w:val="28"/>
                <w:szCs w:val="28"/>
                <w:lang w:eastAsia="en-US"/>
              </w:rPr>
            </w:pPr>
            <w:r w:rsidRPr="00D60B4E">
              <w:rPr>
                <w:sz w:val="28"/>
                <w:szCs w:val="28"/>
              </w:rPr>
              <w:t>обеспечение</w:t>
            </w:r>
          </w:p>
          <w:p w:rsidR="00EA7061" w:rsidRPr="00D60B4E" w:rsidRDefault="00EA7061" w:rsidP="00F03E0D">
            <w:pPr>
              <w:rPr>
                <w:sz w:val="28"/>
                <w:szCs w:val="28"/>
                <w:lang w:eastAsia="en-US"/>
              </w:rPr>
            </w:pPr>
            <w:r w:rsidRPr="00D60B4E">
              <w:rPr>
                <w:sz w:val="28"/>
                <w:szCs w:val="28"/>
              </w:rPr>
              <w:t xml:space="preserve">подпрограммы </w:t>
            </w:r>
            <w:r>
              <w:rPr>
                <w:sz w:val="28"/>
                <w:szCs w:val="28"/>
              </w:rPr>
              <w:t>2</w:t>
            </w:r>
          </w:p>
        </w:tc>
        <w:tc>
          <w:tcPr>
            <w:tcW w:w="426" w:type="dxa"/>
          </w:tcPr>
          <w:p w:rsidR="00EA7061" w:rsidRPr="00D60B4E" w:rsidRDefault="00EA7061" w:rsidP="00F03E0D">
            <w:pPr>
              <w:jc w:val="center"/>
              <w:rPr>
                <w:sz w:val="28"/>
                <w:szCs w:val="28"/>
                <w:lang w:eastAsia="en-US"/>
              </w:rPr>
            </w:pPr>
            <w:r w:rsidRPr="00D60B4E">
              <w:rPr>
                <w:sz w:val="28"/>
                <w:szCs w:val="28"/>
              </w:rPr>
              <w:t>–</w:t>
            </w:r>
          </w:p>
        </w:tc>
        <w:tc>
          <w:tcPr>
            <w:tcW w:w="7087" w:type="dxa"/>
          </w:tcPr>
          <w:p w:rsidR="00EA7061" w:rsidRDefault="00EA7061" w:rsidP="00F03E0D">
            <w:pPr>
              <w:jc w:val="both"/>
              <w:rPr>
                <w:sz w:val="28"/>
                <w:szCs w:val="28"/>
              </w:rPr>
            </w:pPr>
            <w:r w:rsidRPr="00D60B4E">
              <w:rPr>
                <w:sz w:val="28"/>
                <w:szCs w:val="28"/>
              </w:rPr>
              <w:t>Объем финансового обеспечения реализации подпр</w:t>
            </w:r>
            <w:r w:rsidRPr="00D60B4E">
              <w:rPr>
                <w:sz w:val="28"/>
                <w:szCs w:val="28"/>
              </w:rPr>
              <w:t>о</w:t>
            </w:r>
            <w:r w:rsidRPr="00D60B4E">
              <w:rPr>
                <w:sz w:val="28"/>
                <w:szCs w:val="28"/>
              </w:rPr>
              <w:t>граммы</w:t>
            </w:r>
            <w:r>
              <w:rPr>
                <w:sz w:val="28"/>
                <w:szCs w:val="28"/>
              </w:rPr>
              <w:t xml:space="preserve"> 2</w:t>
            </w:r>
            <w:r w:rsidRPr="00D60B4E">
              <w:rPr>
                <w:sz w:val="28"/>
                <w:szCs w:val="28"/>
              </w:rPr>
              <w:t xml:space="preserve"> из средств местного бюджета составляет </w:t>
            </w:r>
          </w:p>
          <w:p w:rsidR="00EA7061" w:rsidRPr="00D60B4E" w:rsidRDefault="00EA7061" w:rsidP="00F03E0D">
            <w:pPr>
              <w:jc w:val="both"/>
              <w:rPr>
                <w:sz w:val="28"/>
                <w:szCs w:val="28"/>
                <w:lang w:eastAsia="en-US"/>
              </w:rPr>
            </w:pPr>
            <w:r w:rsidRPr="00D60B4E">
              <w:rPr>
                <w:sz w:val="28"/>
                <w:szCs w:val="28"/>
              </w:rPr>
              <w:t xml:space="preserve">на 2019 - 2030 годы составляет  – </w:t>
            </w:r>
            <w:r>
              <w:rPr>
                <w:sz w:val="28"/>
                <w:szCs w:val="28"/>
              </w:rPr>
              <w:t>0,0</w:t>
            </w:r>
            <w:r w:rsidRPr="00D60B4E">
              <w:rPr>
                <w:sz w:val="28"/>
                <w:szCs w:val="28"/>
              </w:rPr>
              <w:t xml:space="preserve"> тыс. рублей, в том числе:</w:t>
            </w:r>
          </w:p>
          <w:p w:rsidR="00EA7061" w:rsidRPr="00D60B4E" w:rsidRDefault="00EA7061" w:rsidP="00F03E0D">
            <w:pPr>
              <w:widowControl w:val="0"/>
              <w:autoSpaceDE w:val="0"/>
              <w:autoSpaceDN w:val="0"/>
              <w:adjustRightInd w:val="0"/>
              <w:ind w:firstLine="33"/>
              <w:rPr>
                <w:sz w:val="28"/>
                <w:szCs w:val="28"/>
              </w:rPr>
            </w:pPr>
            <w:r w:rsidRPr="00D60B4E">
              <w:rPr>
                <w:sz w:val="28"/>
                <w:szCs w:val="28"/>
              </w:rPr>
              <w:t xml:space="preserve">2019 год – </w:t>
            </w:r>
            <w:r>
              <w:rPr>
                <w:sz w:val="28"/>
                <w:szCs w:val="28"/>
              </w:rPr>
              <w:t>0,0</w:t>
            </w:r>
            <w:r w:rsidRPr="00D60B4E">
              <w:rPr>
                <w:sz w:val="28"/>
                <w:szCs w:val="28"/>
              </w:rPr>
              <w:t xml:space="preserve"> тыс. рублей;</w:t>
            </w:r>
          </w:p>
          <w:p w:rsidR="00EA7061" w:rsidRPr="00D60B4E" w:rsidRDefault="00EA7061" w:rsidP="00F03E0D">
            <w:pPr>
              <w:widowControl w:val="0"/>
              <w:autoSpaceDE w:val="0"/>
              <w:autoSpaceDN w:val="0"/>
              <w:adjustRightInd w:val="0"/>
              <w:ind w:firstLine="33"/>
              <w:rPr>
                <w:sz w:val="28"/>
                <w:szCs w:val="28"/>
              </w:rPr>
            </w:pPr>
            <w:r w:rsidRPr="00D60B4E">
              <w:rPr>
                <w:sz w:val="28"/>
                <w:szCs w:val="28"/>
              </w:rPr>
              <w:t xml:space="preserve">2020 год – </w:t>
            </w:r>
            <w:r>
              <w:rPr>
                <w:sz w:val="28"/>
                <w:szCs w:val="28"/>
              </w:rPr>
              <w:t>0,0</w:t>
            </w:r>
            <w:r w:rsidRPr="00D60B4E">
              <w:rPr>
                <w:sz w:val="28"/>
                <w:szCs w:val="28"/>
              </w:rPr>
              <w:t xml:space="preserve"> тыс. рублей;</w:t>
            </w:r>
          </w:p>
          <w:p w:rsidR="00EA7061" w:rsidRPr="00D60B4E" w:rsidRDefault="00EA7061" w:rsidP="00F03E0D">
            <w:pPr>
              <w:widowControl w:val="0"/>
              <w:autoSpaceDE w:val="0"/>
              <w:autoSpaceDN w:val="0"/>
              <w:adjustRightInd w:val="0"/>
              <w:ind w:firstLine="33"/>
              <w:rPr>
                <w:sz w:val="28"/>
                <w:szCs w:val="28"/>
              </w:rPr>
            </w:pPr>
            <w:r w:rsidRPr="00D60B4E">
              <w:rPr>
                <w:sz w:val="28"/>
                <w:szCs w:val="28"/>
              </w:rPr>
              <w:t>2021 год – </w:t>
            </w:r>
            <w:r>
              <w:rPr>
                <w:sz w:val="28"/>
                <w:szCs w:val="28"/>
              </w:rPr>
              <w:t>0,0</w:t>
            </w:r>
            <w:r w:rsidRPr="00D60B4E">
              <w:rPr>
                <w:sz w:val="28"/>
                <w:szCs w:val="28"/>
              </w:rPr>
              <w:t xml:space="preserve"> тыс. рублей;</w:t>
            </w:r>
          </w:p>
          <w:p w:rsidR="00EA7061" w:rsidRPr="00D60B4E" w:rsidRDefault="00EA7061" w:rsidP="00F03E0D">
            <w:pPr>
              <w:widowControl w:val="0"/>
              <w:autoSpaceDE w:val="0"/>
              <w:autoSpaceDN w:val="0"/>
              <w:adjustRightInd w:val="0"/>
              <w:ind w:firstLine="33"/>
              <w:rPr>
                <w:sz w:val="28"/>
                <w:szCs w:val="28"/>
              </w:rPr>
            </w:pPr>
            <w:r w:rsidRPr="00D60B4E">
              <w:rPr>
                <w:sz w:val="28"/>
                <w:szCs w:val="28"/>
              </w:rPr>
              <w:t xml:space="preserve">2022 год – </w:t>
            </w:r>
            <w:r>
              <w:rPr>
                <w:sz w:val="28"/>
                <w:szCs w:val="28"/>
              </w:rPr>
              <w:t>0,0</w:t>
            </w:r>
            <w:r w:rsidRPr="00D60B4E">
              <w:rPr>
                <w:sz w:val="28"/>
                <w:szCs w:val="28"/>
              </w:rPr>
              <w:t xml:space="preserve"> тыс. рублей;</w:t>
            </w:r>
          </w:p>
          <w:p w:rsidR="00EA7061" w:rsidRPr="00D60B4E" w:rsidRDefault="00EA7061" w:rsidP="00F03E0D">
            <w:pPr>
              <w:widowControl w:val="0"/>
              <w:autoSpaceDE w:val="0"/>
              <w:autoSpaceDN w:val="0"/>
              <w:adjustRightInd w:val="0"/>
              <w:ind w:firstLine="33"/>
              <w:rPr>
                <w:sz w:val="28"/>
                <w:szCs w:val="28"/>
              </w:rPr>
            </w:pPr>
            <w:r w:rsidRPr="00D60B4E">
              <w:rPr>
                <w:sz w:val="28"/>
                <w:szCs w:val="28"/>
              </w:rPr>
              <w:t xml:space="preserve">2023 год – </w:t>
            </w:r>
            <w:r>
              <w:rPr>
                <w:sz w:val="28"/>
                <w:szCs w:val="28"/>
              </w:rPr>
              <w:t>0,0</w:t>
            </w:r>
            <w:r w:rsidRPr="00D60B4E">
              <w:rPr>
                <w:sz w:val="28"/>
                <w:szCs w:val="28"/>
              </w:rPr>
              <w:t xml:space="preserve"> тыс. рублей;</w:t>
            </w:r>
          </w:p>
          <w:p w:rsidR="00EA7061" w:rsidRPr="00D60B4E" w:rsidRDefault="00EA7061" w:rsidP="00F03E0D">
            <w:pPr>
              <w:widowControl w:val="0"/>
              <w:autoSpaceDE w:val="0"/>
              <w:autoSpaceDN w:val="0"/>
              <w:adjustRightInd w:val="0"/>
              <w:ind w:firstLine="33"/>
              <w:rPr>
                <w:sz w:val="28"/>
                <w:szCs w:val="28"/>
              </w:rPr>
            </w:pPr>
            <w:r w:rsidRPr="00D60B4E">
              <w:rPr>
                <w:sz w:val="28"/>
                <w:szCs w:val="28"/>
              </w:rPr>
              <w:t xml:space="preserve">2024 год – </w:t>
            </w:r>
            <w:r>
              <w:rPr>
                <w:sz w:val="28"/>
                <w:szCs w:val="28"/>
              </w:rPr>
              <w:t>0,0</w:t>
            </w:r>
            <w:r w:rsidRPr="00D60B4E">
              <w:rPr>
                <w:sz w:val="28"/>
                <w:szCs w:val="28"/>
              </w:rPr>
              <w:t xml:space="preserve"> тыс. рублей;</w:t>
            </w:r>
          </w:p>
          <w:p w:rsidR="00EA7061" w:rsidRPr="00D60B4E" w:rsidRDefault="00EA7061" w:rsidP="00F03E0D">
            <w:pPr>
              <w:widowControl w:val="0"/>
              <w:autoSpaceDE w:val="0"/>
              <w:autoSpaceDN w:val="0"/>
              <w:adjustRightInd w:val="0"/>
              <w:ind w:firstLine="33"/>
              <w:rPr>
                <w:sz w:val="28"/>
                <w:szCs w:val="28"/>
              </w:rPr>
            </w:pPr>
            <w:r w:rsidRPr="00D60B4E">
              <w:rPr>
                <w:sz w:val="28"/>
                <w:szCs w:val="28"/>
              </w:rPr>
              <w:t xml:space="preserve">2025 год – </w:t>
            </w:r>
            <w:r>
              <w:rPr>
                <w:sz w:val="28"/>
                <w:szCs w:val="28"/>
              </w:rPr>
              <w:t>0,0</w:t>
            </w:r>
            <w:r w:rsidRPr="00D60B4E">
              <w:rPr>
                <w:sz w:val="28"/>
                <w:szCs w:val="28"/>
              </w:rPr>
              <w:t xml:space="preserve"> тыс. рублей;</w:t>
            </w:r>
          </w:p>
          <w:p w:rsidR="00EA7061" w:rsidRPr="00D60B4E" w:rsidRDefault="00EA7061" w:rsidP="00F03E0D">
            <w:pPr>
              <w:widowControl w:val="0"/>
              <w:autoSpaceDE w:val="0"/>
              <w:autoSpaceDN w:val="0"/>
              <w:adjustRightInd w:val="0"/>
              <w:ind w:firstLine="33"/>
              <w:rPr>
                <w:sz w:val="28"/>
                <w:szCs w:val="28"/>
              </w:rPr>
            </w:pPr>
            <w:r w:rsidRPr="00D60B4E">
              <w:rPr>
                <w:sz w:val="28"/>
                <w:szCs w:val="28"/>
              </w:rPr>
              <w:t xml:space="preserve">2026 год – </w:t>
            </w:r>
            <w:r>
              <w:rPr>
                <w:sz w:val="28"/>
                <w:szCs w:val="28"/>
              </w:rPr>
              <w:t>0,0</w:t>
            </w:r>
            <w:r w:rsidRPr="00D60B4E">
              <w:rPr>
                <w:sz w:val="28"/>
                <w:szCs w:val="28"/>
              </w:rPr>
              <w:t xml:space="preserve"> тыс. рублей;</w:t>
            </w:r>
          </w:p>
          <w:p w:rsidR="00EA7061" w:rsidRPr="00D60B4E" w:rsidRDefault="00EA7061" w:rsidP="00F03E0D">
            <w:pPr>
              <w:widowControl w:val="0"/>
              <w:autoSpaceDE w:val="0"/>
              <w:autoSpaceDN w:val="0"/>
              <w:adjustRightInd w:val="0"/>
              <w:ind w:firstLine="33"/>
              <w:rPr>
                <w:sz w:val="28"/>
                <w:szCs w:val="28"/>
              </w:rPr>
            </w:pPr>
            <w:r w:rsidRPr="00D60B4E">
              <w:rPr>
                <w:sz w:val="28"/>
                <w:szCs w:val="28"/>
              </w:rPr>
              <w:t xml:space="preserve">2027 год – </w:t>
            </w:r>
            <w:r>
              <w:rPr>
                <w:sz w:val="28"/>
                <w:szCs w:val="28"/>
              </w:rPr>
              <w:t>0,0</w:t>
            </w:r>
            <w:r w:rsidRPr="00D60B4E">
              <w:rPr>
                <w:sz w:val="28"/>
                <w:szCs w:val="28"/>
              </w:rPr>
              <w:t xml:space="preserve"> тыс. рублей;</w:t>
            </w:r>
          </w:p>
          <w:p w:rsidR="00EA7061" w:rsidRPr="00D60B4E" w:rsidRDefault="00EA7061" w:rsidP="00F03E0D">
            <w:pPr>
              <w:widowControl w:val="0"/>
              <w:autoSpaceDE w:val="0"/>
              <w:autoSpaceDN w:val="0"/>
              <w:adjustRightInd w:val="0"/>
              <w:ind w:firstLine="33"/>
              <w:rPr>
                <w:sz w:val="28"/>
                <w:szCs w:val="28"/>
              </w:rPr>
            </w:pPr>
            <w:r w:rsidRPr="00D60B4E">
              <w:rPr>
                <w:sz w:val="28"/>
                <w:szCs w:val="28"/>
              </w:rPr>
              <w:t xml:space="preserve">2028 год – </w:t>
            </w:r>
            <w:r>
              <w:rPr>
                <w:sz w:val="28"/>
                <w:szCs w:val="28"/>
              </w:rPr>
              <w:t>0,0</w:t>
            </w:r>
            <w:r w:rsidRPr="00D60B4E">
              <w:rPr>
                <w:sz w:val="28"/>
                <w:szCs w:val="28"/>
              </w:rPr>
              <w:t xml:space="preserve"> тыс. рублей;</w:t>
            </w:r>
          </w:p>
          <w:p w:rsidR="00EA7061" w:rsidRPr="00D60B4E" w:rsidRDefault="00EA7061" w:rsidP="00F03E0D">
            <w:pPr>
              <w:widowControl w:val="0"/>
              <w:autoSpaceDE w:val="0"/>
              <w:autoSpaceDN w:val="0"/>
              <w:adjustRightInd w:val="0"/>
              <w:ind w:firstLine="33"/>
              <w:rPr>
                <w:sz w:val="28"/>
                <w:szCs w:val="28"/>
              </w:rPr>
            </w:pPr>
            <w:r w:rsidRPr="00D60B4E">
              <w:rPr>
                <w:sz w:val="28"/>
                <w:szCs w:val="28"/>
              </w:rPr>
              <w:t xml:space="preserve">2029 год – </w:t>
            </w:r>
            <w:r>
              <w:rPr>
                <w:sz w:val="28"/>
                <w:szCs w:val="28"/>
              </w:rPr>
              <w:t>0,0</w:t>
            </w:r>
            <w:r w:rsidRPr="00D60B4E">
              <w:rPr>
                <w:sz w:val="28"/>
                <w:szCs w:val="28"/>
              </w:rPr>
              <w:t xml:space="preserve"> тыс. рублей;</w:t>
            </w:r>
          </w:p>
          <w:p w:rsidR="00EA7061" w:rsidRPr="00D60B4E" w:rsidRDefault="00EA7061" w:rsidP="00F03E0D">
            <w:pPr>
              <w:ind w:firstLine="33"/>
              <w:rPr>
                <w:sz w:val="28"/>
                <w:szCs w:val="28"/>
              </w:rPr>
            </w:pPr>
            <w:r w:rsidRPr="00D60B4E">
              <w:rPr>
                <w:sz w:val="28"/>
                <w:szCs w:val="28"/>
              </w:rPr>
              <w:t xml:space="preserve">2030 год – </w:t>
            </w:r>
            <w:r>
              <w:rPr>
                <w:sz w:val="28"/>
                <w:szCs w:val="28"/>
              </w:rPr>
              <w:t>0,0</w:t>
            </w:r>
            <w:r w:rsidRPr="00D60B4E">
              <w:rPr>
                <w:sz w:val="28"/>
                <w:szCs w:val="28"/>
              </w:rPr>
              <w:t xml:space="preserve"> тыс. рублей.</w:t>
            </w:r>
          </w:p>
          <w:p w:rsidR="00EA7061" w:rsidRPr="00D60B4E" w:rsidRDefault="00EA7061" w:rsidP="00F03E0D">
            <w:pPr>
              <w:ind w:firstLine="33"/>
              <w:rPr>
                <w:sz w:val="28"/>
                <w:szCs w:val="28"/>
                <w:lang w:eastAsia="en-US"/>
              </w:rPr>
            </w:pPr>
          </w:p>
        </w:tc>
      </w:tr>
      <w:tr w:rsidR="00EA7061" w:rsidRPr="00D60B4E" w:rsidTr="00F03E0D">
        <w:tc>
          <w:tcPr>
            <w:tcW w:w="2801" w:type="dxa"/>
          </w:tcPr>
          <w:p w:rsidR="00EA7061" w:rsidRPr="00D60B4E" w:rsidRDefault="00EA7061" w:rsidP="00F03E0D">
            <w:pPr>
              <w:rPr>
                <w:sz w:val="28"/>
                <w:szCs w:val="28"/>
                <w:lang w:eastAsia="en-US"/>
              </w:rPr>
            </w:pPr>
            <w:r w:rsidRPr="00D60B4E">
              <w:rPr>
                <w:sz w:val="28"/>
                <w:szCs w:val="28"/>
              </w:rPr>
              <w:t>Ожидаемые</w:t>
            </w:r>
          </w:p>
          <w:p w:rsidR="00EA7061" w:rsidRDefault="00EA7061" w:rsidP="00F03E0D">
            <w:pPr>
              <w:rPr>
                <w:sz w:val="28"/>
                <w:szCs w:val="28"/>
              </w:rPr>
            </w:pPr>
            <w:r w:rsidRPr="00D60B4E">
              <w:rPr>
                <w:sz w:val="28"/>
                <w:szCs w:val="28"/>
              </w:rPr>
              <w:t xml:space="preserve">результаты </w:t>
            </w:r>
          </w:p>
          <w:p w:rsidR="00EA7061" w:rsidRPr="00D60B4E" w:rsidRDefault="00EA7061" w:rsidP="00F03E0D">
            <w:pPr>
              <w:rPr>
                <w:sz w:val="28"/>
                <w:szCs w:val="28"/>
              </w:rPr>
            </w:pPr>
            <w:r w:rsidRPr="00D60B4E">
              <w:rPr>
                <w:sz w:val="28"/>
                <w:szCs w:val="28"/>
              </w:rPr>
              <w:t>реализации</w:t>
            </w:r>
          </w:p>
          <w:p w:rsidR="00EA7061" w:rsidRPr="00D60B4E" w:rsidRDefault="00EA7061" w:rsidP="00F03E0D">
            <w:pPr>
              <w:rPr>
                <w:sz w:val="28"/>
                <w:szCs w:val="28"/>
                <w:lang w:eastAsia="en-US"/>
              </w:rPr>
            </w:pPr>
            <w:r w:rsidRPr="00D60B4E">
              <w:rPr>
                <w:sz w:val="28"/>
                <w:szCs w:val="28"/>
              </w:rPr>
              <w:t xml:space="preserve">подпрограммы </w:t>
            </w:r>
            <w:r>
              <w:rPr>
                <w:sz w:val="28"/>
                <w:szCs w:val="28"/>
              </w:rPr>
              <w:t>2</w:t>
            </w:r>
          </w:p>
        </w:tc>
        <w:tc>
          <w:tcPr>
            <w:tcW w:w="426" w:type="dxa"/>
          </w:tcPr>
          <w:p w:rsidR="00EA7061" w:rsidRPr="00D60B4E" w:rsidRDefault="00EA7061" w:rsidP="00F03E0D">
            <w:pPr>
              <w:jc w:val="center"/>
              <w:rPr>
                <w:sz w:val="28"/>
                <w:szCs w:val="28"/>
                <w:lang w:eastAsia="en-US"/>
              </w:rPr>
            </w:pPr>
            <w:r w:rsidRPr="00D60B4E">
              <w:rPr>
                <w:sz w:val="28"/>
                <w:szCs w:val="28"/>
              </w:rPr>
              <w:t>–</w:t>
            </w:r>
          </w:p>
        </w:tc>
        <w:tc>
          <w:tcPr>
            <w:tcW w:w="7087" w:type="dxa"/>
          </w:tcPr>
          <w:p w:rsidR="00EA7061" w:rsidRPr="00D60B4E" w:rsidRDefault="00EA7061" w:rsidP="00F03E0D">
            <w:pPr>
              <w:autoSpaceDE w:val="0"/>
              <w:autoSpaceDN w:val="0"/>
              <w:adjustRightInd w:val="0"/>
              <w:jc w:val="both"/>
              <w:rPr>
                <w:sz w:val="28"/>
                <w:szCs w:val="28"/>
                <w:lang w:eastAsia="en-US"/>
              </w:rPr>
            </w:pPr>
            <w:r w:rsidRPr="00D60B4E">
              <w:rPr>
                <w:sz w:val="28"/>
                <w:szCs w:val="28"/>
              </w:rPr>
              <w:t xml:space="preserve">опубликование в </w:t>
            </w:r>
            <w:r>
              <w:rPr>
                <w:sz w:val="28"/>
                <w:szCs w:val="28"/>
              </w:rPr>
              <w:t>информационных бюллетенях Волоч</w:t>
            </w:r>
            <w:r>
              <w:rPr>
                <w:sz w:val="28"/>
                <w:szCs w:val="28"/>
              </w:rPr>
              <w:t>а</w:t>
            </w:r>
            <w:r>
              <w:rPr>
                <w:sz w:val="28"/>
                <w:szCs w:val="28"/>
              </w:rPr>
              <w:t xml:space="preserve">евского сельского поселения </w:t>
            </w:r>
            <w:r w:rsidRPr="00D60B4E">
              <w:rPr>
                <w:sz w:val="28"/>
                <w:szCs w:val="28"/>
              </w:rPr>
              <w:t>всех нормативных прав</w:t>
            </w:r>
            <w:r w:rsidRPr="00D60B4E">
              <w:rPr>
                <w:sz w:val="28"/>
                <w:szCs w:val="28"/>
              </w:rPr>
              <w:t>о</w:t>
            </w:r>
            <w:r w:rsidRPr="00D60B4E">
              <w:rPr>
                <w:sz w:val="28"/>
                <w:szCs w:val="28"/>
              </w:rPr>
              <w:t>вых актов, подлежащих официальному опубликованию в соответствии с федеральным и областным законодател</w:t>
            </w:r>
            <w:r w:rsidRPr="00D60B4E">
              <w:rPr>
                <w:sz w:val="28"/>
                <w:szCs w:val="28"/>
              </w:rPr>
              <w:t>ь</w:t>
            </w:r>
            <w:r w:rsidRPr="00D60B4E">
              <w:rPr>
                <w:sz w:val="28"/>
                <w:szCs w:val="28"/>
              </w:rPr>
              <w:t>ством.</w:t>
            </w:r>
          </w:p>
        </w:tc>
      </w:tr>
    </w:tbl>
    <w:p w:rsidR="00EA7061" w:rsidRPr="00D60B4E" w:rsidRDefault="00EA7061" w:rsidP="00EA7061">
      <w:pPr>
        <w:widowControl w:val="0"/>
        <w:autoSpaceDE w:val="0"/>
        <w:autoSpaceDN w:val="0"/>
        <w:adjustRightInd w:val="0"/>
        <w:ind w:firstLine="709"/>
        <w:jc w:val="center"/>
        <w:rPr>
          <w:sz w:val="28"/>
          <w:szCs w:val="28"/>
        </w:rPr>
      </w:pPr>
    </w:p>
    <w:p w:rsidR="00EA7061" w:rsidRPr="00D60B4E" w:rsidRDefault="00EA7061" w:rsidP="00EA7061">
      <w:pPr>
        <w:jc w:val="center"/>
        <w:rPr>
          <w:sz w:val="28"/>
          <w:szCs w:val="28"/>
        </w:rPr>
      </w:pPr>
    </w:p>
    <w:p w:rsidR="00EA7061" w:rsidRPr="00D60B4E" w:rsidRDefault="00EA7061" w:rsidP="00F03E0D">
      <w:pPr>
        <w:numPr>
          <w:ilvl w:val="0"/>
          <w:numId w:val="1"/>
        </w:numPr>
        <w:jc w:val="center"/>
        <w:rPr>
          <w:sz w:val="28"/>
          <w:szCs w:val="28"/>
        </w:rPr>
      </w:pPr>
      <w:r w:rsidRPr="00D60B4E">
        <w:rPr>
          <w:sz w:val="28"/>
          <w:szCs w:val="28"/>
        </w:rPr>
        <w:lastRenderedPageBreak/>
        <w:t xml:space="preserve">Приоритеты и цели муниципальной политики </w:t>
      </w:r>
      <w:r>
        <w:rPr>
          <w:sz w:val="28"/>
          <w:szCs w:val="28"/>
        </w:rPr>
        <w:t>Волочаевского                       сельского поселения</w:t>
      </w:r>
    </w:p>
    <w:p w:rsidR="00EA7061" w:rsidRPr="00D60B4E" w:rsidRDefault="00EA7061" w:rsidP="00EA7061">
      <w:pPr>
        <w:ind w:firstLine="709"/>
        <w:jc w:val="center"/>
        <w:rPr>
          <w:sz w:val="28"/>
          <w:szCs w:val="28"/>
        </w:rPr>
      </w:pPr>
    </w:p>
    <w:p w:rsidR="00EA7061" w:rsidRPr="00D60B4E" w:rsidRDefault="00EA7061" w:rsidP="00EA7061">
      <w:pPr>
        <w:autoSpaceDE w:val="0"/>
        <w:autoSpaceDN w:val="0"/>
        <w:adjustRightInd w:val="0"/>
        <w:ind w:firstLine="709"/>
        <w:jc w:val="both"/>
        <w:rPr>
          <w:sz w:val="28"/>
          <w:szCs w:val="28"/>
        </w:rPr>
      </w:pPr>
      <w:r w:rsidRPr="00D60B4E">
        <w:rPr>
          <w:sz w:val="28"/>
          <w:szCs w:val="28"/>
        </w:rPr>
        <w:t xml:space="preserve">Приоритеты муниципальной политики </w:t>
      </w:r>
      <w:r>
        <w:rPr>
          <w:sz w:val="28"/>
          <w:szCs w:val="28"/>
        </w:rPr>
        <w:t xml:space="preserve">Волочаевского сельского поселения </w:t>
      </w:r>
      <w:r w:rsidRPr="00D60B4E">
        <w:rPr>
          <w:sz w:val="28"/>
          <w:szCs w:val="28"/>
        </w:rPr>
        <w:t>определены исходя из Конституции Российской Федерации, Федерального закона от 06.10.2003 № 131-ФЗ «Об общих принципах организации местного самоуправления в Российской Федерации», Федерального закона от 02.03.2007 № 25-ФЗ «О муниц</w:t>
      </w:r>
      <w:r w:rsidRPr="00D60B4E">
        <w:rPr>
          <w:sz w:val="28"/>
          <w:szCs w:val="28"/>
        </w:rPr>
        <w:t>и</w:t>
      </w:r>
      <w:r w:rsidRPr="00D60B4E">
        <w:rPr>
          <w:sz w:val="28"/>
          <w:szCs w:val="28"/>
        </w:rPr>
        <w:t>пальной службе в Российской Федерации», Федерального закона от 09.02.2009 № 8-ФЗ «Об обеспечении доступа к информации о деятельности государственных орг</w:t>
      </w:r>
      <w:r w:rsidRPr="00D60B4E">
        <w:rPr>
          <w:sz w:val="28"/>
          <w:szCs w:val="28"/>
        </w:rPr>
        <w:t>а</w:t>
      </w:r>
      <w:r w:rsidRPr="00D60B4E">
        <w:rPr>
          <w:sz w:val="28"/>
          <w:szCs w:val="28"/>
        </w:rPr>
        <w:t>нов и органов местного самоуправления», Федерального закона от 13.01.1995 №7-ФЗ «О порядке освещения деятельности органов государственной власти в госуда</w:t>
      </w:r>
      <w:r w:rsidRPr="00D60B4E">
        <w:rPr>
          <w:sz w:val="28"/>
          <w:szCs w:val="28"/>
        </w:rPr>
        <w:t>р</w:t>
      </w:r>
      <w:r w:rsidRPr="00D60B4E">
        <w:rPr>
          <w:sz w:val="28"/>
          <w:szCs w:val="28"/>
        </w:rPr>
        <w:t>ственных средствах массовой информации», Указа Президента Российской Федер</w:t>
      </w:r>
      <w:r w:rsidRPr="00D60B4E">
        <w:rPr>
          <w:sz w:val="28"/>
          <w:szCs w:val="28"/>
        </w:rPr>
        <w:t>а</w:t>
      </w:r>
      <w:r w:rsidRPr="00D60B4E">
        <w:rPr>
          <w:sz w:val="28"/>
          <w:szCs w:val="28"/>
        </w:rPr>
        <w:t>ции от 28.04.2008 № 607 «Об оценке эффективности деятельности органов местного самоуправления городских округов и муниципальных районов», Указа Президента Российской Федерации от 19.12.2012 № 1666 «О Стратегии государственной наци</w:t>
      </w:r>
      <w:r w:rsidRPr="00D60B4E">
        <w:rPr>
          <w:sz w:val="28"/>
          <w:szCs w:val="28"/>
        </w:rPr>
        <w:t>о</w:t>
      </w:r>
      <w:r w:rsidRPr="00D60B4E">
        <w:rPr>
          <w:sz w:val="28"/>
          <w:szCs w:val="28"/>
        </w:rPr>
        <w:t>нальной политики Российской Федерации на период до 2025 года», Указа Президе</w:t>
      </w:r>
      <w:r w:rsidRPr="00D60B4E">
        <w:rPr>
          <w:sz w:val="28"/>
          <w:szCs w:val="28"/>
        </w:rPr>
        <w:t>н</w:t>
      </w:r>
      <w:r w:rsidRPr="00D60B4E">
        <w:rPr>
          <w:sz w:val="28"/>
          <w:szCs w:val="28"/>
        </w:rPr>
        <w:t>та РФ от 31.12.2015 № 683 «О Стратегии национальной безопасности Российской Федерации», Указа Президента Российской Федерации от 07.05.2018 № 204 «О н</w:t>
      </w:r>
      <w:r w:rsidRPr="00D60B4E">
        <w:rPr>
          <w:sz w:val="28"/>
          <w:szCs w:val="28"/>
        </w:rPr>
        <w:t>а</w:t>
      </w:r>
      <w:r w:rsidRPr="00D60B4E">
        <w:rPr>
          <w:sz w:val="28"/>
          <w:szCs w:val="28"/>
        </w:rPr>
        <w:t>циональных целях и стратегических задачах развития Российской Федерации на п</w:t>
      </w:r>
      <w:r w:rsidRPr="00D60B4E">
        <w:rPr>
          <w:sz w:val="28"/>
          <w:szCs w:val="28"/>
        </w:rPr>
        <w:t>е</w:t>
      </w:r>
      <w:r w:rsidRPr="00D60B4E">
        <w:rPr>
          <w:sz w:val="28"/>
          <w:szCs w:val="28"/>
        </w:rPr>
        <w:t>риод до 2024 года», постановления Правительства Российской Федерации от 03.03.2017 № 256 «О федеральной государственной информационной системе «Ед</w:t>
      </w:r>
      <w:r w:rsidRPr="00D60B4E">
        <w:rPr>
          <w:sz w:val="28"/>
          <w:szCs w:val="28"/>
        </w:rPr>
        <w:t>и</w:t>
      </w:r>
      <w:r w:rsidRPr="00D60B4E">
        <w:rPr>
          <w:sz w:val="28"/>
          <w:szCs w:val="28"/>
        </w:rPr>
        <w:t>ная информационная система управления кадровым составом государственной гр</w:t>
      </w:r>
      <w:r w:rsidRPr="00D60B4E">
        <w:rPr>
          <w:sz w:val="28"/>
          <w:szCs w:val="28"/>
        </w:rPr>
        <w:t>а</w:t>
      </w:r>
      <w:r w:rsidRPr="00D60B4E">
        <w:rPr>
          <w:sz w:val="28"/>
          <w:szCs w:val="28"/>
        </w:rPr>
        <w:t>жданской службы Российской Федерации», постановления Правительства Росси</w:t>
      </w:r>
      <w:r w:rsidRPr="00D60B4E">
        <w:rPr>
          <w:sz w:val="28"/>
          <w:szCs w:val="28"/>
        </w:rPr>
        <w:t>й</w:t>
      </w:r>
      <w:r w:rsidRPr="00D60B4E">
        <w:rPr>
          <w:sz w:val="28"/>
          <w:szCs w:val="28"/>
        </w:rPr>
        <w:t>ской Федерации от 29.12.2016 № 1532 «Об утверждении государственной програ</w:t>
      </w:r>
      <w:r w:rsidRPr="00D60B4E">
        <w:rPr>
          <w:sz w:val="28"/>
          <w:szCs w:val="28"/>
        </w:rPr>
        <w:t>м</w:t>
      </w:r>
      <w:r w:rsidRPr="00D60B4E">
        <w:rPr>
          <w:sz w:val="28"/>
          <w:szCs w:val="28"/>
        </w:rPr>
        <w:t>мы Российской Федерации «Реализация государственной национальной политики», Концепции формирования и использования резервов управленческих кадров в ро</w:t>
      </w:r>
      <w:r w:rsidRPr="00D60B4E">
        <w:rPr>
          <w:sz w:val="28"/>
          <w:szCs w:val="28"/>
        </w:rPr>
        <w:t>с</w:t>
      </w:r>
      <w:r w:rsidRPr="00D60B4E">
        <w:rPr>
          <w:sz w:val="28"/>
          <w:szCs w:val="28"/>
        </w:rPr>
        <w:t>сийской Федерации, областных законов, постановлений Законодательного Собрания Ростовской области, правовых актов Губернатора Ростовской области и органов и</w:t>
      </w:r>
      <w:r w:rsidRPr="00D60B4E">
        <w:rPr>
          <w:sz w:val="28"/>
          <w:szCs w:val="28"/>
        </w:rPr>
        <w:t>с</w:t>
      </w:r>
      <w:r w:rsidRPr="00D60B4E">
        <w:rPr>
          <w:sz w:val="28"/>
          <w:szCs w:val="28"/>
        </w:rPr>
        <w:t>полнительной власти Ростовской области», Уставом муниципального образования «</w:t>
      </w:r>
      <w:r>
        <w:rPr>
          <w:sz w:val="28"/>
          <w:szCs w:val="28"/>
        </w:rPr>
        <w:t>Волочаевское сельское поселение</w:t>
      </w:r>
      <w:r w:rsidRPr="00D60B4E">
        <w:rPr>
          <w:sz w:val="28"/>
          <w:szCs w:val="28"/>
        </w:rPr>
        <w:t>».</w:t>
      </w:r>
    </w:p>
    <w:p w:rsidR="00EA7061" w:rsidRPr="00D60B4E" w:rsidRDefault="00EA7061" w:rsidP="00EA7061">
      <w:pPr>
        <w:autoSpaceDE w:val="0"/>
        <w:autoSpaceDN w:val="0"/>
        <w:adjustRightInd w:val="0"/>
        <w:ind w:firstLine="709"/>
        <w:jc w:val="both"/>
        <w:rPr>
          <w:sz w:val="28"/>
          <w:szCs w:val="28"/>
        </w:rPr>
      </w:pPr>
      <w:r w:rsidRPr="00D60B4E">
        <w:rPr>
          <w:sz w:val="28"/>
          <w:szCs w:val="28"/>
        </w:rPr>
        <w:t xml:space="preserve">К приоритетным направлениям муниципальной политики </w:t>
      </w:r>
      <w:r>
        <w:rPr>
          <w:sz w:val="28"/>
          <w:szCs w:val="28"/>
        </w:rPr>
        <w:t>Волочаевского сельского поселения</w:t>
      </w:r>
      <w:r w:rsidRPr="00D60B4E">
        <w:rPr>
          <w:sz w:val="28"/>
          <w:szCs w:val="28"/>
        </w:rPr>
        <w:t>, определенным указанными правовыми актами, отнесены в том числе:</w:t>
      </w:r>
    </w:p>
    <w:p w:rsidR="00EA7061" w:rsidRPr="00D60B4E" w:rsidRDefault="00EA7061" w:rsidP="00EA7061">
      <w:pPr>
        <w:autoSpaceDE w:val="0"/>
        <w:autoSpaceDN w:val="0"/>
        <w:adjustRightInd w:val="0"/>
        <w:ind w:firstLine="709"/>
        <w:jc w:val="both"/>
        <w:rPr>
          <w:sz w:val="28"/>
          <w:szCs w:val="28"/>
        </w:rPr>
      </w:pPr>
      <w:r w:rsidRPr="00D60B4E">
        <w:rPr>
          <w:sz w:val="28"/>
          <w:szCs w:val="28"/>
        </w:rPr>
        <w:t xml:space="preserve">оптимизация системы муниципального управления; </w:t>
      </w:r>
    </w:p>
    <w:p w:rsidR="00EA7061" w:rsidRPr="00D60B4E" w:rsidRDefault="00EA7061" w:rsidP="00EA7061">
      <w:pPr>
        <w:autoSpaceDE w:val="0"/>
        <w:autoSpaceDN w:val="0"/>
        <w:adjustRightInd w:val="0"/>
        <w:ind w:firstLine="709"/>
        <w:jc w:val="both"/>
        <w:rPr>
          <w:sz w:val="28"/>
          <w:szCs w:val="28"/>
        </w:rPr>
      </w:pPr>
      <w:r w:rsidRPr="00D60B4E">
        <w:rPr>
          <w:sz w:val="28"/>
          <w:szCs w:val="28"/>
        </w:rPr>
        <w:t>совершенствование управления кадровым составом муниципальной службы и повышение качества его формирования;</w:t>
      </w:r>
    </w:p>
    <w:p w:rsidR="00EA7061" w:rsidRPr="00D60B4E" w:rsidRDefault="00EA7061" w:rsidP="00EA7061">
      <w:pPr>
        <w:autoSpaceDE w:val="0"/>
        <w:autoSpaceDN w:val="0"/>
        <w:adjustRightInd w:val="0"/>
        <w:ind w:firstLine="709"/>
        <w:jc w:val="both"/>
        <w:rPr>
          <w:sz w:val="28"/>
          <w:szCs w:val="28"/>
        </w:rPr>
      </w:pPr>
      <w:r w:rsidRPr="00D60B4E">
        <w:rPr>
          <w:sz w:val="28"/>
          <w:szCs w:val="28"/>
        </w:rPr>
        <w:t>совершенствование системы профессионального развития муниципальных служащих, повышение их профессионализма и компетентности;</w:t>
      </w:r>
    </w:p>
    <w:p w:rsidR="00EA7061" w:rsidRPr="00D60B4E" w:rsidRDefault="00EA7061" w:rsidP="00EA7061">
      <w:pPr>
        <w:autoSpaceDE w:val="0"/>
        <w:autoSpaceDN w:val="0"/>
        <w:adjustRightInd w:val="0"/>
        <w:ind w:firstLine="709"/>
        <w:jc w:val="both"/>
        <w:rPr>
          <w:sz w:val="28"/>
          <w:szCs w:val="28"/>
        </w:rPr>
      </w:pPr>
      <w:r w:rsidRPr="00D60B4E">
        <w:rPr>
          <w:sz w:val="28"/>
          <w:szCs w:val="28"/>
        </w:rPr>
        <w:t>повышение престижа муниципальной службы;</w:t>
      </w:r>
    </w:p>
    <w:p w:rsidR="00EA7061" w:rsidRPr="00D60B4E" w:rsidRDefault="00EA7061" w:rsidP="00EA7061">
      <w:pPr>
        <w:autoSpaceDE w:val="0"/>
        <w:autoSpaceDN w:val="0"/>
        <w:adjustRightInd w:val="0"/>
        <w:ind w:firstLine="709"/>
        <w:jc w:val="both"/>
        <w:rPr>
          <w:kern w:val="2"/>
          <w:sz w:val="28"/>
          <w:szCs w:val="28"/>
        </w:rPr>
      </w:pPr>
      <w:r w:rsidRPr="00D60B4E">
        <w:rPr>
          <w:sz w:val="28"/>
          <w:szCs w:val="28"/>
        </w:rPr>
        <w:t>о</w:t>
      </w:r>
      <w:r w:rsidRPr="00D60B4E">
        <w:rPr>
          <w:kern w:val="2"/>
          <w:sz w:val="28"/>
          <w:szCs w:val="28"/>
        </w:rPr>
        <w:t xml:space="preserve">рганизация официального опубликования нормативных правовых актов и иной правовой информации в газете, </w:t>
      </w:r>
      <w:r w:rsidRPr="00D60B4E">
        <w:rPr>
          <w:kern w:val="2"/>
          <w:sz w:val="28"/>
          <w:szCs w:val="28"/>
          <w:lang w:eastAsia="en-US"/>
        </w:rPr>
        <w:t>являющейся официальным источником опу</w:t>
      </w:r>
      <w:r w:rsidRPr="00D60B4E">
        <w:rPr>
          <w:kern w:val="2"/>
          <w:sz w:val="28"/>
          <w:szCs w:val="28"/>
          <w:lang w:eastAsia="en-US"/>
        </w:rPr>
        <w:t>б</w:t>
      </w:r>
      <w:r w:rsidRPr="00D60B4E">
        <w:rPr>
          <w:kern w:val="2"/>
          <w:sz w:val="28"/>
          <w:szCs w:val="28"/>
          <w:lang w:eastAsia="en-US"/>
        </w:rPr>
        <w:t xml:space="preserve">ликования правовых актов Администрации </w:t>
      </w:r>
      <w:r>
        <w:rPr>
          <w:sz w:val="28"/>
          <w:szCs w:val="28"/>
        </w:rPr>
        <w:t>Волочаевского сельского поселения</w:t>
      </w:r>
      <w:r w:rsidRPr="00D60B4E">
        <w:rPr>
          <w:kern w:val="2"/>
          <w:sz w:val="28"/>
          <w:szCs w:val="28"/>
          <w:lang w:eastAsia="en-US"/>
        </w:rPr>
        <w:t xml:space="preserve">, </w:t>
      </w:r>
      <w:r w:rsidRPr="00D60B4E">
        <w:rPr>
          <w:kern w:val="2"/>
          <w:sz w:val="28"/>
          <w:szCs w:val="28"/>
        </w:rPr>
        <w:t>о</w:t>
      </w:r>
      <w:r w:rsidRPr="00D60B4E">
        <w:rPr>
          <w:kern w:val="2"/>
          <w:sz w:val="28"/>
          <w:szCs w:val="28"/>
        </w:rPr>
        <w:t>р</w:t>
      </w:r>
      <w:r w:rsidRPr="00D60B4E">
        <w:rPr>
          <w:kern w:val="2"/>
          <w:sz w:val="28"/>
          <w:szCs w:val="28"/>
        </w:rPr>
        <w:t xml:space="preserve">ганизация официального размещения (опубликования) нормативных правовых актов Администрации </w:t>
      </w:r>
      <w:r>
        <w:rPr>
          <w:sz w:val="28"/>
          <w:szCs w:val="28"/>
        </w:rPr>
        <w:t xml:space="preserve">Волочаевского сельского поселения </w:t>
      </w:r>
      <w:r w:rsidRPr="00D60B4E">
        <w:rPr>
          <w:kern w:val="2"/>
          <w:sz w:val="28"/>
          <w:szCs w:val="28"/>
        </w:rPr>
        <w:t xml:space="preserve">и иной правовой информации на официальном сайте Администрации </w:t>
      </w:r>
      <w:r>
        <w:rPr>
          <w:sz w:val="28"/>
          <w:szCs w:val="28"/>
        </w:rPr>
        <w:t xml:space="preserve">Волочаевского сельского поселения </w:t>
      </w:r>
      <w:r w:rsidRPr="00D60B4E">
        <w:rPr>
          <w:kern w:val="2"/>
          <w:sz w:val="28"/>
          <w:szCs w:val="28"/>
        </w:rPr>
        <w:t>в и</w:t>
      </w:r>
      <w:r w:rsidRPr="00D60B4E">
        <w:rPr>
          <w:kern w:val="2"/>
          <w:sz w:val="28"/>
          <w:szCs w:val="28"/>
        </w:rPr>
        <w:t>н</w:t>
      </w:r>
      <w:r w:rsidRPr="00D60B4E">
        <w:rPr>
          <w:kern w:val="2"/>
          <w:sz w:val="28"/>
          <w:szCs w:val="28"/>
        </w:rPr>
        <w:t>формационно-коммуникационной сети «Интернет»;</w:t>
      </w:r>
    </w:p>
    <w:p w:rsidR="00EA7061" w:rsidRPr="00D60B4E" w:rsidRDefault="00EA7061" w:rsidP="00EA7061">
      <w:pPr>
        <w:ind w:firstLine="709"/>
        <w:jc w:val="both"/>
        <w:rPr>
          <w:rFonts w:eastAsia="TimesNewRomanPSMT"/>
          <w:sz w:val="28"/>
          <w:szCs w:val="28"/>
        </w:rPr>
      </w:pPr>
      <w:r w:rsidRPr="00D60B4E">
        <w:rPr>
          <w:rFonts w:eastAsia="TimesNewRomanPSMT"/>
          <w:sz w:val="28"/>
          <w:szCs w:val="28"/>
        </w:rPr>
        <w:t xml:space="preserve">Целью муниципальной программы являются </w:t>
      </w:r>
      <w:r w:rsidRPr="00D60B4E">
        <w:rPr>
          <w:kern w:val="2"/>
          <w:sz w:val="28"/>
          <w:szCs w:val="28"/>
          <w:lang w:eastAsia="en-US"/>
        </w:rPr>
        <w:t>совершенствование муниципал</w:t>
      </w:r>
      <w:r w:rsidRPr="00D60B4E">
        <w:rPr>
          <w:kern w:val="2"/>
          <w:sz w:val="28"/>
          <w:szCs w:val="28"/>
          <w:lang w:eastAsia="en-US"/>
        </w:rPr>
        <w:t>ь</w:t>
      </w:r>
      <w:r w:rsidRPr="00D60B4E">
        <w:rPr>
          <w:kern w:val="2"/>
          <w:sz w:val="28"/>
          <w:szCs w:val="28"/>
          <w:lang w:eastAsia="en-US"/>
        </w:rPr>
        <w:t>ной политики и развитие гражданского общества.</w:t>
      </w:r>
    </w:p>
    <w:p w:rsidR="00EA7061" w:rsidRPr="00D60B4E" w:rsidRDefault="00EA7061" w:rsidP="00EA7061">
      <w:pPr>
        <w:autoSpaceDE w:val="0"/>
        <w:autoSpaceDN w:val="0"/>
        <w:adjustRightInd w:val="0"/>
        <w:ind w:firstLine="709"/>
        <w:jc w:val="both"/>
        <w:rPr>
          <w:sz w:val="28"/>
          <w:szCs w:val="28"/>
        </w:rPr>
      </w:pPr>
      <w:r w:rsidRPr="00D60B4E">
        <w:rPr>
          <w:sz w:val="28"/>
          <w:szCs w:val="28"/>
        </w:rPr>
        <w:lastRenderedPageBreak/>
        <w:t>Сведения о показателях муниципальной программы</w:t>
      </w:r>
      <w:r w:rsidRPr="0073627F">
        <w:rPr>
          <w:sz w:val="28"/>
          <w:szCs w:val="28"/>
        </w:rPr>
        <w:t xml:space="preserve"> </w:t>
      </w:r>
      <w:r>
        <w:rPr>
          <w:sz w:val="28"/>
          <w:szCs w:val="28"/>
        </w:rPr>
        <w:t>Волочаевского сельского поселения</w:t>
      </w:r>
      <w:r w:rsidRPr="00D60B4E">
        <w:rPr>
          <w:sz w:val="28"/>
          <w:szCs w:val="28"/>
        </w:rPr>
        <w:t xml:space="preserve"> «Муниципальная политика», подпрограмм муниципальной программы</w:t>
      </w:r>
      <w:r w:rsidRPr="0073627F">
        <w:rPr>
          <w:sz w:val="28"/>
          <w:szCs w:val="28"/>
        </w:rPr>
        <w:t xml:space="preserve"> </w:t>
      </w:r>
      <w:r>
        <w:rPr>
          <w:sz w:val="28"/>
          <w:szCs w:val="28"/>
        </w:rPr>
        <w:t>Волочаевского сельского поселения</w:t>
      </w:r>
      <w:r w:rsidRPr="00D60B4E">
        <w:rPr>
          <w:sz w:val="28"/>
          <w:szCs w:val="28"/>
        </w:rPr>
        <w:t xml:space="preserve"> «Муниципальная политика» и их значениях приведены в приложении № 1. </w:t>
      </w:r>
    </w:p>
    <w:p w:rsidR="00EA7061" w:rsidRPr="00D60B4E" w:rsidRDefault="00EA7061" w:rsidP="00EA7061">
      <w:pPr>
        <w:autoSpaceDE w:val="0"/>
        <w:autoSpaceDN w:val="0"/>
        <w:adjustRightInd w:val="0"/>
        <w:ind w:firstLine="709"/>
        <w:jc w:val="both"/>
        <w:rPr>
          <w:sz w:val="28"/>
          <w:szCs w:val="28"/>
        </w:rPr>
      </w:pPr>
      <w:r w:rsidRPr="00D60B4E">
        <w:rPr>
          <w:sz w:val="28"/>
          <w:szCs w:val="28"/>
        </w:rPr>
        <w:t xml:space="preserve">Перечень подпрограмм, основных мероприятий муниципальной программы </w:t>
      </w:r>
      <w:r>
        <w:rPr>
          <w:sz w:val="28"/>
          <w:szCs w:val="28"/>
        </w:rPr>
        <w:t>Волочаевского сельского поселения</w:t>
      </w:r>
      <w:r w:rsidRPr="00D60B4E">
        <w:rPr>
          <w:sz w:val="28"/>
          <w:szCs w:val="28"/>
        </w:rPr>
        <w:t xml:space="preserve"> «Муниципальная политика» приведен в приложении № 2. </w:t>
      </w:r>
    </w:p>
    <w:p w:rsidR="00EA7061" w:rsidRPr="00D60B4E" w:rsidRDefault="00EA7061" w:rsidP="00EA7061">
      <w:pPr>
        <w:autoSpaceDE w:val="0"/>
        <w:autoSpaceDN w:val="0"/>
        <w:adjustRightInd w:val="0"/>
        <w:ind w:firstLine="709"/>
        <w:jc w:val="both"/>
        <w:rPr>
          <w:sz w:val="28"/>
          <w:szCs w:val="28"/>
        </w:rPr>
      </w:pPr>
      <w:r w:rsidRPr="00D60B4E">
        <w:rPr>
          <w:sz w:val="28"/>
          <w:szCs w:val="28"/>
        </w:rPr>
        <w:t xml:space="preserve">Расходы бюджета района на реализацию муниципальной программы </w:t>
      </w:r>
      <w:r>
        <w:rPr>
          <w:sz w:val="28"/>
          <w:szCs w:val="28"/>
        </w:rPr>
        <w:t>Волоч</w:t>
      </w:r>
      <w:r>
        <w:rPr>
          <w:sz w:val="28"/>
          <w:szCs w:val="28"/>
        </w:rPr>
        <w:t>а</w:t>
      </w:r>
      <w:r>
        <w:rPr>
          <w:sz w:val="28"/>
          <w:szCs w:val="28"/>
        </w:rPr>
        <w:t>евского сельского поселения</w:t>
      </w:r>
      <w:r w:rsidRPr="00D60B4E">
        <w:rPr>
          <w:sz w:val="28"/>
          <w:szCs w:val="28"/>
        </w:rPr>
        <w:t xml:space="preserve"> «Муниципальная политика» приведены в приложении № 3. </w:t>
      </w:r>
    </w:p>
    <w:p w:rsidR="00EA7061" w:rsidRPr="00D60B4E" w:rsidRDefault="00EA7061" w:rsidP="00EA7061">
      <w:pPr>
        <w:autoSpaceDE w:val="0"/>
        <w:autoSpaceDN w:val="0"/>
        <w:adjustRightInd w:val="0"/>
        <w:ind w:firstLine="709"/>
        <w:jc w:val="both"/>
        <w:rPr>
          <w:sz w:val="28"/>
          <w:szCs w:val="28"/>
        </w:rPr>
      </w:pPr>
      <w:r w:rsidRPr="00D60B4E">
        <w:rPr>
          <w:sz w:val="28"/>
          <w:szCs w:val="28"/>
        </w:rPr>
        <w:t xml:space="preserve">Расходы на реализацию муниципальной программы </w:t>
      </w:r>
      <w:r>
        <w:rPr>
          <w:sz w:val="28"/>
          <w:szCs w:val="28"/>
        </w:rPr>
        <w:t>Волочаевского сельского поселения</w:t>
      </w:r>
      <w:r w:rsidRPr="00D60B4E">
        <w:rPr>
          <w:sz w:val="28"/>
          <w:szCs w:val="28"/>
        </w:rPr>
        <w:t xml:space="preserve"> «Муниципальная политика» приведены в приложении № 4. </w:t>
      </w:r>
    </w:p>
    <w:p w:rsidR="00EA7061" w:rsidRPr="00D60B4E" w:rsidRDefault="00EA7061" w:rsidP="00EA7061">
      <w:pPr>
        <w:widowControl w:val="0"/>
        <w:autoSpaceDE w:val="0"/>
        <w:autoSpaceDN w:val="0"/>
        <w:adjustRightInd w:val="0"/>
        <w:ind w:firstLine="709"/>
        <w:jc w:val="both"/>
        <w:rPr>
          <w:sz w:val="28"/>
          <w:szCs w:val="28"/>
        </w:rPr>
      </w:pPr>
    </w:p>
    <w:p w:rsidR="00EA7061" w:rsidRPr="00D60B4E" w:rsidRDefault="00EA7061" w:rsidP="00EA7061">
      <w:pPr>
        <w:rPr>
          <w:sz w:val="28"/>
          <w:szCs w:val="28"/>
          <w:lang w:eastAsia="en-US"/>
        </w:rPr>
      </w:pPr>
    </w:p>
    <w:p w:rsidR="00EA7061" w:rsidRPr="002E4C3B" w:rsidRDefault="00EA7061" w:rsidP="00EA7061">
      <w:pPr>
        <w:contextualSpacing/>
        <w:rPr>
          <w:sz w:val="28"/>
          <w:szCs w:val="28"/>
        </w:rPr>
      </w:pPr>
    </w:p>
    <w:p w:rsidR="00EA7061" w:rsidRPr="00D60B4E" w:rsidRDefault="00EA7061" w:rsidP="00EA7061">
      <w:pPr>
        <w:ind w:firstLine="709"/>
        <w:jc w:val="both"/>
        <w:rPr>
          <w:sz w:val="24"/>
          <w:szCs w:val="24"/>
          <w:lang w:eastAsia="en-US"/>
        </w:rPr>
      </w:pPr>
    </w:p>
    <w:p w:rsidR="00EA7061" w:rsidRPr="00D60B4E" w:rsidRDefault="00EA7061" w:rsidP="00EA7061">
      <w:pPr>
        <w:ind w:firstLine="709"/>
        <w:jc w:val="center"/>
        <w:rPr>
          <w:sz w:val="28"/>
          <w:szCs w:val="28"/>
        </w:rPr>
      </w:pPr>
    </w:p>
    <w:p w:rsidR="00EA7061" w:rsidRPr="00D60B4E" w:rsidRDefault="00EA7061" w:rsidP="00EA7061">
      <w:pPr>
        <w:widowControl w:val="0"/>
        <w:autoSpaceDE w:val="0"/>
        <w:autoSpaceDN w:val="0"/>
        <w:adjustRightInd w:val="0"/>
        <w:ind w:firstLine="709"/>
        <w:jc w:val="both"/>
        <w:rPr>
          <w:sz w:val="28"/>
          <w:szCs w:val="28"/>
        </w:rPr>
        <w:sectPr w:rsidR="00EA7061" w:rsidRPr="00D60B4E" w:rsidSect="00F03E0D">
          <w:footerReference w:type="default" r:id="rId9"/>
          <w:pgSz w:w="11906" w:h="16838"/>
          <w:pgMar w:top="567" w:right="567" w:bottom="567" w:left="1134" w:header="709" w:footer="0" w:gutter="0"/>
          <w:cols w:space="708"/>
          <w:docGrid w:linePitch="360"/>
        </w:sectPr>
      </w:pPr>
    </w:p>
    <w:p w:rsidR="00EA7061" w:rsidRPr="00D60B4E" w:rsidRDefault="00EA7061" w:rsidP="00EA7061">
      <w:pPr>
        <w:ind w:left="10490"/>
        <w:jc w:val="center"/>
        <w:rPr>
          <w:sz w:val="28"/>
          <w:szCs w:val="28"/>
        </w:rPr>
      </w:pPr>
      <w:r w:rsidRPr="00D60B4E">
        <w:rPr>
          <w:sz w:val="28"/>
          <w:szCs w:val="28"/>
        </w:rPr>
        <w:lastRenderedPageBreak/>
        <w:t>Приложение № 1</w:t>
      </w:r>
    </w:p>
    <w:p w:rsidR="00EA7061" w:rsidRPr="00D60B4E" w:rsidRDefault="00EA7061" w:rsidP="00EA7061">
      <w:pPr>
        <w:widowControl w:val="0"/>
        <w:tabs>
          <w:tab w:val="left" w:pos="9610"/>
        </w:tabs>
        <w:autoSpaceDE w:val="0"/>
        <w:autoSpaceDN w:val="0"/>
        <w:adjustRightInd w:val="0"/>
        <w:ind w:left="10490"/>
        <w:jc w:val="center"/>
        <w:rPr>
          <w:sz w:val="28"/>
          <w:szCs w:val="28"/>
        </w:rPr>
      </w:pPr>
      <w:r w:rsidRPr="00D60B4E">
        <w:rPr>
          <w:sz w:val="28"/>
          <w:szCs w:val="28"/>
        </w:rPr>
        <w:t>к муниципальной программе</w:t>
      </w:r>
    </w:p>
    <w:p w:rsidR="00EA7061" w:rsidRPr="00D60B4E" w:rsidRDefault="00EA7061" w:rsidP="00EA7061">
      <w:pPr>
        <w:widowControl w:val="0"/>
        <w:tabs>
          <w:tab w:val="left" w:pos="9610"/>
        </w:tabs>
        <w:autoSpaceDE w:val="0"/>
        <w:autoSpaceDN w:val="0"/>
        <w:adjustRightInd w:val="0"/>
        <w:ind w:left="10490"/>
        <w:jc w:val="center"/>
        <w:rPr>
          <w:sz w:val="28"/>
          <w:szCs w:val="28"/>
        </w:rPr>
      </w:pPr>
      <w:r>
        <w:rPr>
          <w:sz w:val="28"/>
          <w:szCs w:val="28"/>
        </w:rPr>
        <w:t>Волочаевского сельского поселения</w:t>
      </w:r>
    </w:p>
    <w:p w:rsidR="00EA7061" w:rsidRPr="00D60B4E" w:rsidRDefault="00EA7061" w:rsidP="00EA7061">
      <w:pPr>
        <w:widowControl w:val="0"/>
        <w:tabs>
          <w:tab w:val="left" w:pos="9610"/>
        </w:tabs>
        <w:autoSpaceDE w:val="0"/>
        <w:autoSpaceDN w:val="0"/>
        <w:adjustRightInd w:val="0"/>
        <w:ind w:left="10490"/>
        <w:jc w:val="center"/>
        <w:rPr>
          <w:sz w:val="28"/>
          <w:szCs w:val="28"/>
        </w:rPr>
      </w:pPr>
      <w:r w:rsidRPr="00D60B4E">
        <w:rPr>
          <w:sz w:val="28"/>
          <w:szCs w:val="28"/>
        </w:rPr>
        <w:t>«Муниципальная политика»</w:t>
      </w:r>
    </w:p>
    <w:p w:rsidR="00EA7061" w:rsidRPr="00D60B4E" w:rsidRDefault="00EA7061" w:rsidP="00EA7061">
      <w:pPr>
        <w:autoSpaceDE w:val="0"/>
        <w:autoSpaceDN w:val="0"/>
        <w:adjustRightInd w:val="0"/>
        <w:jc w:val="center"/>
        <w:rPr>
          <w:kern w:val="2"/>
          <w:sz w:val="28"/>
          <w:szCs w:val="28"/>
        </w:rPr>
      </w:pPr>
      <w:r w:rsidRPr="00D60B4E">
        <w:rPr>
          <w:kern w:val="2"/>
          <w:sz w:val="28"/>
          <w:szCs w:val="28"/>
        </w:rPr>
        <w:t>СВЕДЕНИЯ</w:t>
      </w:r>
    </w:p>
    <w:p w:rsidR="00EA7061" w:rsidRPr="00D60B4E" w:rsidRDefault="00EA7061" w:rsidP="00EA7061">
      <w:pPr>
        <w:widowControl w:val="0"/>
        <w:autoSpaceDE w:val="0"/>
        <w:autoSpaceDN w:val="0"/>
        <w:adjustRightInd w:val="0"/>
        <w:jc w:val="center"/>
        <w:rPr>
          <w:sz w:val="28"/>
          <w:szCs w:val="28"/>
        </w:rPr>
      </w:pPr>
      <w:r w:rsidRPr="00D60B4E">
        <w:rPr>
          <w:sz w:val="28"/>
          <w:szCs w:val="28"/>
        </w:rPr>
        <w:t>о показателях муниципальной программы, подпрограмм муниципальной программы и их значениях</w:t>
      </w:r>
    </w:p>
    <w:tbl>
      <w:tblPr>
        <w:tblW w:w="4991"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487"/>
        <w:gridCol w:w="2374"/>
        <w:gridCol w:w="1000"/>
        <w:gridCol w:w="1056"/>
        <w:gridCol w:w="718"/>
        <w:gridCol w:w="713"/>
        <w:gridCol w:w="716"/>
        <w:gridCol w:w="715"/>
        <w:gridCol w:w="716"/>
        <w:gridCol w:w="715"/>
        <w:gridCol w:w="710"/>
        <w:gridCol w:w="716"/>
        <w:gridCol w:w="722"/>
        <w:gridCol w:w="858"/>
        <w:gridCol w:w="859"/>
        <w:gridCol w:w="715"/>
        <w:gridCol w:w="716"/>
        <w:gridCol w:w="718"/>
      </w:tblGrid>
      <w:tr w:rsidR="00EA7061" w:rsidRPr="00D60B4E" w:rsidTr="00F03E0D">
        <w:trPr>
          <w:tblHeader/>
        </w:trPr>
        <w:tc>
          <w:tcPr>
            <w:tcW w:w="487" w:type="dxa"/>
            <w:vMerge w:val="restart"/>
            <w:tcBorders>
              <w:top w:val="single" w:sz="4" w:space="0" w:color="auto"/>
              <w:left w:val="single" w:sz="4" w:space="0" w:color="auto"/>
              <w:right w:val="single" w:sz="4" w:space="0" w:color="auto"/>
            </w:tcBorders>
          </w:tcPr>
          <w:p w:rsidR="00EA7061" w:rsidRPr="00D60B4E" w:rsidRDefault="00EA7061" w:rsidP="00F03E0D">
            <w:pPr>
              <w:autoSpaceDE w:val="0"/>
              <w:autoSpaceDN w:val="0"/>
              <w:adjustRightInd w:val="0"/>
              <w:jc w:val="center"/>
              <w:rPr>
                <w:kern w:val="2"/>
                <w:sz w:val="24"/>
                <w:szCs w:val="24"/>
                <w:lang w:eastAsia="en-US"/>
              </w:rPr>
            </w:pPr>
            <w:r w:rsidRPr="00D60B4E">
              <w:rPr>
                <w:kern w:val="2"/>
                <w:sz w:val="24"/>
                <w:szCs w:val="24"/>
                <w:lang w:eastAsia="en-US"/>
              </w:rPr>
              <w:t xml:space="preserve">№ </w:t>
            </w:r>
          </w:p>
          <w:p w:rsidR="00EA7061" w:rsidRPr="00D60B4E" w:rsidRDefault="00EA7061" w:rsidP="00F03E0D">
            <w:pPr>
              <w:autoSpaceDE w:val="0"/>
              <w:autoSpaceDN w:val="0"/>
              <w:adjustRightInd w:val="0"/>
              <w:jc w:val="center"/>
              <w:rPr>
                <w:kern w:val="2"/>
                <w:sz w:val="24"/>
                <w:szCs w:val="24"/>
                <w:lang w:eastAsia="en-US"/>
              </w:rPr>
            </w:pPr>
            <w:r w:rsidRPr="00D60B4E">
              <w:rPr>
                <w:kern w:val="2"/>
                <w:sz w:val="24"/>
                <w:szCs w:val="24"/>
                <w:lang w:eastAsia="en-US"/>
              </w:rPr>
              <w:t>п/п</w:t>
            </w:r>
          </w:p>
        </w:tc>
        <w:tc>
          <w:tcPr>
            <w:tcW w:w="2374" w:type="dxa"/>
            <w:vMerge w:val="restart"/>
            <w:tcBorders>
              <w:top w:val="single" w:sz="4" w:space="0" w:color="auto"/>
              <w:left w:val="single" w:sz="4" w:space="0" w:color="auto"/>
              <w:right w:val="single" w:sz="4" w:space="0" w:color="auto"/>
            </w:tcBorders>
          </w:tcPr>
          <w:p w:rsidR="00EA7061" w:rsidRPr="00D60B4E" w:rsidRDefault="00EA7061" w:rsidP="00F03E0D">
            <w:pPr>
              <w:autoSpaceDE w:val="0"/>
              <w:autoSpaceDN w:val="0"/>
              <w:adjustRightInd w:val="0"/>
              <w:jc w:val="center"/>
              <w:rPr>
                <w:kern w:val="2"/>
                <w:sz w:val="24"/>
                <w:szCs w:val="24"/>
                <w:lang w:eastAsia="en-US"/>
              </w:rPr>
            </w:pPr>
            <w:r w:rsidRPr="00D60B4E">
              <w:rPr>
                <w:kern w:val="2"/>
                <w:sz w:val="24"/>
                <w:szCs w:val="24"/>
                <w:lang w:eastAsia="en-US"/>
              </w:rPr>
              <w:t>Номер и наименов</w:t>
            </w:r>
            <w:r w:rsidRPr="00D60B4E">
              <w:rPr>
                <w:kern w:val="2"/>
                <w:sz w:val="24"/>
                <w:szCs w:val="24"/>
                <w:lang w:eastAsia="en-US"/>
              </w:rPr>
              <w:t>а</w:t>
            </w:r>
            <w:r w:rsidRPr="00D60B4E">
              <w:rPr>
                <w:kern w:val="2"/>
                <w:sz w:val="24"/>
                <w:szCs w:val="24"/>
                <w:lang w:eastAsia="en-US"/>
              </w:rPr>
              <w:t>ние показателя</w:t>
            </w:r>
          </w:p>
        </w:tc>
        <w:tc>
          <w:tcPr>
            <w:tcW w:w="1000" w:type="dxa"/>
            <w:vMerge w:val="restart"/>
            <w:tcBorders>
              <w:top w:val="single" w:sz="4" w:space="0" w:color="auto"/>
              <w:left w:val="single" w:sz="4" w:space="0" w:color="auto"/>
              <w:right w:val="single" w:sz="4" w:space="0" w:color="auto"/>
            </w:tcBorders>
          </w:tcPr>
          <w:p w:rsidR="00EA7061" w:rsidRPr="00D60B4E" w:rsidRDefault="00EA7061" w:rsidP="00F03E0D">
            <w:pPr>
              <w:autoSpaceDE w:val="0"/>
              <w:autoSpaceDN w:val="0"/>
              <w:adjustRightInd w:val="0"/>
              <w:jc w:val="center"/>
              <w:rPr>
                <w:kern w:val="2"/>
                <w:sz w:val="24"/>
                <w:szCs w:val="24"/>
                <w:lang w:eastAsia="en-US"/>
              </w:rPr>
            </w:pPr>
            <w:r w:rsidRPr="00D60B4E">
              <w:rPr>
                <w:sz w:val="24"/>
                <w:szCs w:val="24"/>
              </w:rPr>
              <w:t>Вид п</w:t>
            </w:r>
            <w:r w:rsidRPr="00D60B4E">
              <w:rPr>
                <w:sz w:val="24"/>
                <w:szCs w:val="24"/>
              </w:rPr>
              <w:t>о</w:t>
            </w:r>
            <w:r w:rsidRPr="00D60B4E">
              <w:rPr>
                <w:sz w:val="24"/>
                <w:szCs w:val="24"/>
              </w:rPr>
              <w:t>каза-теля</w:t>
            </w:r>
          </w:p>
        </w:tc>
        <w:tc>
          <w:tcPr>
            <w:tcW w:w="1056" w:type="dxa"/>
            <w:vMerge w:val="restart"/>
            <w:tcBorders>
              <w:top w:val="single" w:sz="4" w:space="0" w:color="auto"/>
              <w:left w:val="single" w:sz="4" w:space="0" w:color="auto"/>
              <w:right w:val="single" w:sz="4" w:space="0" w:color="auto"/>
            </w:tcBorders>
          </w:tcPr>
          <w:p w:rsidR="00EA7061" w:rsidRPr="00D60B4E" w:rsidRDefault="00EA7061" w:rsidP="00F03E0D">
            <w:pPr>
              <w:autoSpaceDE w:val="0"/>
              <w:autoSpaceDN w:val="0"/>
              <w:adjustRightInd w:val="0"/>
              <w:ind w:left="-82" w:right="-57"/>
              <w:jc w:val="center"/>
              <w:rPr>
                <w:kern w:val="2"/>
                <w:sz w:val="24"/>
                <w:szCs w:val="24"/>
                <w:lang w:eastAsia="en-US"/>
              </w:rPr>
            </w:pPr>
            <w:r w:rsidRPr="00D60B4E">
              <w:rPr>
                <w:kern w:val="2"/>
                <w:sz w:val="24"/>
                <w:szCs w:val="24"/>
                <w:lang w:eastAsia="en-US"/>
              </w:rPr>
              <w:t>Единица измере</w:t>
            </w:r>
            <w:r w:rsidRPr="00D60B4E">
              <w:rPr>
                <w:kern w:val="2"/>
                <w:sz w:val="24"/>
                <w:szCs w:val="24"/>
                <w:lang w:eastAsia="en-US"/>
              </w:rPr>
              <w:softHyphen/>
              <w:t>ния</w:t>
            </w:r>
          </w:p>
        </w:tc>
        <w:tc>
          <w:tcPr>
            <w:tcW w:w="1431" w:type="dxa"/>
            <w:gridSpan w:val="2"/>
            <w:tcBorders>
              <w:top w:val="single" w:sz="4" w:space="0" w:color="auto"/>
              <w:left w:val="single" w:sz="4" w:space="0" w:color="auto"/>
              <w:bottom w:val="single" w:sz="4" w:space="0" w:color="auto"/>
              <w:right w:val="single" w:sz="4" w:space="0" w:color="auto"/>
            </w:tcBorders>
          </w:tcPr>
          <w:p w:rsidR="00EA7061" w:rsidRPr="00D60B4E" w:rsidRDefault="00EA7061" w:rsidP="00F03E0D">
            <w:pPr>
              <w:autoSpaceDE w:val="0"/>
              <w:autoSpaceDN w:val="0"/>
              <w:adjustRightInd w:val="0"/>
              <w:jc w:val="center"/>
              <w:rPr>
                <w:kern w:val="2"/>
                <w:sz w:val="24"/>
                <w:szCs w:val="24"/>
                <w:lang w:eastAsia="en-US"/>
              </w:rPr>
            </w:pPr>
            <w:r w:rsidRPr="00D60B4E">
              <w:rPr>
                <w:kern w:val="2"/>
                <w:sz w:val="24"/>
                <w:szCs w:val="24"/>
                <w:lang w:eastAsia="en-US"/>
              </w:rPr>
              <w:t>Данные для расчета зн</w:t>
            </w:r>
            <w:r w:rsidRPr="00D60B4E">
              <w:rPr>
                <w:kern w:val="2"/>
                <w:sz w:val="24"/>
                <w:szCs w:val="24"/>
                <w:lang w:eastAsia="en-US"/>
              </w:rPr>
              <w:t>а</w:t>
            </w:r>
            <w:r w:rsidRPr="00D60B4E">
              <w:rPr>
                <w:kern w:val="2"/>
                <w:sz w:val="24"/>
                <w:szCs w:val="24"/>
                <w:lang w:eastAsia="en-US"/>
              </w:rPr>
              <w:t>чения пок</w:t>
            </w:r>
            <w:r w:rsidRPr="00D60B4E">
              <w:rPr>
                <w:kern w:val="2"/>
                <w:sz w:val="24"/>
                <w:szCs w:val="24"/>
                <w:lang w:eastAsia="en-US"/>
              </w:rPr>
              <w:t>а</w:t>
            </w:r>
            <w:r w:rsidRPr="00D60B4E">
              <w:rPr>
                <w:kern w:val="2"/>
                <w:sz w:val="24"/>
                <w:szCs w:val="24"/>
                <w:lang w:eastAsia="en-US"/>
              </w:rPr>
              <w:t>зателя</w:t>
            </w:r>
          </w:p>
        </w:tc>
        <w:tc>
          <w:tcPr>
            <w:tcW w:w="8876" w:type="dxa"/>
            <w:gridSpan w:val="12"/>
            <w:tcBorders>
              <w:top w:val="single" w:sz="4" w:space="0" w:color="auto"/>
              <w:left w:val="single" w:sz="4" w:space="0" w:color="auto"/>
              <w:bottom w:val="single" w:sz="4" w:space="0" w:color="auto"/>
              <w:right w:val="single" w:sz="4" w:space="0" w:color="auto"/>
            </w:tcBorders>
          </w:tcPr>
          <w:p w:rsidR="00EA7061" w:rsidRPr="00D60B4E" w:rsidRDefault="00EA7061" w:rsidP="00F03E0D">
            <w:pPr>
              <w:autoSpaceDE w:val="0"/>
              <w:autoSpaceDN w:val="0"/>
              <w:adjustRightInd w:val="0"/>
              <w:jc w:val="center"/>
              <w:rPr>
                <w:kern w:val="2"/>
                <w:sz w:val="24"/>
                <w:szCs w:val="24"/>
                <w:lang w:eastAsia="en-US"/>
              </w:rPr>
            </w:pPr>
            <w:r w:rsidRPr="00D60B4E">
              <w:rPr>
                <w:kern w:val="2"/>
                <w:sz w:val="24"/>
                <w:szCs w:val="24"/>
                <w:lang w:eastAsia="en-US"/>
              </w:rPr>
              <w:t>Значение показателя</w:t>
            </w:r>
          </w:p>
        </w:tc>
      </w:tr>
      <w:tr w:rsidR="00EA7061" w:rsidRPr="00D60B4E" w:rsidTr="00F03E0D">
        <w:trPr>
          <w:tblHeader/>
        </w:trPr>
        <w:tc>
          <w:tcPr>
            <w:tcW w:w="487" w:type="dxa"/>
            <w:vMerge/>
            <w:tcBorders>
              <w:left w:val="single" w:sz="4" w:space="0" w:color="auto"/>
              <w:right w:val="single" w:sz="4" w:space="0" w:color="auto"/>
            </w:tcBorders>
          </w:tcPr>
          <w:p w:rsidR="00EA7061" w:rsidRPr="00D60B4E" w:rsidRDefault="00EA7061" w:rsidP="00F03E0D">
            <w:pPr>
              <w:autoSpaceDE w:val="0"/>
              <w:autoSpaceDN w:val="0"/>
              <w:adjustRightInd w:val="0"/>
              <w:jc w:val="center"/>
              <w:rPr>
                <w:kern w:val="2"/>
                <w:sz w:val="24"/>
                <w:szCs w:val="24"/>
                <w:lang w:eastAsia="en-US"/>
              </w:rPr>
            </w:pPr>
          </w:p>
        </w:tc>
        <w:tc>
          <w:tcPr>
            <w:tcW w:w="2374" w:type="dxa"/>
            <w:vMerge/>
            <w:tcBorders>
              <w:left w:val="single" w:sz="4" w:space="0" w:color="auto"/>
              <w:right w:val="single" w:sz="4" w:space="0" w:color="auto"/>
            </w:tcBorders>
          </w:tcPr>
          <w:p w:rsidR="00EA7061" w:rsidRPr="00D60B4E" w:rsidRDefault="00EA7061" w:rsidP="00F03E0D">
            <w:pPr>
              <w:autoSpaceDE w:val="0"/>
              <w:autoSpaceDN w:val="0"/>
              <w:adjustRightInd w:val="0"/>
              <w:jc w:val="center"/>
              <w:rPr>
                <w:kern w:val="2"/>
                <w:sz w:val="24"/>
                <w:szCs w:val="24"/>
                <w:lang w:eastAsia="en-US"/>
              </w:rPr>
            </w:pPr>
          </w:p>
        </w:tc>
        <w:tc>
          <w:tcPr>
            <w:tcW w:w="1000" w:type="dxa"/>
            <w:vMerge/>
            <w:tcBorders>
              <w:left w:val="single" w:sz="4" w:space="0" w:color="auto"/>
              <w:right w:val="single" w:sz="4" w:space="0" w:color="auto"/>
            </w:tcBorders>
          </w:tcPr>
          <w:p w:rsidR="00EA7061" w:rsidRPr="00D60B4E" w:rsidRDefault="00EA7061" w:rsidP="00F03E0D">
            <w:pPr>
              <w:autoSpaceDE w:val="0"/>
              <w:autoSpaceDN w:val="0"/>
              <w:adjustRightInd w:val="0"/>
              <w:jc w:val="center"/>
              <w:rPr>
                <w:kern w:val="2"/>
                <w:sz w:val="24"/>
                <w:szCs w:val="24"/>
                <w:lang w:eastAsia="en-US"/>
              </w:rPr>
            </w:pPr>
          </w:p>
        </w:tc>
        <w:tc>
          <w:tcPr>
            <w:tcW w:w="1056" w:type="dxa"/>
            <w:vMerge/>
            <w:tcBorders>
              <w:left w:val="single" w:sz="4" w:space="0" w:color="auto"/>
              <w:right w:val="single" w:sz="4" w:space="0" w:color="auto"/>
            </w:tcBorders>
          </w:tcPr>
          <w:p w:rsidR="00EA7061" w:rsidRPr="00D60B4E" w:rsidRDefault="00EA7061" w:rsidP="00F03E0D">
            <w:pPr>
              <w:autoSpaceDE w:val="0"/>
              <w:autoSpaceDN w:val="0"/>
              <w:adjustRightInd w:val="0"/>
              <w:jc w:val="center"/>
              <w:rPr>
                <w:kern w:val="2"/>
                <w:sz w:val="24"/>
                <w:szCs w:val="24"/>
                <w:lang w:eastAsia="en-US"/>
              </w:rPr>
            </w:pPr>
          </w:p>
        </w:tc>
        <w:tc>
          <w:tcPr>
            <w:tcW w:w="718" w:type="dxa"/>
            <w:tcBorders>
              <w:top w:val="single" w:sz="4" w:space="0" w:color="auto"/>
              <w:left w:val="single" w:sz="4" w:space="0" w:color="auto"/>
              <w:bottom w:val="single" w:sz="4" w:space="0" w:color="auto"/>
              <w:right w:val="single" w:sz="4" w:space="0" w:color="auto"/>
            </w:tcBorders>
          </w:tcPr>
          <w:p w:rsidR="00EA7061" w:rsidRPr="00D60B4E" w:rsidRDefault="00EA7061" w:rsidP="00F03E0D">
            <w:pPr>
              <w:autoSpaceDE w:val="0"/>
              <w:autoSpaceDN w:val="0"/>
              <w:adjustRightInd w:val="0"/>
              <w:jc w:val="center"/>
              <w:rPr>
                <w:kern w:val="2"/>
                <w:sz w:val="24"/>
                <w:szCs w:val="24"/>
                <w:lang w:eastAsia="en-US"/>
              </w:rPr>
            </w:pPr>
            <w:r w:rsidRPr="00D60B4E">
              <w:rPr>
                <w:kern w:val="2"/>
                <w:sz w:val="24"/>
                <w:szCs w:val="24"/>
                <w:lang w:eastAsia="en-US"/>
              </w:rPr>
              <w:t>2017</w:t>
            </w:r>
          </w:p>
          <w:p w:rsidR="00EA7061" w:rsidRPr="00D60B4E" w:rsidRDefault="00EA7061" w:rsidP="00F03E0D">
            <w:pPr>
              <w:autoSpaceDE w:val="0"/>
              <w:autoSpaceDN w:val="0"/>
              <w:adjustRightInd w:val="0"/>
              <w:jc w:val="center"/>
              <w:rPr>
                <w:kern w:val="2"/>
                <w:sz w:val="24"/>
                <w:szCs w:val="24"/>
                <w:lang w:eastAsia="en-US"/>
              </w:rPr>
            </w:pPr>
            <w:r w:rsidRPr="00D60B4E">
              <w:rPr>
                <w:kern w:val="2"/>
                <w:sz w:val="24"/>
                <w:szCs w:val="24"/>
                <w:lang w:eastAsia="en-US"/>
              </w:rPr>
              <w:t>год</w:t>
            </w:r>
          </w:p>
        </w:tc>
        <w:tc>
          <w:tcPr>
            <w:tcW w:w="713" w:type="dxa"/>
            <w:tcBorders>
              <w:top w:val="single" w:sz="4" w:space="0" w:color="auto"/>
              <w:left w:val="single" w:sz="4" w:space="0" w:color="auto"/>
              <w:bottom w:val="single" w:sz="4" w:space="0" w:color="auto"/>
              <w:right w:val="single" w:sz="4" w:space="0" w:color="auto"/>
            </w:tcBorders>
          </w:tcPr>
          <w:p w:rsidR="00EA7061" w:rsidRPr="00D60B4E" w:rsidRDefault="00EA7061" w:rsidP="00F03E0D">
            <w:pPr>
              <w:autoSpaceDE w:val="0"/>
              <w:autoSpaceDN w:val="0"/>
              <w:adjustRightInd w:val="0"/>
              <w:jc w:val="center"/>
              <w:rPr>
                <w:kern w:val="2"/>
                <w:sz w:val="24"/>
                <w:szCs w:val="24"/>
                <w:lang w:eastAsia="en-US"/>
              </w:rPr>
            </w:pPr>
            <w:r w:rsidRPr="00D60B4E">
              <w:rPr>
                <w:kern w:val="2"/>
                <w:sz w:val="24"/>
                <w:szCs w:val="24"/>
                <w:lang w:eastAsia="en-US"/>
              </w:rPr>
              <w:t>2018</w:t>
            </w:r>
          </w:p>
          <w:p w:rsidR="00EA7061" w:rsidRPr="00D60B4E" w:rsidRDefault="00EA7061" w:rsidP="00F03E0D">
            <w:pPr>
              <w:autoSpaceDE w:val="0"/>
              <w:autoSpaceDN w:val="0"/>
              <w:adjustRightInd w:val="0"/>
              <w:jc w:val="center"/>
              <w:rPr>
                <w:kern w:val="2"/>
                <w:sz w:val="24"/>
                <w:szCs w:val="24"/>
                <w:lang w:eastAsia="en-US"/>
              </w:rPr>
            </w:pPr>
            <w:r w:rsidRPr="00D60B4E">
              <w:rPr>
                <w:kern w:val="2"/>
                <w:sz w:val="24"/>
                <w:szCs w:val="24"/>
                <w:lang w:eastAsia="en-US"/>
              </w:rPr>
              <w:t>год</w:t>
            </w:r>
          </w:p>
        </w:tc>
        <w:tc>
          <w:tcPr>
            <w:tcW w:w="716" w:type="dxa"/>
            <w:tcBorders>
              <w:top w:val="single" w:sz="4" w:space="0" w:color="auto"/>
              <w:left w:val="single" w:sz="4" w:space="0" w:color="auto"/>
              <w:bottom w:val="single" w:sz="4" w:space="0" w:color="auto"/>
              <w:right w:val="single" w:sz="4" w:space="0" w:color="auto"/>
            </w:tcBorders>
          </w:tcPr>
          <w:p w:rsidR="00EA7061" w:rsidRPr="00D60B4E" w:rsidRDefault="00EA7061" w:rsidP="00F03E0D">
            <w:pPr>
              <w:autoSpaceDE w:val="0"/>
              <w:autoSpaceDN w:val="0"/>
              <w:adjustRightInd w:val="0"/>
              <w:jc w:val="center"/>
              <w:rPr>
                <w:kern w:val="2"/>
                <w:sz w:val="24"/>
                <w:szCs w:val="24"/>
                <w:lang w:eastAsia="en-US"/>
              </w:rPr>
            </w:pPr>
            <w:r w:rsidRPr="00D60B4E">
              <w:rPr>
                <w:kern w:val="2"/>
                <w:sz w:val="24"/>
                <w:szCs w:val="24"/>
                <w:lang w:eastAsia="en-US"/>
              </w:rPr>
              <w:t>2019 год</w:t>
            </w:r>
          </w:p>
        </w:tc>
        <w:tc>
          <w:tcPr>
            <w:tcW w:w="715" w:type="dxa"/>
            <w:tcBorders>
              <w:top w:val="single" w:sz="4" w:space="0" w:color="auto"/>
              <w:left w:val="single" w:sz="4" w:space="0" w:color="auto"/>
              <w:bottom w:val="single" w:sz="4" w:space="0" w:color="auto"/>
              <w:right w:val="single" w:sz="4" w:space="0" w:color="auto"/>
            </w:tcBorders>
          </w:tcPr>
          <w:p w:rsidR="00EA7061" w:rsidRPr="00D60B4E" w:rsidRDefault="00EA7061" w:rsidP="00F03E0D">
            <w:pPr>
              <w:autoSpaceDE w:val="0"/>
              <w:autoSpaceDN w:val="0"/>
              <w:adjustRightInd w:val="0"/>
              <w:jc w:val="center"/>
              <w:rPr>
                <w:kern w:val="2"/>
                <w:sz w:val="24"/>
                <w:szCs w:val="24"/>
                <w:lang w:eastAsia="en-US"/>
              </w:rPr>
            </w:pPr>
            <w:r w:rsidRPr="00D60B4E">
              <w:rPr>
                <w:kern w:val="2"/>
                <w:sz w:val="24"/>
                <w:szCs w:val="24"/>
                <w:lang w:eastAsia="en-US"/>
              </w:rPr>
              <w:t>2020 год</w:t>
            </w:r>
          </w:p>
        </w:tc>
        <w:tc>
          <w:tcPr>
            <w:tcW w:w="716" w:type="dxa"/>
            <w:tcBorders>
              <w:top w:val="single" w:sz="4" w:space="0" w:color="auto"/>
              <w:left w:val="single" w:sz="4" w:space="0" w:color="auto"/>
              <w:bottom w:val="single" w:sz="4" w:space="0" w:color="auto"/>
              <w:right w:val="single" w:sz="4" w:space="0" w:color="auto"/>
            </w:tcBorders>
          </w:tcPr>
          <w:p w:rsidR="00EA7061" w:rsidRPr="00D60B4E" w:rsidRDefault="00EA7061" w:rsidP="00F03E0D">
            <w:pPr>
              <w:autoSpaceDE w:val="0"/>
              <w:autoSpaceDN w:val="0"/>
              <w:adjustRightInd w:val="0"/>
              <w:jc w:val="center"/>
              <w:rPr>
                <w:kern w:val="2"/>
                <w:sz w:val="24"/>
                <w:szCs w:val="24"/>
                <w:lang w:eastAsia="en-US"/>
              </w:rPr>
            </w:pPr>
            <w:r w:rsidRPr="00D60B4E">
              <w:rPr>
                <w:kern w:val="2"/>
                <w:sz w:val="24"/>
                <w:szCs w:val="24"/>
                <w:lang w:eastAsia="en-US"/>
              </w:rPr>
              <w:t>2021 год</w:t>
            </w:r>
          </w:p>
        </w:tc>
        <w:tc>
          <w:tcPr>
            <w:tcW w:w="715" w:type="dxa"/>
            <w:tcBorders>
              <w:top w:val="single" w:sz="4" w:space="0" w:color="auto"/>
              <w:left w:val="single" w:sz="4" w:space="0" w:color="auto"/>
              <w:bottom w:val="single" w:sz="4" w:space="0" w:color="auto"/>
              <w:right w:val="single" w:sz="4" w:space="0" w:color="auto"/>
            </w:tcBorders>
          </w:tcPr>
          <w:p w:rsidR="00EA7061" w:rsidRPr="00D60B4E" w:rsidRDefault="00EA7061" w:rsidP="00F03E0D">
            <w:pPr>
              <w:autoSpaceDE w:val="0"/>
              <w:autoSpaceDN w:val="0"/>
              <w:adjustRightInd w:val="0"/>
              <w:jc w:val="center"/>
              <w:rPr>
                <w:kern w:val="2"/>
                <w:sz w:val="24"/>
                <w:szCs w:val="24"/>
                <w:lang w:eastAsia="en-US"/>
              </w:rPr>
            </w:pPr>
            <w:r w:rsidRPr="00D60B4E">
              <w:rPr>
                <w:kern w:val="2"/>
                <w:sz w:val="24"/>
                <w:szCs w:val="24"/>
                <w:lang w:eastAsia="en-US"/>
              </w:rPr>
              <w:t>2022 год</w:t>
            </w:r>
          </w:p>
        </w:tc>
        <w:tc>
          <w:tcPr>
            <w:tcW w:w="710" w:type="dxa"/>
            <w:tcBorders>
              <w:top w:val="single" w:sz="4" w:space="0" w:color="auto"/>
              <w:left w:val="single" w:sz="4" w:space="0" w:color="auto"/>
              <w:bottom w:val="single" w:sz="4" w:space="0" w:color="auto"/>
              <w:right w:val="single" w:sz="4" w:space="0" w:color="auto"/>
            </w:tcBorders>
          </w:tcPr>
          <w:p w:rsidR="00EA7061" w:rsidRPr="00D60B4E" w:rsidRDefault="00EA7061" w:rsidP="00F03E0D">
            <w:pPr>
              <w:autoSpaceDE w:val="0"/>
              <w:autoSpaceDN w:val="0"/>
              <w:adjustRightInd w:val="0"/>
              <w:jc w:val="center"/>
              <w:rPr>
                <w:kern w:val="2"/>
                <w:sz w:val="24"/>
                <w:szCs w:val="24"/>
                <w:lang w:eastAsia="en-US"/>
              </w:rPr>
            </w:pPr>
            <w:r w:rsidRPr="00D60B4E">
              <w:rPr>
                <w:kern w:val="2"/>
                <w:sz w:val="24"/>
                <w:szCs w:val="24"/>
                <w:lang w:eastAsia="en-US"/>
              </w:rPr>
              <w:t>2023 год</w:t>
            </w:r>
          </w:p>
        </w:tc>
        <w:tc>
          <w:tcPr>
            <w:tcW w:w="716" w:type="dxa"/>
            <w:tcBorders>
              <w:top w:val="single" w:sz="4" w:space="0" w:color="auto"/>
              <w:left w:val="single" w:sz="4" w:space="0" w:color="auto"/>
              <w:bottom w:val="single" w:sz="4" w:space="0" w:color="auto"/>
              <w:right w:val="single" w:sz="4" w:space="0" w:color="auto"/>
            </w:tcBorders>
          </w:tcPr>
          <w:p w:rsidR="00EA7061" w:rsidRPr="00D60B4E" w:rsidRDefault="00EA7061" w:rsidP="00F03E0D">
            <w:pPr>
              <w:autoSpaceDE w:val="0"/>
              <w:autoSpaceDN w:val="0"/>
              <w:adjustRightInd w:val="0"/>
              <w:jc w:val="center"/>
              <w:rPr>
                <w:kern w:val="2"/>
                <w:sz w:val="24"/>
                <w:szCs w:val="24"/>
                <w:lang w:eastAsia="en-US"/>
              </w:rPr>
            </w:pPr>
            <w:r w:rsidRPr="00D60B4E">
              <w:rPr>
                <w:kern w:val="2"/>
                <w:sz w:val="24"/>
                <w:szCs w:val="24"/>
                <w:lang w:eastAsia="en-US"/>
              </w:rPr>
              <w:t>2024 год</w:t>
            </w:r>
          </w:p>
        </w:tc>
        <w:tc>
          <w:tcPr>
            <w:tcW w:w="722" w:type="dxa"/>
            <w:tcBorders>
              <w:top w:val="single" w:sz="4" w:space="0" w:color="auto"/>
              <w:left w:val="single" w:sz="4" w:space="0" w:color="auto"/>
              <w:bottom w:val="single" w:sz="4" w:space="0" w:color="auto"/>
              <w:right w:val="single" w:sz="4" w:space="0" w:color="auto"/>
            </w:tcBorders>
          </w:tcPr>
          <w:p w:rsidR="00EA7061" w:rsidRPr="00D60B4E" w:rsidRDefault="00EA7061" w:rsidP="00F03E0D">
            <w:pPr>
              <w:autoSpaceDE w:val="0"/>
              <w:autoSpaceDN w:val="0"/>
              <w:adjustRightInd w:val="0"/>
              <w:jc w:val="center"/>
              <w:rPr>
                <w:kern w:val="2"/>
                <w:sz w:val="24"/>
                <w:szCs w:val="24"/>
                <w:lang w:eastAsia="en-US"/>
              </w:rPr>
            </w:pPr>
            <w:r w:rsidRPr="00D60B4E">
              <w:rPr>
                <w:kern w:val="2"/>
                <w:sz w:val="24"/>
                <w:szCs w:val="24"/>
                <w:lang w:eastAsia="en-US"/>
              </w:rPr>
              <w:t>2025</w:t>
            </w:r>
          </w:p>
          <w:p w:rsidR="00EA7061" w:rsidRPr="00D60B4E" w:rsidRDefault="00EA7061" w:rsidP="00F03E0D">
            <w:pPr>
              <w:autoSpaceDE w:val="0"/>
              <w:autoSpaceDN w:val="0"/>
              <w:adjustRightInd w:val="0"/>
              <w:jc w:val="center"/>
              <w:rPr>
                <w:kern w:val="2"/>
                <w:sz w:val="24"/>
                <w:szCs w:val="24"/>
                <w:lang w:eastAsia="en-US"/>
              </w:rPr>
            </w:pPr>
            <w:r w:rsidRPr="00D60B4E">
              <w:rPr>
                <w:kern w:val="2"/>
                <w:sz w:val="24"/>
                <w:szCs w:val="24"/>
                <w:lang w:eastAsia="en-US"/>
              </w:rPr>
              <w:t>год</w:t>
            </w:r>
          </w:p>
        </w:tc>
        <w:tc>
          <w:tcPr>
            <w:tcW w:w="858" w:type="dxa"/>
            <w:tcBorders>
              <w:top w:val="single" w:sz="4" w:space="0" w:color="auto"/>
              <w:left w:val="single" w:sz="4" w:space="0" w:color="auto"/>
              <w:bottom w:val="single" w:sz="4" w:space="0" w:color="auto"/>
              <w:right w:val="single" w:sz="4" w:space="0" w:color="auto"/>
            </w:tcBorders>
          </w:tcPr>
          <w:p w:rsidR="00EA7061" w:rsidRPr="00D60B4E" w:rsidRDefault="00EA7061" w:rsidP="00F03E0D">
            <w:pPr>
              <w:autoSpaceDE w:val="0"/>
              <w:autoSpaceDN w:val="0"/>
              <w:adjustRightInd w:val="0"/>
              <w:jc w:val="center"/>
              <w:rPr>
                <w:kern w:val="2"/>
                <w:sz w:val="24"/>
                <w:szCs w:val="24"/>
                <w:lang w:eastAsia="en-US"/>
              </w:rPr>
            </w:pPr>
            <w:r w:rsidRPr="00D60B4E">
              <w:rPr>
                <w:kern w:val="2"/>
                <w:sz w:val="24"/>
                <w:szCs w:val="24"/>
                <w:lang w:eastAsia="en-US"/>
              </w:rPr>
              <w:t>2026</w:t>
            </w:r>
          </w:p>
          <w:p w:rsidR="00EA7061" w:rsidRPr="00D60B4E" w:rsidRDefault="00EA7061" w:rsidP="00F03E0D">
            <w:pPr>
              <w:autoSpaceDE w:val="0"/>
              <w:autoSpaceDN w:val="0"/>
              <w:adjustRightInd w:val="0"/>
              <w:jc w:val="center"/>
              <w:rPr>
                <w:kern w:val="2"/>
                <w:sz w:val="24"/>
                <w:szCs w:val="24"/>
                <w:lang w:eastAsia="en-US"/>
              </w:rPr>
            </w:pPr>
            <w:r w:rsidRPr="00D60B4E">
              <w:rPr>
                <w:kern w:val="2"/>
                <w:sz w:val="24"/>
                <w:szCs w:val="24"/>
                <w:lang w:eastAsia="en-US"/>
              </w:rPr>
              <w:t>год</w:t>
            </w:r>
          </w:p>
        </w:tc>
        <w:tc>
          <w:tcPr>
            <w:tcW w:w="859" w:type="dxa"/>
            <w:tcBorders>
              <w:top w:val="single" w:sz="4" w:space="0" w:color="auto"/>
              <w:left w:val="single" w:sz="4" w:space="0" w:color="auto"/>
              <w:bottom w:val="single" w:sz="4" w:space="0" w:color="auto"/>
              <w:right w:val="single" w:sz="4" w:space="0" w:color="auto"/>
            </w:tcBorders>
          </w:tcPr>
          <w:p w:rsidR="00EA7061" w:rsidRPr="00D60B4E" w:rsidRDefault="00EA7061" w:rsidP="00F03E0D">
            <w:pPr>
              <w:autoSpaceDE w:val="0"/>
              <w:autoSpaceDN w:val="0"/>
              <w:adjustRightInd w:val="0"/>
              <w:jc w:val="center"/>
              <w:rPr>
                <w:kern w:val="2"/>
                <w:sz w:val="24"/>
                <w:szCs w:val="24"/>
                <w:lang w:eastAsia="en-US"/>
              </w:rPr>
            </w:pPr>
            <w:r w:rsidRPr="00D60B4E">
              <w:rPr>
                <w:kern w:val="2"/>
                <w:sz w:val="24"/>
                <w:szCs w:val="24"/>
                <w:lang w:eastAsia="en-US"/>
              </w:rPr>
              <w:t>2027</w:t>
            </w:r>
          </w:p>
          <w:p w:rsidR="00EA7061" w:rsidRPr="00D60B4E" w:rsidRDefault="00EA7061" w:rsidP="00F03E0D">
            <w:pPr>
              <w:autoSpaceDE w:val="0"/>
              <w:autoSpaceDN w:val="0"/>
              <w:adjustRightInd w:val="0"/>
              <w:jc w:val="center"/>
              <w:rPr>
                <w:kern w:val="2"/>
                <w:sz w:val="24"/>
                <w:szCs w:val="24"/>
                <w:lang w:eastAsia="en-US"/>
              </w:rPr>
            </w:pPr>
            <w:r w:rsidRPr="00D60B4E">
              <w:rPr>
                <w:kern w:val="2"/>
                <w:sz w:val="24"/>
                <w:szCs w:val="24"/>
                <w:lang w:eastAsia="en-US"/>
              </w:rPr>
              <w:t>год</w:t>
            </w:r>
          </w:p>
        </w:tc>
        <w:tc>
          <w:tcPr>
            <w:tcW w:w="715" w:type="dxa"/>
            <w:tcBorders>
              <w:top w:val="single" w:sz="4" w:space="0" w:color="auto"/>
              <w:left w:val="single" w:sz="4" w:space="0" w:color="auto"/>
              <w:bottom w:val="single" w:sz="4" w:space="0" w:color="auto"/>
              <w:right w:val="single" w:sz="4" w:space="0" w:color="auto"/>
            </w:tcBorders>
          </w:tcPr>
          <w:p w:rsidR="00EA7061" w:rsidRPr="00D60B4E" w:rsidRDefault="00EA7061" w:rsidP="00F03E0D">
            <w:pPr>
              <w:autoSpaceDE w:val="0"/>
              <w:autoSpaceDN w:val="0"/>
              <w:adjustRightInd w:val="0"/>
              <w:jc w:val="center"/>
              <w:rPr>
                <w:kern w:val="2"/>
                <w:sz w:val="24"/>
                <w:szCs w:val="24"/>
                <w:lang w:eastAsia="en-US"/>
              </w:rPr>
            </w:pPr>
            <w:r w:rsidRPr="00D60B4E">
              <w:rPr>
                <w:kern w:val="2"/>
                <w:sz w:val="24"/>
                <w:szCs w:val="24"/>
                <w:lang w:eastAsia="en-US"/>
              </w:rPr>
              <w:t xml:space="preserve">2028 </w:t>
            </w:r>
          </w:p>
          <w:p w:rsidR="00EA7061" w:rsidRPr="00D60B4E" w:rsidRDefault="00EA7061" w:rsidP="00F03E0D">
            <w:pPr>
              <w:autoSpaceDE w:val="0"/>
              <w:autoSpaceDN w:val="0"/>
              <w:adjustRightInd w:val="0"/>
              <w:jc w:val="center"/>
              <w:rPr>
                <w:kern w:val="2"/>
                <w:sz w:val="24"/>
                <w:szCs w:val="24"/>
                <w:lang w:eastAsia="en-US"/>
              </w:rPr>
            </w:pPr>
            <w:r w:rsidRPr="00D60B4E">
              <w:rPr>
                <w:kern w:val="2"/>
                <w:sz w:val="24"/>
                <w:szCs w:val="24"/>
                <w:lang w:eastAsia="en-US"/>
              </w:rPr>
              <w:t>год</w:t>
            </w:r>
          </w:p>
        </w:tc>
        <w:tc>
          <w:tcPr>
            <w:tcW w:w="716" w:type="dxa"/>
            <w:tcBorders>
              <w:top w:val="single" w:sz="4" w:space="0" w:color="auto"/>
              <w:left w:val="single" w:sz="4" w:space="0" w:color="auto"/>
              <w:bottom w:val="single" w:sz="4" w:space="0" w:color="auto"/>
              <w:right w:val="single" w:sz="4" w:space="0" w:color="auto"/>
            </w:tcBorders>
          </w:tcPr>
          <w:p w:rsidR="00EA7061" w:rsidRPr="00D60B4E" w:rsidRDefault="00EA7061" w:rsidP="00F03E0D">
            <w:pPr>
              <w:autoSpaceDE w:val="0"/>
              <w:autoSpaceDN w:val="0"/>
              <w:adjustRightInd w:val="0"/>
              <w:jc w:val="center"/>
              <w:rPr>
                <w:kern w:val="2"/>
                <w:sz w:val="24"/>
                <w:szCs w:val="24"/>
                <w:lang w:eastAsia="en-US"/>
              </w:rPr>
            </w:pPr>
            <w:r w:rsidRPr="00D60B4E">
              <w:rPr>
                <w:kern w:val="2"/>
                <w:sz w:val="24"/>
                <w:szCs w:val="24"/>
                <w:lang w:eastAsia="en-US"/>
              </w:rPr>
              <w:t xml:space="preserve">2029 </w:t>
            </w:r>
          </w:p>
          <w:p w:rsidR="00EA7061" w:rsidRPr="00D60B4E" w:rsidRDefault="00EA7061" w:rsidP="00F03E0D">
            <w:pPr>
              <w:autoSpaceDE w:val="0"/>
              <w:autoSpaceDN w:val="0"/>
              <w:adjustRightInd w:val="0"/>
              <w:jc w:val="center"/>
              <w:rPr>
                <w:kern w:val="2"/>
                <w:sz w:val="24"/>
                <w:szCs w:val="24"/>
                <w:lang w:eastAsia="en-US"/>
              </w:rPr>
            </w:pPr>
            <w:r w:rsidRPr="00D60B4E">
              <w:rPr>
                <w:kern w:val="2"/>
                <w:sz w:val="24"/>
                <w:szCs w:val="24"/>
                <w:lang w:eastAsia="en-US"/>
              </w:rPr>
              <w:t>год</w:t>
            </w:r>
          </w:p>
        </w:tc>
        <w:tc>
          <w:tcPr>
            <w:tcW w:w="718" w:type="dxa"/>
            <w:tcBorders>
              <w:top w:val="single" w:sz="4" w:space="0" w:color="auto"/>
              <w:left w:val="single" w:sz="4" w:space="0" w:color="auto"/>
              <w:bottom w:val="single" w:sz="4" w:space="0" w:color="auto"/>
              <w:right w:val="single" w:sz="4" w:space="0" w:color="auto"/>
            </w:tcBorders>
          </w:tcPr>
          <w:p w:rsidR="00EA7061" w:rsidRPr="00D60B4E" w:rsidRDefault="00EA7061" w:rsidP="00F03E0D">
            <w:pPr>
              <w:autoSpaceDE w:val="0"/>
              <w:autoSpaceDN w:val="0"/>
              <w:adjustRightInd w:val="0"/>
              <w:jc w:val="center"/>
              <w:rPr>
                <w:kern w:val="2"/>
                <w:sz w:val="24"/>
                <w:szCs w:val="24"/>
                <w:lang w:eastAsia="en-US"/>
              </w:rPr>
            </w:pPr>
            <w:r w:rsidRPr="00D60B4E">
              <w:rPr>
                <w:kern w:val="2"/>
                <w:sz w:val="24"/>
                <w:szCs w:val="24"/>
                <w:lang w:eastAsia="en-US"/>
              </w:rPr>
              <w:t xml:space="preserve">2030 </w:t>
            </w:r>
          </w:p>
          <w:p w:rsidR="00EA7061" w:rsidRPr="00D60B4E" w:rsidRDefault="00EA7061" w:rsidP="00F03E0D">
            <w:pPr>
              <w:autoSpaceDE w:val="0"/>
              <w:autoSpaceDN w:val="0"/>
              <w:adjustRightInd w:val="0"/>
              <w:jc w:val="center"/>
              <w:rPr>
                <w:kern w:val="2"/>
                <w:sz w:val="24"/>
                <w:szCs w:val="24"/>
                <w:lang w:eastAsia="en-US"/>
              </w:rPr>
            </w:pPr>
            <w:r w:rsidRPr="00D60B4E">
              <w:rPr>
                <w:kern w:val="2"/>
                <w:sz w:val="24"/>
                <w:szCs w:val="24"/>
                <w:lang w:eastAsia="en-US"/>
              </w:rPr>
              <w:t>год</w:t>
            </w:r>
          </w:p>
        </w:tc>
      </w:tr>
      <w:tr w:rsidR="00EA7061" w:rsidRPr="00D60B4E" w:rsidTr="00F03E0D">
        <w:trPr>
          <w:tblHeader/>
        </w:trPr>
        <w:tc>
          <w:tcPr>
            <w:tcW w:w="487" w:type="dxa"/>
            <w:tcBorders>
              <w:left w:val="single" w:sz="4" w:space="0" w:color="auto"/>
              <w:right w:val="single" w:sz="4" w:space="0" w:color="auto"/>
            </w:tcBorders>
          </w:tcPr>
          <w:p w:rsidR="00EA7061" w:rsidRPr="00D60B4E" w:rsidRDefault="00EA7061" w:rsidP="00F03E0D">
            <w:pPr>
              <w:autoSpaceDE w:val="0"/>
              <w:autoSpaceDN w:val="0"/>
              <w:adjustRightInd w:val="0"/>
              <w:jc w:val="center"/>
              <w:rPr>
                <w:kern w:val="2"/>
                <w:sz w:val="24"/>
                <w:szCs w:val="24"/>
                <w:lang w:eastAsia="en-US"/>
              </w:rPr>
            </w:pPr>
          </w:p>
        </w:tc>
        <w:tc>
          <w:tcPr>
            <w:tcW w:w="2374" w:type="dxa"/>
            <w:tcBorders>
              <w:left w:val="single" w:sz="4" w:space="0" w:color="auto"/>
              <w:right w:val="single" w:sz="4" w:space="0" w:color="auto"/>
            </w:tcBorders>
          </w:tcPr>
          <w:p w:rsidR="00EA7061" w:rsidRPr="00D60B4E" w:rsidRDefault="00EA7061" w:rsidP="00F03E0D">
            <w:pPr>
              <w:autoSpaceDE w:val="0"/>
              <w:autoSpaceDN w:val="0"/>
              <w:adjustRightInd w:val="0"/>
              <w:jc w:val="center"/>
              <w:rPr>
                <w:kern w:val="2"/>
                <w:sz w:val="24"/>
                <w:szCs w:val="24"/>
                <w:lang w:eastAsia="en-US"/>
              </w:rPr>
            </w:pPr>
          </w:p>
        </w:tc>
        <w:tc>
          <w:tcPr>
            <w:tcW w:w="1000" w:type="dxa"/>
            <w:tcBorders>
              <w:left w:val="single" w:sz="4" w:space="0" w:color="auto"/>
              <w:right w:val="single" w:sz="4" w:space="0" w:color="auto"/>
            </w:tcBorders>
          </w:tcPr>
          <w:p w:rsidR="00EA7061" w:rsidRPr="00D60B4E" w:rsidRDefault="00EA7061" w:rsidP="00F03E0D">
            <w:pPr>
              <w:autoSpaceDE w:val="0"/>
              <w:autoSpaceDN w:val="0"/>
              <w:adjustRightInd w:val="0"/>
              <w:jc w:val="center"/>
              <w:rPr>
                <w:kern w:val="2"/>
                <w:sz w:val="24"/>
                <w:szCs w:val="24"/>
                <w:lang w:eastAsia="en-US"/>
              </w:rPr>
            </w:pPr>
          </w:p>
        </w:tc>
        <w:tc>
          <w:tcPr>
            <w:tcW w:w="1056" w:type="dxa"/>
            <w:tcBorders>
              <w:left w:val="single" w:sz="4" w:space="0" w:color="auto"/>
              <w:right w:val="single" w:sz="4" w:space="0" w:color="auto"/>
            </w:tcBorders>
          </w:tcPr>
          <w:p w:rsidR="00EA7061" w:rsidRPr="00D60B4E" w:rsidRDefault="00EA7061" w:rsidP="00F03E0D">
            <w:pPr>
              <w:autoSpaceDE w:val="0"/>
              <w:autoSpaceDN w:val="0"/>
              <w:adjustRightInd w:val="0"/>
              <w:jc w:val="center"/>
              <w:rPr>
                <w:kern w:val="2"/>
                <w:sz w:val="24"/>
                <w:szCs w:val="24"/>
                <w:lang w:eastAsia="en-US"/>
              </w:rPr>
            </w:pPr>
          </w:p>
        </w:tc>
        <w:tc>
          <w:tcPr>
            <w:tcW w:w="718" w:type="dxa"/>
            <w:tcBorders>
              <w:top w:val="single" w:sz="4" w:space="0" w:color="auto"/>
              <w:left w:val="single" w:sz="4" w:space="0" w:color="auto"/>
              <w:bottom w:val="single" w:sz="4" w:space="0" w:color="auto"/>
              <w:right w:val="single" w:sz="4" w:space="0" w:color="auto"/>
            </w:tcBorders>
          </w:tcPr>
          <w:p w:rsidR="00EA7061" w:rsidRPr="00D60B4E" w:rsidRDefault="00EA7061" w:rsidP="00F03E0D">
            <w:pPr>
              <w:autoSpaceDE w:val="0"/>
              <w:autoSpaceDN w:val="0"/>
              <w:adjustRightInd w:val="0"/>
              <w:jc w:val="center"/>
              <w:rPr>
                <w:kern w:val="2"/>
                <w:sz w:val="24"/>
                <w:szCs w:val="24"/>
                <w:lang w:eastAsia="en-US"/>
              </w:rPr>
            </w:pPr>
          </w:p>
        </w:tc>
        <w:tc>
          <w:tcPr>
            <w:tcW w:w="713" w:type="dxa"/>
            <w:tcBorders>
              <w:top w:val="single" w:sz="4" w:space="0" w:color="auto"/>
              <w:left w:val="single" w:sz="4" w:space="0" w:color="auto"/>
              <w:bottom w:val="single" w:sz="4" w:space="0" w:color="auto"/>
              <w:right w:val="single" w:sz="4" w:space="0" w:color="auto"/>
            </w:tcBorders>
          </w:tcPr>
          <w:p w:rsidR="00EA7061" w:rsidRPr="00D60B4E" w:rsidRDefault="00EA7061" w:rsidP="00F03E0D">
            <w:pPr>
              <w:autoSpaceDE w:val="0"/>
              <w:autoSpaceDN w:val="0"/>
              <w:adjustRightInd w:val="0"/>
              <w:jc w:val="center"/>
              <w:rPr>
                <w:kern w:val="2"/>
                <w:sz w:val="24"/>
                <w:szCs w:val="24"/>
                <w:lang w:eastAsia="en-US"/>
              </w:rPr>
            </w:pPr>
          </w:p>
        </w:tc>
        <w:tc>
          <w:tcPr>
            <w:tcW w:w="716" w:type="dxa"/>
            <w:tcBorders>
              <w:top w:val="single" w:sz="4" w:space="0" w:color="auto"/>
              <w:left w:val="single" w:sz="4" w:space="0" w:color="auto"/>
              <w:bottom w:val="single" w:sz="4" w:space="0" w:color="auto"/>
              <w:right w:val="single" w:sz="4" w:space="0" w:color="auto"/>
            </w:tcBorders>
          </w:tcPr>
          <w:p w:rsidR="00EA7061" w:rsidRPr="00D60B4E" w:rsidRDefault="00EA7061" w:rsidP="00F03E0D">
            <w:pPr>
              <w:autoSpaceDE w:val="0"/>
              <w:autoSpaceDN w:val="0"/>
              <w:adjustRightInd w:val="0"/>
              <w:jc w:val="center"/>
              <w:rPr>
                <w:kern w:val="2"/>
                <w:sz w:val="24"/>
                <w:szCs w:val="24"/>
                <w:lang w:eastAsia="en-US"/>
              </w:rPr>
            </w:pPr>
          </w:p>
        </w:tc>
        <w:tc>
          <w:tcPr>
            <w:tcW w:w="715" w:type="dxa"/>
            <w:tcBorders>
              <w:top w:val="single" w:sz="4" w:space="0" w:color="auto"/>
              <w:left w:val="single" w:sz="4" w:space="0" w:color="auto"/>
              <w:bottom w:val="single" w:sz="4" w:space="0" w:color="auto"/>
              <w:right w:val="single" w:sz="4" w:space="0" w:color="auto"/>
            </w:tcBorders>
          </w:tcPr>
          <w:p w:rsidR="00EA7061" w:rsidRPr="00D60B4E" w:rsidRDefault="00EA7061" w:rsidP="00F03E0D">
            <w:pPr>
              <w:autoSpaceDE w:val="0"/>
              <w:autoSpaceDN w:val="0"/>
              <w:adjustRightInd w:val="0"/>
              <w:jc w:val="center"/>
              <w:rPr>
                <w:kern w:val="2"/>
                <w:sz w:val="24"/>
                <w:szCs w:val="24"/>
                <w:lang w:eastAsia="en-US"/>
              </w:rPr>
            </w:pPr>
          </w:p>
        </w:tc>
        <w:tc>
          <w:tcPr>
            <w:tcW w:w="716" w:type="dxa"/>
            <w:tcBorders>
              <w:top w:val="single" w:sz="4" w:space="0" w:color="auto"/>
              <w:left w:val="single" w:sz="4" w:space="0" w:color="auto"/>
              <w:bottom w:val="single" w:sz="4" w:space="0" w:color="auto"/>
              <w:right w:val="single" w:sz="4" w:space="0" w:color="auto"/>
            </w:tcBorders>
          </w:tcPr>
          <w:p w:rsidR="00EA7061" w:rsidRPr="00D60B4E" w:rsidRDefault="00EA7061" w:rsidP="00F03E0D">
            <w:pPr>
              <w:autoSpaceDE w:val="0"/>
              <w:autoSpaceDN w:val="0"/>
              <w:adjustRightInd w:val="0"/>
              <w:jc w:val="center"/>
              <w:rPr>
                <w:kern w:val="2"/>
                <w:sz w:val="24"/>
                <w:szCs w:val="24"/>
                <w:lang w:eastAsia="en-US"/>
              </w:rPr>
            </w:pPr>
          </w:p>
        </w:tc>
        <w:tc>
          <w:tcPr>
            <w:tcW w:w="715" w:type="dxa"/>
            <w:tcBorders>
              <w:top w:val="single" w:sz="4" w:space="0" w:color="auto"/>
              <w:left w:val="single" w:sz="4" w:space="0" w:color="auto"/>
              <w:bottom w:val="single" w:sz="4" w:space="0" w:color="auto"/>
              <w:right w:val="single" w:sz="4" w:space="0" w:color="auto"/>
            </w:tcBorders>
          </w:tcPr>
          <w:p w:rsidR="00EA7061" w:rsidRPr="00D60B4E" w:rsidRDefault="00EA7061" w:rsidP="00F03E0D">
            <w:pPr>
              <w:autoSpaceDE w:val="0"/>
              <w:autoSpaceDN w:val="0"/>
              <w:adjustRightInd w:val="0"/>
              <w:jc w:val="center"/>
              <w:rPr>
                <w:kern w:val="2"/>
                <w:sz w:val="24"/>
                <w:szCs w:val="24"/>
                <w:lang w:eastAsia="en-US"/>
              </w:rPr>
            </w:pPr>
          </w:p>
        </w:tc>
        <w:tc>
          <w:tcPr>
            <w:tcW w:w="710" w:type="dxa"/>
            <w:tcBorders>
              <w:top w:val="single" w:sz="4" w:space="0" w:color="auto"/>
              <w:left w:val="single" w:sz="4" w:space="0" w:color="auto"/>
              <w:bottom w:val="single" w:sz="4" w:space="0" w:color="auto"/>
              <w:right w:val="single" w:sz="4" w:space="0" w:color="auto"/>
            </w:tcBorders>
          </w:tcPr>
          <w:p w:rsidR="00EA7061" w:rsidRPr="00D60B4E" w:rsidRDefault="00EA7061" w:rsidP="00F03E0D">
            <w:pPr>
              <w:autoSpaceDE w:val="0"/>
              <w:autoSpaceDN w:val="0"/>
              <w:adjustRightInd w:val="0"/>
              <w:jc w:val="center"/>
              <w:rPr>
                <w:kern w:val="2"/>
                <w:sz w:val="24"/>
                <w:szCs w:val="24"/>
                <w:lang w:eastAsia="en-US"/>
              </w:rPr>
            </w:pPr>
          </w:p>
        </w:tc>
        <w:tc>
          <w:tcPr>
            <w:tcW w:w="716" w:type="dxa"/>
            <w:tcBorders>
              <w:top w:val="single" w:sz="4" w:space="0" w:color="auto"/>
              <w:left w:val="single" w:sz="4" w:space="0" w:color="auto"/>
              <w:bottom w:val="single" w:sz="4" w:space="0" w:color="auto"/>
              <w:right w:val="single" w:sz="4" w:space="0" w:color="auto"/>
            </w:tcBorders>
          </w:tcPr>
          <w:p w:rsidR="00EA7061" w:rsidRPr="00D60B4E" w:rsidRDefault="00EA7061" w:rsidP="00F03E0D">
            <w:pPr>
              <w:autoSpaceDE w:val="0"/>
              <w:autoSpaceDN w:val="0"/>
              <w:adjustRightInd w:val="0"/>
              <w:jc w:val="center"/>
              <w:rPr>
                <w:kern w:val="2"/>
                <w:sz w:val="24"/>
                <w:szCs w:val="24"/>
                <w:lang w:eastAsia="en-US"/>
              </w:rPr>
            </w:pPr>
          </w:p>
        </w:tc>
        <w:tc>
          <w:tcPr>
            <w:tcW w:w="722" w:type="dxa"/>
            <w:tcBorders>
              <w:top w:val="single" w:sz="4" w:space="0" w:color="auto"/>
              <w:left w:val="single" w:sz="4" w:space="0" w:color="auto"/>
              <w:bottom w:val="single" w:sz="4" w:space="0" w:color="auto"/>
              <w:right w:val="single" w:sz="4" w:space="0" w:color="auto"/>
            </w:tcBorders>
          </w:tcPr>
          <w:p w:rsidR="00EA7061" w:rsidRPr="00D60B4E" w:rsidRDefault="00EA7061" w:rsidP="00F03E0D">
            <w:pPr>
              <w:autoSpaceDE w:val="0"/>
              <w:autoSpaceDN w:val="0"/>
              <w:adjustRightInd w:val="0"/>
              <w:jc w:val="center"/>
              <w:rPr>
                <w:kern w:val="2"/>
                <w:sz w:val="24"/>
                <w:szCs w:val="24"/>
                <w:lang w:eastAsia="en-US"/>
              </w:rPr>
            </w:pPr>
          </w:p>
        </w:tc>
        <w:tc>
          <w:tcPr>
            <w:tcW w:w="858" w:type="dxa"/>
            <w:tcBorders>
              <w:top w:val="single" w:sz="4" w:space="0" w:color="auto"/>
              <w:left w:val="single" w:sz="4" w:space="0" w:color="auto"/>
              <w:bottom w:val="single" w:sz="4" w:space="0" w:color="auto"/>
              <w:right w:val="single" w:sz="4" w:space="0" w:color="auto"/>
            </w:tcBorders>
          </w:tcPr>
          <w:p w:rsidR="00EA7061" w:rsidRPr="00D60B4E" w:rsidRDefault="00EA7061" w:rsidP="00F03E0D">
            <w:pPr>
              <w:autoSpaceDE w:val="0"/>
              <w:autoSpaceDN w:val="0"/>
              <w:adjustRightInd w:val="0"/>
              <w:jc w:val="center"/>
              <w:rPr>
                <w:kern w:val="2"/>
                <w:sz w:val="24"/>
                <w:szCs w:val="24"/>
                <w:lang w:eastAsia="en-US"/>
              </w:rPr>
            </w:pPr>
          </w:p>
        </w:tc>
        <w:tc>
          <w:tcPr>
            <w:tcW w:w="859" w:type="dxa"/>
            <w:tcBorders>
              <w:top w:val="single" w:sz="4" w:space="0" w:color="auto"/>
              <w:left w:val="single" w:sz="4" w:space="0" w:color="auto"/>
              <w:bottom w:val="single" w:sz="4" w:space="0" w:color="auto"/>
              <w:right w:val="single" w:sz="4" w:space="0" w:color="auto"/>
            </w:tcBorders>
          </w:tcPr>
          <w:p w:rsidR="00EA7061" w:rsidRPr="00D60B4E" w:rsidRDefault="00EA7061" w:rsidP="00F03E0D">
            <w:pPr>
              <w:autoSpaceDE w:val="0"/>
              <w:autoSpaceDN w:val="0"/>
              <w:adjustRightInd w:val="0"/>
              <w:jc w:val="center"/>
              <w:rPr>
                <w:kern w:val="2"/>
                <w:sz w:val="24"/>
                <w:szCs w:val="24"/>
                <w:lang w:eastAsia="en-US"/>
              </w:rPr>
            </w:pPr>
          </w:p>
        </w:tc>
        <w:tc>
          <w:tcPr>
            <w:tcW w:w="715" w:type="dxa"/>
            <w:tcBorders>
              <w:top w:val="single" w:sz="4" w:space="0" w:color="auto"/>
              <w:left w:val="single" w:sz="4" w:space="0" w:color="auto"/>
              <w:bottom w:val="single" w:sz="4" w:space="0" w:color="auto"/>
              <w:right w:val="single" w:sz="4" w:space="0" w:color="auto"/>
            </w:tcBorders>
          </w:tcPr>
          <w:p w:rsidR="00EA7061" w:rsidRPr="00D60B4E" w:rsidRDefault="00EA7061" w:rsidP="00F03E0D">
            <w:pPr>
              <w:autoSpaceDE w:val="0"/>
              <w:autoSpaceDN w:val="0"/>
              <w:adjustRightInd w:val="0"/>
              <w:jc w:val="center"/>
              <w:rPr>
                <w:kern w:val="2"/>
                <w:sz w:val="24"/>
                <w:szCs w:val="24"/>
                <w:lang w:eastAsia="en-US"/>
              </w:rPr>
            </w:pPr>
          </w:p>
        </w:tc>
        <w:tc>
          <w:tcPr>
            <w:tcW w:w="716" w:type="dxa"/>
            <w:tcBorders>
              <w:top w:val="single" w:sz="4" w:space="0" w:color="auto"/>
              <w:left w:val="single" w:sz="4" w:space="0" w:color="auto"/>
              <w:bottom w:val="single" w:sz="4" w:space="0" w:color="auto"/>
              <w:right w:val="single" w:sz="4" w:space="0" w:color="auto"/>
            </w:tcBorders>
          </w:tcPr>
          <w:p w:rsidR="00EA7061" w:rsidRPr="00D60B4E" w:rsidRDefault="00EA7061" w:rsidP="00F03E0D">
            <w:pPr>
              <w:autoSpaceDE w:val="0"/>
              <w:autoSpaceDN w:val="0"/>
              <w:adjustRightInd w:val="0"/>
              <w:jc w:val="center"/>
              <w:rPr>
                <w:kern w:val="2"/>
                <w:sz w:val="24"/>
                <w:szCs w:val="24"/>
                <w:lang w:eastAsia="en-US"/>
              </w:rPr>
            </w:pPr>
          </w:p>
        </w:tc>
        <w:tc>
          <w:tcPr>
            <w:tcW w:w="718" w:type="dxa"/>
            <w:tcBorders>
              <w:top w:val="single" w:sz="4" w:space="0" w:color="auto"/>
              <w:left w:val="single" w:sz="4" w:space="0" w:color="auto"/>
              <w:bottom w:val="single" w:sz="4" w:space="0" w:color="auto"/>
              <w:right w:val="single" w:sz="4" w:space="0" w:color="auto"/>
            </w:tcBorders>
          </w:tcPr>
          <w:p w:rsidR="00EA7061" w:rsidRPr="00D60B4E" w:rsidRDefault="00EA7061" w:rsidP="00F03E0D">
            <w:pPr>
              <w:autoSpaceDE w:val="0"/>
              <w:autoSpaceDN w:val="0"/>
              <w:adjustRightInd w:val="0"/>
              <w:jc w:val="center"/>
              <w:rPr>
                <w:kern w:val="2"/>
                <w:sz w:val="24"/>
                <w:szCs w:val="24"/>
                <w:lang w:eastAsia="en-US"/>
              </w:rPr>
            </w:pPr>
          </w:p>
        </w:tc>
      </w:tr>
      <w:tr w:rsidR="00EA7061" w:rsidRPr="00D60B4E" w:rsidTr="00F03E0D">
        <w:trPr>
          <w:tblHeader/>
        </w:trPr>
        <w:tc>
          <w:tcPr>
            <w:tcW w:w="15224" w:type="dxa"/>
            <w:gridSpan w:val="18"/>
            <w:tcBorders>
              <w:left w:val="single" w:sz="4" w:space="0" w:color="auto"/>
              <w:right w:val="single" w:sz="4" w:space="0" w:color="auto"/>
            </w:tcBorders>
          </w:tcPr>
          <w:p w:rsidR="00EA7061" w:rsidRPr="00D60B4E" w:rsidRDefault="00EA7061" w:rsidP="00F03E0D">
            <w:pPr>
              <w:autoSpaceDE w:val="0"/>
              <w:autoSpaceDN w:val="0"/>
              <w:adjustRightInd w:val="0"/>
              <w:jc w:val="center"/>
              <w:rPr>
                <w:kern w:val="2"/>
                <w:sz w:val="24"/>
                <w:szCs w:val="24"/>
                <w:lang w:eastAsia="en-US"/>
              </w:rPr>
            </w:pPr>
            <w:r w:rsidRPr="00D60B4E">
              <w:rPr>
                <w:kern w:val="2"/>
                <w:sz w:val="22"/>
                <w:szCs w:val="22"/>
                <w:lang w:eastAsia="en-US"/>
              </w:rPr>
              <w:t>1.Муниципальная  программа</w:t>
            </w:r>
            <w:r>
              <w:rPr>
                <w:sz w:val="28"/>
                <w:szCs w:val="28"/>
              </w:rPr>
              <w:t xml:space="preserve"> </w:t>
            </w:r>
            <w:r>
              <w:rPr>
                <w:sz w:val="24"/>
                <w:szCs w:val="24"/>
              </w:rPr>
              <w:t>Волочаевского сельского поселения</w:t>
            </w:r>
            <w:r w:rsidRPr="00D60B4E">
              <w:rPr>
                <w:kern w:val="2"/>
                <w:sz w:val="22"/>
                <w:szCs w:val="22"/>
                <w:lang w:eastAsia="en-US"/>
              </w:rPr>
              <w:t xml:space="preserve"> «Муниципальная политика»</w:t>
            </w:r>
          </w:p>
        </w:tc>
      </w:tr>
      <w:tr w:rsidR="00EA7061" w:rsidRPr="00D60B4E" w:rsidTr="00F03E0D">
        <w:trPr>
          <w:tblHeader/>
        </w:trPr>
        <w:tc>
          <w:tcPr>
            <w:tcW w:w="15224" w:type="dxa"/>
            <w:gridSpan w:val="18"/>
            <w:tcBorders>
              <w:left w:val="single" w:sz="4" w:space="0" w:color="auto"/>
              <w:right w:val="single" w:sz="4" w:space="0" w:color="auto"/>
            </w:tcBorders>
          </w:tcPr>
          <w:p w:rsidR="00EA7061" w:rsidRDefault="00EA7061" w:rsidP="00F03E0D">
            <w:pPr>
              <w:autoSpaceDE w:val="0"/>
              <w:autoSpaceDN w:val="0"/>
              <w:adjustRightInd w:val="0"/>
              <w:jc w:val="center"/>
              <w:rPr>
                <w:kern w:val="2"/>
                <w:sz w:val="24"/>
                <w:szCs w:val="24"/>
                <w:lang w:eastAsia="en-US"/>
              </w:rPr>
            </w:pPr>
            <w:r w:rsidRPr="00D60B4E">
              <w:rPr>
                <w:kern w:val="2"/>
                <w:sz w:val="24"/>
                <w:szCs w:val="24"/>
                <w:lang w:eastAsia="en-US"/>
              </w:rPr>
              <w:t xml:space="preserve">Подпрограмма 1«Развитие муниципального управления и муниципальной службы в </w:t>
            </w:r>
            <w:r>
              <w:rPr>
                <w:sz w:val="24"/>
                <w:szCs w:val="24"/>
              </w:rPr>
              <w:t>Волочаевском сельском</w:t>
            </w:r>
            <w:r w:rsidRPr="00726118">
              <w:rPr>
                <w:sz w:val="24"/>
                <w:szCs w:val="24"/>
              </w:rPr>
              <w:t xml:space="preserve"> поселени</w:t>
            </w:r>
            <w:r>
              <w:rPr>
                <w:sz w:val="24"/>
                <w:szCs w:val="24"/>
              </w:rPr>
              <w:t>и</w:t>
            </w:r>
            <w:r>
              <w:rPr>
                <w:sz w:val="28"/>
                <w:szCs w:val="28"/>
              </w:rPr>
              <w:t xml:space="preserve"> </w:t>
            </w:r>
            <w:r w:rsidRPr="00D60B4E">
              <w:rPr>
                <w:kern w:val="2"/>
                <w:sz w:val="24"/>
                <w:szCs w:val="24"/>
                <w:lang w:eastAsia="en-US"/>
              </w:rPr>
              <w:t>профессиональное</w:t>
            </w:r>
          </w:p>
          <w:p w:rsidR="00EA7061" w:rsidRDefault="00EA7061" w:rsidP="00F03E0D">
            <w:pPr>
              <w:autoSpaceDE w:val="0"/>
              <w:autoSpaceDN w:val="0"/>
              <w:adjustRightInd w:val="0"/>
              <w:jc w:val="center"/>
              <w:rPr>
                <w:kern w:val="2"/>
                <w:sz w:val="24"/>
                <w:szCs w:val="24"/>
                <w:lang w:eastAsia="en-US"/>
              </w:rPr>
            </w:pPr>
            <w:r w:rsidRPr="00D60B4E">
              <w:rPr>
                <w:kern w:val="2"/>
                <w:sz w:val="24"/>
                <w:szCs w:val="24"/>
                <w:lang w:eastAsia="en-US"/>
              </w:rPr>
              <w:t xml:space="preserve"> развитие лиц, занятых в системе местного самоуправления» муниципальной программы </w:t>
            </w:r>
            <w:r>
              <w:rPr>
                <w:kern w:val="2"/>
                <w:sz w:val="24"/>
                <w:szCs w:val="24"/>
                <w:lang w:eastAsia="en-US"/>
              </w:rPr>
              <w:t>Волочаевского сельского поселения</w:t>
            </w:r>
            <w:r w:rsidRPr="00D60B4E">
              <w:rPr>
                <w:kern w:val="2"/>
                <w:sz w:val="24"/>
                <w:szCs w:val="24"/>
                <w:lang w:eastAsia="en-US"/>
              </w:rPr>
              <w:t xml:space="preserve"> </w:t>
            </w:r>
          </w:p>
          <w:p w:rsidR="00EA7061" w:rsidRPr="00D60B4E" w:rsidRDefault="00EA7061" w:rsidP="00F03E0D">
            <w:pPr>
              <w:autoSpaceDE w:val="0"/>
              <w:autoSpaceDN w:val="0"/>
              <w:adjustRightInd w:val="0"/>
              <w:jc w:val="center"/>
              <w:rPr>
                <w:kern w:val="2"/>
                <w:sz w:val="24"/>
                <w:szCs w:val="24"/>
                <w:lang w:eastAsia="en-US"/>
              </w:rPr>
            </w:pPr>
            <w:r w:rsidRPr="00D60B4E">
              <w:rPr>
                <w:kern w:val="2"/>
                <w:sz w:val="24"/>
                <w:szCs w:val="24"/>
                <w:lang w:eastAsia="en-US"/>
              </w:rPr>
              <w:t xml:space="preserve"> «Муниципальная политика»</w:t>
            </w:r>
          </w:p>
        </w:tc>
      </w:tr>
      <w:tr w:rsidR="00EA7061" w:rsidRPr="00D60B4E" w:rsidTr="00F03E0D">
        <w:trPr>
          <w:tblHeader/>
        </w:trPr>
        <w:tc>
          <w:tcPr>
            <w:tcW w:w="487" w:type="dxa"/>
            <w:tcBorders>
              <w:left w:val="single" w:sz="4" w:space="0" w:color="auto"/>
              <w:right w:val="single" w:sz="4" w:space="0" w:color="auto"/>
            </w:tcBorders>
          </w:tcPr>
          <w:p w:rsidR="00EA7061" w:rsidRDefault="00EA7061" w:rsidP="00F03E0D">
            <w:pPr>
              <w:autoSpaceDE w:val="0"/>
              <w:jc w:val="center"/>
            </w:pPr>
            <w:r>
              <w:rPr>
                <w:kern w:val="1"/>
                <w:sz w:val="24"/>
                <w:szCs w:val="24"/>
                <w:lang w:eastAsia="en-US"/>
              </w:rPr>
              <w:t>1.1.</w:t>
            </w:r>
          </w:p>
        </w:tc>
        <w:tc>
          <w:tcPr>
            <w:tcW w:w="2374" w:type="dxa"/>
            <w:tcBorders>
              <w:left w:val="single" w:sz="4" w:space="0" w:color="auto"/>
              <w:right w:val="single" w:sz="4" w:space="0" w:color="auto"/>
            </w:tcBorders>
          </w:tcPr>
          <w:p w:rsidR="00A84788" w:rsidRDefault="00A84788" w:rsidP="00A84788">
            <w:pPr>
              <w:autoSpaceDE w:val="0"/>
              <w:autoSpaceDN w:val="0"/>
              <w:adjustRightInd w:val="0"/>
              <w:rPr>
                <w:kern w:val="2"/>
                <w:sz w:val="24"/>
                <w:szCs w:val="24"/>
                <w:lang w:eastAsia="en-US"/>
              </w:rPr>
            </w:pPr>
            <w:r>
              <w:rPr>
                <w:kern w:val="2"/>
                <w:sz w:val="24"/>
                <w:szCs w:val="24"/>
                <w:lang w:eastAsia="en-US"/>
              </w:rPr>
              <w:t xml:space="preserve">Показатель 1.1. </w:t>
            </w:r>
          </w:p>
          <w:p w:rsidR="00EA7061" w:rsidRDefault="00EA7061" w:rsidP="00F03E0D">
            <w:pPr>
              <w:autoSpaceDE w:val="0"/>
            </w:pPr>
            <w:r>
              <w:rPr>
                <w:kern w:val="1"/>
                <w:sz w:val="24"/>
                <w:szCs w:val="24"/>
                <w:lang w:eastAsia="en-US"/>
              </w:rPr>
              <w:t>Доля вакантных должностей муниц</w:t>
            </w:r>
            <w:r>
              <w:rPr>
                <w:kern w:val="1"/>
                <w:sz w:val="24"/>
                <w:szCs w:val="24"/>
                <w:lang w:eastAsia="en-US"/>
              </w:rPr>
              <w:t>и</w:t>
            </w:r>
            <w:r>
              <w:rPr>
                <w:kern w:val="1"/>
                <w:sz w:val="24"/>
                <w:szCs w:val="24"/>
                <w:lang w:eastAsia="en-US"/>
              </w:rPr>
              <w:t>пальной службы, з</w:t>
            </w:r>
            <w:r>
              <w:rPr>
                <w:kern w:val="1"/>
                <w:sz w:val="24"/>
                <w:szCs w:val="24"/>
                <w:lang w:eastAsia="en-US"/>
              </w:rPr>
              <w:t>а</w:t>
            </w:r>
            <w:r>
              <w:rPr>
                <w:kern w:val="1"/>
                <w:sz w:val="24"/>
                <w:szCs w:val="24"/>
                <w:lang w:eastAsia="en-US"/>
              </w:rPr>
              <w:t>мещенных на основе конкурса</w:t>
            </w:r>
          </w:p>
        </w:tc>
        <w:tc>
          <w:tcPr>
            <w:tcW w:w="1000" w:type="dxa"/>
            <w:tcBorders>
              <w:left w:val="single" w:sz="4" w:space="0" w:color="auto"/>
              <w:right w:val="single" w:sz="4" w:space="0" w:color="auto"/>
            </w:tcBorders>
          </w:tcPr>
          <w:p w:rsidR="00EA7061" w:rsidRDefault="00EA7061" w:rsidP="00F03E0D">
            <w:pPr>
              <w:autoSpaceDE w:val="0"/>
              <w:jc w:val="center"/>
            </w:pPr>
            <w:r>
              <w:rPr>
                <w:kern w:val="1"/>
                <w:sz w:val="24"/>
                <w:szCs w:val="24"/>
                <w:lang w:eastAsia="en-US"/>
              </w:rPr>
              <w:t>ведо</w:t>
            </w:r>
            <w:r>
              <w:rPr>
                <w:kern w:val="1"/>
                <w:sz w:val="24"/>
                <w:szCs w:val="24"/>
                <w:lang w:eastAsia="en-US"/>
              </w:rPr>
              <w:t>м</w:t>
            </w:r>
            <w:r>
              <w:rPr>
                <w:kern w:val="1"/>
                <w:sz w:val="24"/>
                <w:szCs w:val="24"/>
                <w:lang w:eastAsia="en-US"/>
              </w:rPr>
              <w:t>стве</w:t>
            </w:r>
            <w:r>
              <w:rPr>
                <w:kern w:val="1"/>
                <w:sz w:val="24"/>
                <w:szCs w:val="24"/>
                <w:lang w:eastAsia="en-US"/>
              </w:rPr>
              <w:t>н</w:t>
            </w:r>
            <w:r>
              <w:rPr>
                <w:kern w:val="1"/>
                <w:sz w:val="24"/>
                <w:szCs w:val="24"/>
                <w:lang w:eastAsia="en-US"/>
              </w:rPr>
              <w:t>ный</w:t>
            </w:r>
          </w:p>
        </w:tc>
        <w:tc>
          <w:tcPr>
            <w:tcW w:w="1056" w:type="dxa"/>
            <w:tcBorders>
              <w:left w:val="single" w:sz="4" w:space="0" w:color="auto"/>
              <w:right w:val="single" w:sz="4" w:space="0" w:color="auto"/>
            </w:tcBorders>
          </w:tcPr>
          <w:p w:rsidR="00EA7061" w:rsidRDefault="00EA7061" w:rsidP="00F03E0D">
            <w:pPr>
              <w:autoSpaceDE w:val="0"/>
              <w:jc w:val="center"/>
            </w:pPr>
            <w:r>
              <w:rPr>
                <w:kern w:val="1"/>
                <w:sz w:val="24"/>
                <w:szCs w:val="24"/>
                <w:lang w:eastAsia="en-US"/>
              </w:rPr>
              <w:t>проце</w:t>
            </w:r>
            <w:r>
              <w:rPr>
                <w:kern w:val="1"/>
                <w:sz w:val="24"/>
                <w:szCs w:val="24"/>
                <w:lang w:eastAsia="en-US"/>
              </w:rPr>
              <w:t>н</w:t>
            </w:r>
            <w:r>
              <w:rPr>
                <w:kern w:val="1"/>
                <w:sz w:val="24"/>
                <w:szCs w:val="24"/>
                <w:lang w:eastAsia="en-US"/>
              </w:rPr>
              <w:t>тов</w:t>
            </w:r>
          </w:p>
        </w:tc>
        <w:tc>
          <w:tcPr>
            <w:tcW w:w="718" w:type="dxa"/>
            <w:tcBorders>
              <w:top w:val="single" w:sz="4" w:space="0" w:color="auto"/>
              <w:left w:val="single" w:sz="4" w:space="0" w:color="auto"/>
              <w:bottom w:val="single" w:sz="4" w:space="0" w:color="auto"/>
              <w:right w:val="single" w:sz="4" w:space="0" w:color="auto"/>
            </w:tcBorders>
          </w:tcPr>
          <w:p w:rsidR="00EA7061" w:rsidRDefault="00EA7061" w:rsidP="00F03E0D">
            <w:pPr>
              <w:autoSpaceDE w:val="0"/>
              <w:jc w:val="center"/>
            </w:pPr>
            <w:r>
              <w:rPr>
                <w:kern w:val="1"/>
                <w:sz w:val="24"/>
                <w:szCs w:val="24"/>
                <w:highlight w:val="white"/>
                <w:lang w:eastAsia="en-US"/>
              </w:rPr>
              <w:t>0</w:t>
            </w:r>
          </w:p>
        </w:tc>
        <w:tc>
          <w:tcPr>
            <w:tcW w:w="713" w:type="dxa"/>
            <w:tcBorders>
              <w:top w:val="single" w:sz="4" w:space="0" w:color="auto"/>
              <w:left w:val="single" w:sz="4" w:space="0" w:color="auto"/>
              <w:bottom w:val="single" w:sz="4" w:space="0" w:color="auto"/>
              <w:right w:val="single" w:sz="4" w:space="0" w:color="auto"/>
            </w:tcBorders>
          </w:tcPr>
          <w:p w:rsidR="00EA7061" w:rsidRDefault="00EA7061" w:rsidP="00F03E0D">
            <w:pPr>
              <w:jc w:val="center"/>
            </w:pPr>
            <w:r>
              <w:rPr>
                <w:kern w:val="1"/>
                <w:sz w:val="24"/>
                <w:szCs w:val="24"/>
                <w:highlight w:val="white"/>
                <w:lang w:eastAsia="en-US"/>
              </w:rPr>
              <w:t>0</w:t>
            </w:r>
          </w:p>
        </w:tc>
        <w:tc>
          <w:tcPr>
            <w:tcW w:w="716" w:type="dxa"/>
            <w:tcBorders>
              <w:top w:val="single" w:sz="4" w:space="0" w:color="auto"/>
              <w:left w:val="single" w:sz="4" w:space="0" w:color="auto"/>
              <w:bottom w:val="single" w:sz="4" w:space="0" w:color="auto"/>
              <w:right w:val="single" w:sz="4" w:space="0" w:color="auto"/>
            </w:tcBorders>
          </w:tcPr>
          <w:p w:rsidR="00EA7061" w:rsidRDefault="00EA7061" w:rsidP="00F03E0D">
            <w:pPr>
              <w:autoSpaceDE w:val="0"/>
              <w:jc w:val="center"/>
            </w:pPr>
            <w:r>
              <w:rPr>
                <w:kern w:val="1"/>
                <w:sz w:val="24"/>
                <w:szCs w:val="24"/>
                <w:highlight w:val="white"/>
                <w:lang w:eastAsia="en-US"/>
              </w:rPr>
              <w:t>0</w:t>
            </w:r>
          </w:p>
        </w:tc>
        <w:tc>
          <w:tcPr>
            <w:tcW w:w="715" w:type="dxa"/>
            <w:tcBorders>
              <w:top w:val="single" w:sz="4" w:space="0" w:color="auto"/>
              <w:left w:val="single" w:sz="4" w:space="0" w:color="auto"/>
              <w:bottom w:val="single" w:sz="4" w:space="0" w:color="auto"/>
              <w:right w:val="single" w:sz="4" w:space="0" w:color="auto"/>
            </w:tcBorders>
          </w:tcPr>
          <w:p w:rsidR="00EA7061" w:rsidRDefault="00EA7061" w:rsidP="00F03E0D">
            <w:pPr>
              <w:jc w:val="center"/>
            </w:pPr>
            <w:r>
              <w:rPr>
                <w:kern w:val="1"/>
                <w:sz w:val="24"/>
                <w:szCs w:val="24"/>
                <w:lang w:eastAsia="en-US"/>
              </w:rPr>
              <w:t>0</w:t>
            </w:r>
          </w:p>
        </w:tc>
        <w:tc>
          <w:tcPr>
            <w:tcW w:w="716" w:type="dxa"/>
            <w:tcBorders>
              <w:top w:val="single" w:sz="4" w:space="0" w:color="auto"/>
              <w:left w:val="single" w:sz="4" w:space="0" w:color="auto"/>
              <w:bottom w:val="single" w:sz="4" w:space="0" w:color="auto"/>
              <w:right w:val="single" w:sz="4" w:space="0" w:color="auto"/>
            </w:tcBorders>
          </w:tcPr>
          <w:p w:rsidR="00EA7061" w:rsidRDefault="00EA7061" w:rsidP="00F03E0D">
            <w:pPr>
              <w:jc w:val="center"/>
            </w:pPr>
            <w:r>
              <w:rPr>
                <w:kern w:val="1"/>
                <w:sz w:val="24"/>
                <w:szCs w:val="24"/>
                <w:highlight w:val="white"/>
                <w:lang w:eastAsia="en-US"/>
              </w:rPr>
              <w:t>1</w:t>
            </w:r>
          </w:p>
        </w:tc>
        <w:tc>
          <w:tcPr>
            <w:tcW w:w="715" w:type="dxa"/>
            <w:tcBorders>
              <w:top w:val="single" w:sz="4" w:space="0" w:color="auto"/>
              <w:left w:val="single" w:sz="4" w:space="0" w:color="auto"/>
              <w:bottom w:val="single" w:sz="4" w:space="0" w:color="auto"/>
              <w:right w:val="single" w:sz="4" w:space="0" w:color="auto"/>
            </w:tcBorders>
          </w:tcPr>
          <w:p w:rsidR="00EA7061" w:rsidRDefault="00EA7061" w:rsidP="00F03E0D">
            <w:pPr>
              <w:jc w:val="center"/>
            </w:pPr>
            <w:r>
              <w:rPr>
                <w:kern w:val="1"/>
                <w:sz w:val="24"/>
                <w:szCs w:val="24"/>
                <w:highlight w:val="white"/>
                <w:lang w:eastAsia="en-US"/>
              </w:rPr>
              <w:t>1</w:t>
            </w:r>
          </w:p>
        </w:tc>
        <w:tc>
          <w:tcPr>
            <w:tcW w:w="710" w:type="dxa"/>
            <w:tcBorders>
              <w:top w:val="single" w:sz="4" w:space="0" w:color="auto"/>
              <w:left w:val="single" w:sz="4" w:space="0" w:color="auto"/>
              <w:bottom w:val="single" w:sz="4" w:space="0" w:color="auto"/>
              <w:right w:val="single" w:sz="4" w:space="0" w:color="auto"/>
            </w:tcBorders>
          </w:tcPr>
          <w:p w:rsidR="00EA7061" w:rsidRDefault="00EA7061" w:rsidP="00F03E0D">
            <w:pPr>
              <w:jc w:val="center"/>
            </w:pPr>
            <w:r>
              <w:rPr>
                <w:kern w:val="1"/>
                <w:sz w:val="24"/>
                <w:szCs w:val="24"/>
                <w:highlight w:val="white"/>
                <w:lang w:eastAsia="en-US"/>
              </w:rPr>
              <w:t>1</w:t>
            </w:r>
          </w:p>
        </w:tc>
        <w:tc>
          <w:tcPr>
            <w:tcW w:w="716" w:type="dxa"/>
            <w:tcBorders>
              <w:top w:val="single" w:sz="4" w:space="0" w:color="auto"/>
              <w:left w:val="single" w:sz="4" w:space="0" w:color="auto"/>
              <w:bottom w:val="single" w:sz="4" w:space="0" w:color="auto"/>
              <w:right w:val="single" w:sz="4" w:space="0" w:color="auto"/>
            </w:tcBorders>
          </w:tcPr>
          <w:p w:rsidR="00EA7061" w:rsidRDefault="00EA7061" w:rsidP="00F03E0D">
            <w:pPr>
              <w:jc w:val="center"/>
            </w:pPr>
            <w:r>
              <w:rPr>
                <w:kern w:val="1"/>
                <w:sz w:val="24"/>
                <w:szCs w:val="24"/>
                <w:highlight w:val="white"/>
                <w:lang w:eastAsia="en-US"/>
              </w:rPr>
              <w:t>1</w:t>
            </w:r>
          </w:p>
        </w:tc>
        <w:tc>
          <w:tcPr>
            <w:tcW w:w="722" w:type="dxa"/>
            <w:tcBorders>
              <w:top w:val="single" w:sz="4" w:space="0" w:color="auto"/>
              <w:left w:val="single" w:sz="4" w:space="0" w:color="auto"/>
              <w:bottom w:val="single" w:sz="4" w:space="0" w:color="auto"/>
              <w:right w:val="single" w:sz="4" w:space="0" w:color="auto"/>
            </w:tcBorders>
          </w:tcPr>
          <w:p w:rsidR="00EA7061" w:rsidRDefault="00EA7061" w:rsidP="00F03E0D">
            <w:pPr>
              <w:jc w:val="center"/>
            </w:pPr>
            <w:r>
              <w:rPr>
                <w:kern w:val="1"/>
                <w:sz w:val="24"/>
                <w:szCs w:val="24"/>
                <w:highlight w:val="white"/>
                <w:lang w:eastAsia="en-US"/>
              </w:rPr>
              <w:t>1</w:t>
            </w:r>
          </w:p>
        </w:tc>
        <w:tc>
          <w:tcPr>
            <w:tcW w:w="858" w:type="dxa"/>
            <w:tcBorders>
              <w:top w:val="single" w:sz="4" w:space="0" w:color="auto"/>
              <w:left w:val="single" w:sz="4" w:space="0" w:color="auto"/>
              <w:bottom w:val="single" w:sz="4" w:space="0" w:color="auto"/>
              <w:right w:val="single" w:sz="4" w:space="0" w:color="auto"/>
            </w:tcBorders>
          </w:tcPr>
          <w:p w:rsidR="00EA7061" w:rsidRDefault="00EA7061" w:rsidP="00F03E0D">
            <w:pPr>
              <w:jc w:val="center"/>
            </w:pPr>
            <w:r>
              <w:rPr>
                <w:kern w:val="1"/>
                <w:sz w:val="24"/>
                <w:szCs w:val="24"/>
                <w:highlight w:val="white"/>
                <w:lang w:eastAsia="en-US"/>
              </w:rPr>
              <w:t>1</w:t>
            </w:r>
          </w:p>
        </w:tc>
        <w:tc>
          <w:tcPr>
            <w:tcW w:w="859" w:type="dxa"/>
            <w:tcBorders>
              <w:top w:val="single" w:sz="4" w:space="0" w:color="auto"/>
              <w:left w:val="single" w:sz="4" w:space="0" w:color="auto"/>
              <w:bottom w:val="single" w:sz="4" w:space="0" w:color="auto"/>
              <w:right w:val="single" w:sz="4" w:space="0" w:color="auto"/>
            </w:tcBorders>
          </w:tcPr>
          <w:p w:rsidR="00EA7061" w:rsidRDefault="00EA7061" w:rsidP="00F03E0D">
            <w:pPr>
              <w:jc w:val="center"/>
            </w:pPr>
            <w:r>
              <w:rPr>
                <w:kern w:val="1"/>
                <w:sz w:val="24"/>
                <w:szCs w:val="24"/>
                <w:highlight w:val="white"/>
                <w:lang w:eastAsia="en-US"/>
              </w:rPr>
              <w:t>1</w:t>
            </w:r>
          </w:p>
        </w:tc>
        <w:tc>
          <w:tcPr>
            <w:tcW w:w="715" w:type="dxa"/>
            <w:tcBorders>
              <w:top w:val="single" w:sz="4" w:space="0" w:color="auto"/>
              <w:left w:val="single" w:sz="4" w:space="0" w:color="auto"/>
              <w:bottom w:val="single" w:sz="4" w:space="0" w:color="auto"/>
              <w:right w:val="single" w:sz="4" w:space="0" w:color="auto"/>
            </w:tcBorders>
          </w:tcPr>
          <w:p w:rsidR="00EA7061" w:rsidRDefault="00EA7061" w:rsidP="00F03E0D">
            <w:pPr>
              <w:jc w:val="center"/>
            </w:pPr>
            <w:r>
              <w:rPr>
                <w:kern w:val="1"/>
                <w:sz w:val="24"/>
                <w:szCs w:val="24"/>
                <w:highlight w:val="white"/>
                <w:lang w:eastAsia="en-US"/>
              </w:rPr>
              <w:t>1</w:t>
            </w:r>
          </w:p>
        </w:tc>
        <w:tc>
          <w:tcPr>
            <w:tcW w:w="716" w:type="dxa"/>
            <w:tcBorders>
              <w:top w:val="single" w:sz="4" w:space="0" w:color="auto"/>
              <w:left w:val="single" w:sz="4" w:space="0" w:color="auto"/>
              <w:bottom w:val="single" w:sz="4" w:space="0" w:color="auto"/>
              <w:right w:val="single" w:sz="4" w:space="0" w:color="auto"/>
            </w:tcBorders>
          </w:tcPr>
          <w:p w:rsidR="00EA7061" w:rsidRDefault="00EA7061" w:rsidP="00F03E0D">
            <w:pPr>
              <w:jc w:val="center"/>
            </w:pPr>
            <w:r>
              <w:rPr>
                <w:kern w:val="1"/>
                <w:sz w:val="24"/>
                <w:szCs w:val="24"/>
                <w:highlight w:val="white"/>
                <w:lang w:eastAsia="en-US"/>
              </w:rPr>
              <w:t>1</w:t>
            </w:r>
          </w:p>
        </w:tc>
        <w:tc>
          <w:tcPr>
            <w:tcW w:w="718" w:type="dxa"/>
            <w:tcBorders>
              <w:top w:val="single" w:sz="4" w:space="0" w:color="auto"/>
              <w:left w:val="single" w:sz="4" w:space="0" w:color="auto"/>
              <w:bottom w:val="single" w:sz="4" w:space="0" w:color="auto"/>
              <w:right w:val="single" w:sz="4" w:space="0" w:color="auto"/>
            </w:tcBorders>
          </w:tcPr>
          <w:p w:rsidR="00EA7061" w:rsidRDefault="00EA7061" w:rsidP="00F03E0D">
            <w:pPr>
              <w:jc w:val="center"/>
            </w:pPr>
            <w:r>
              <w:rPr>
                <w:kern w:val="1"/>
                <w:sz w:val="24"/>
                <w:szCs w:val="24"/>
                <w:highlight w:val="white"/>
                <w:lang w:eastAsia="en-US"/>
              </w:rPr>
              <w:t>1</w:t>
            </w:r>
          </w:p>
        </w:tc>
      </w:tr>
      <w:tr w:rsidR="00EA7061" w:rsidRPr="00D60B4E" w:rsidTr="00F03E0D">
        <w:trPr>
          <w:tblHeader/>
        </w:trPr>
        <w:tc>
          <w:tcPr>
            <w:tcW w:w="487" w:type="dxa"/>
            <w:tcBorders>
              <w:left w:val="single" w:sz="4" w:space="0" w:color="auto"/>
              <w:right w:val="single" w:sz="4" w:space="0" w:color="auto"/>
            </w:tcBorders>
          </w:tcPr>
          <w:p w:rsidR="00EA7061" w:rsidRDefault="00EA7061" w:rsidP="00F03E0D">
            <w:pPr>
              <w:autoSpaceDE w:val="0"/>
              <w:jc w:val="center"/>
            </w:pPr>
            <w:r>
              <w:rPr>
                <w:kern w:val="1"/>
                <w:sz w:val="24"/>
                <w:szCs w:val="24"/>
                <w:lang w:eastAsia="en-US"/>
              </w:rPr>
              <w:t>1.2.</w:t>
            </w:r>
          </w:p>
        </w:tc>
        <w:tc>
          <w:tcPr>
            <w:tcW w:w="2374" w:type="dxa"/>
            <w:tcBorders>
              <w:left w:val="single" w:sz="4" w:space="0" w:color="auto"/>
              <w:right w:val="single" w:sz="4" w:space="0" w:color="auto"/>
            </w:tcBorders>
          </w:tcPr>
          <w:p w:rsidR="00A84788" w:rsidRDefault="00A84788" w:rsidP="00A84788">
            <w:pPr>
              <w:autoSpaceDE w:val="0"/>
              <w:autoSpaceDN w:val="0"/>
              <w:adjustRightInd w:val="0"/>
              <w:rPr>
                <w:kern w:val="2"/>
                <w:sz w:val="24"/>
                <w:szCs w:val="24"/>
                <w:lang w:eastAsia="en-US"/>
              </w:rPr>
            </w:pPr>
            <w:r>
              <w:rPr>
                <w:kern w:val="2"/>
                <w:sz w:val="24"/>
                <w:szCs w:val="24"/>
                <w:lang w:eastAsia="en-US"/>
              </w:rPr>
              <w:t>Показатель 1.2</w:t>
            </w:r>
          </w:p>
          <w:p w:rsidR="00EA7061" w:rsidRDefault="00EA7061" w:rsidP="00F03E0D">
            <w:pPr>
              <w:autoSpaceDE w:val="0"/>
            </w:pPr>
            <w:r>
              <w:rPr>
                <w:kern w:val="1"/>
                <w:sz w:val="24"/>
                <w:szCs w:val="24"/>
                <w:lang w:eastAsia="en-US"/>
              </w:rPr>
              <w:t>Доля вакантных должностей муниц</w:t>
            </w:r>
            <w:r>
              <w:rPr>
                <w:kern w:val="1"/>
                <w:sz w:val="24"/>
                <w:szCs w:val="24"/>
                <w:lang w:eastAsia="en-US"/>
              </w:rPr>
              <w:t>и</w:t>
            </w:r>
            <w:r>
              <w:rPr>
                <w:kern w:val="1"/>
                <w:sz w:val="24"/>
                <w:szCs w:val="24"/>
                <w:lang w:eastAsia="en-US"/>
              </w:rPr>
              <w:t>пальной службы, з</w:t>
            </w:r>
            <w:r>
              <w:rPr>
                <w:kern w:val="1"/>
                <w:sz w:val="24"/>
                <w:szCs w:val="24"/>
                <w:lang w:eastAsia="en-US"/>
              </w:rPr>
              <w:t>а</w:t>
            </w:r>
            <w:r>
              <w:rPr>
                <w:kern w:val="1"/>
                <w:sz w:val="24"/>
                <w:szCs w:val="24"/>
                <w:lang w:eastAsia="en-US"/>
              </w:rPr>
              <w:t>мещенных на основе назначения из кадр</w:t>
            </w:r>
            <w:r>
              <w:rPr>
                <w:kern w:val="1"/>
                <w:sz w:val="24"/>
                <w:szCs w:val="24"/>
                <w:lang w:eastAsia="en-US"/>
              </w:rPr>
              <w:t>о</w:t>
            </w:r>
            <w:r>
              <w:rPr>
                <w:kern w:val="1"/>
                <w:sz w:val="24"/>
                <w:szCs w:val="24"/>
                <w:lang w:eastAsia="en-US"/>
              </w:rPr>
              <w:t>вых резервов, мун</w:t>
            </w:r>
            <w:r>
              <w:rPr>
                <w:kern w:val="1"/>
                <w:sz w:val="24"/>
                <w:szCs w:val="24"/>
                <w:lang w:eastAsia="en-US"/>
              </w:rPr>
              <w:t>и</w:t>
            </w:r>
            <w:r>
              <w:rPr>
                <w:kern w:val="1"/>
                <w:sz w:val="24"/>
                <w:szCs w:val="24"/>
                <w:lang w:eastAsia="en-US"/>
              </w:rPr>
              <w:t xml:space="preserve">ципальных </w:t>
            </w:r>
            <w:r>
              <w:rPr>
                <w:sz w:val="24"/>
                <w:szCs w:val="24"/>
              </w:rPr>
              <w:t>резервов управленческих ка</w:t>
            </w:r>
            <w:r>
              <w:rPr>
                <w:sz w:val="24"/>
                <w:szCs w:val="24"/>
              </w:rPr>
              <w:t>д</w:t>
            </w:r>
            <w:r>
              <w:rPr>
                <w:sz w:val="24"/>
                <w:szCs w:val="24"/>
              </w:rPr>
              <w:t>ров</w:t>
            </w:r>
          </w:p>
        </w:tc>
        <w:tc>
          <w:tcPr>
            <w:tcW w:w="1000" w:type="dxa"/>
            <w:tcBorders>
              <w:left w:val="single" w:sz="4" w:space="0" w:color="auto"/>
              <w:right w:val="single" w:sz="4" w:space="0" w:color="auto"/>
            </w:tcBorders>
          </w:tcPr>
          <w:p w:rsidR="00EA7061" w:rsidRDefault="00EA7061" w:rsidP="00F03E0D">
            <w:pPr>
              <w:autoSpaceDE w:val="0"/>
              <w:jc w:val="center"/>
            </w:pPr>
            <w:r>
              <w:rPr>
                <w:kern w:val="1"/>
                <w:sz w:val="24"/>
                <w:szCs w:val="24"/>
                <w:lang w:eastAsia="en-US"/>
              </w:rPr>
              <w:t>ведо</w:t>
            </w:r>
            <w:r>
              <w:rPr>
                <w:kern w:val="1"/>
                <w:sz w:val="24"/>
                <w:szCs w:val="24"/>
                <w:lang w:eastAsia="en-US"/>
              </w:rPr>
              <w:t>м</w:t>
            </w:r>
            <w:r>
              <w:rPr>
                <w:kern w:val="1"/>
                <w:sz w:val="24"/>
                <w:szCs w:val="24"/>
                <w:lang w:eastAsia="en-US"/>
              </w:rPr>
              <w:t>стве</w:t>
            </w:r>
            <w:r>
              <w:rPr>
                <w:kern w:val="1"/>
                <w:sz w:val="24"/>
                <w:szCs w:val="24"/>
                <w:lang w:eastAsia="en-US"/>
              </w:rPr>
              <w:t>н</w:t>
            </w:r>
            <w:r>
              <w:rPr>
                <w:kern w:val="1"/>
                <w:sz w:val="24"/>
                <w:szCs w:val="24"/>
                <w:lang w:eastAsia="en-US"/>
              </w:rPr>
              <w:t>ный</w:t>
            </w:r>
          </w:p>
        </w:tc>
        <w:tc>
          <w:tcPr>
            <w:tcW w:w="1056" w:type="dxa"/>
            <w:tcBorders>
              <w:left w:val="single" w:sz="4" w:space="0" w:color="auto"/>
              <w:right w:val="single" w:sz="4" w:space="0" w:color="auto"/>
            </w:tcBorders>
          </w:tcPr>
          <w:p w:rsidR="00EA7061" w:rsidRDefault="00EA7061" w:rsidP="00F03E0D">
            <w:pPr>
              <w:autoSpaceDE w:val="0"/>
              <w:jc w:val="center"/>
            </w:pPr>
            <w:r>
              <w:rPr>
                <w:kern w:val="1"/>
                <w:sz w:val="24"/>
                <w:szCs w:val="24"/>
                <w:lang w:eastAsia="en-US"/>
              </w:rPr>
              <w:t>проце</w:t>
            </w:r>
            <w:r>
              <w:rPr>
                <w:kern w:val="1"/>
                <w:sz w:val="24"/>
                <w:szCs w:val="24"/>
                <w:lang w:eastAsia="en-US"/>
              </w:rPr>
              <w:t>н</w:t>
            </w:r>
            <w:r>
              <w:rPr>
                <w:kern w:val="1"/>
                <w:sz w:val="24"/>
                <w:szCs w:val="24"/>
                <w:lang w:eastAsia="en-US"/>
              </w:rPr>
              <w:t>тов</w:t>
            </w:r>
          </w:p>
        </w:tc>
        <w:tc>
          <w:tcPr>
            <w:tcW w:w="718" w:type="dxa"/>
            <w:tcBorders>
              <w:top w:val="single" w:sz="4" w:space="0" w:color="auto"/>
              <w:left w:val="single" w:sz="4" w:space="0" w:color="auto"/>
              <w:bottom w:val="single" w:sz="4" w:space="0" w:color="auto"/>
              <w:right w:val="single" w:sz="4" w:space="0" w:color="auto"/>
            </w:tcBorders>
          </w:tcPr>
          <w:p w:rsidR="00EA7061" w:rsidRDefault="00EA7061" w:rsidP="00F03E0D">
            <w:pPr>
              <w:autoSpaceDE w:val="0"/>
              <w:jc w:val="center"/>
            </w:pPr>
            <w:r>
              <w:rPr>
                <w:kern w:val="1"/>
                <w:sz w:val="24"/>
                <w:szCs w:val="24"/>
                <w:highlight w:val="white"/>
                <w:lang w:eastAsia="en-US"/>
              </w:rPr>
              <w:t>0</w:t>
            </w:r>
          </w:p>
        </w:tc>
        <w:tc>
          <w:tcPr>
            <w:tcW w:w="713" w:type="dxa"/>
            <w:tcBorders>
              <w:top w:val="single" w:sz="4" w:space="0" w:color="auto"/>
              <w:left w:val="single" w:sz="4" w:space="0" w:color="auto"/>
              <w:bottom w:val="single" w:sz="4" w:space="0" w:color="auto"/>
              <w:right w:val="single" w:sz="4" w:space="0" w:color="auto"/>
            </w:tcBorders>
          </w:tcPr>
          <w:p w:rsidR="00EA7061" w:rsidRDefault="00EA7061" w:rsidP="00F03E0D">
            <w:pPr>
              <w:jc w:val="center"/>
            </w:pPr>
            <w:r>
              <w:rPr>
                <w:sz w:val="24"/>
                <w:szCs w:val="24"/>
                <w:highlight w:val="white"/>
              </w:rPr>
              <w:t>0</w:t>
            </w:r>
          </w:p>
        </w:tc>
        <w:tc>
          <w:tcPr>
            <w:tcW w:w="716" w:type="dxa"/>
            <w:tcBorders>
              <w:top w:val="single" w:sz="4" w:space="0" w:color="auto"/>
              <w:left w:val="single" w:sz="4" w:space="0" w:color="auto"/>
              <w:bottom w:val="single" w:sz="4" w:space="0" w:color="auto"/>
              <w:right w:val="single" w:sz="4" w:space="0" w:color="auto"/>
            </w:tcBorders>
          </w:tcPr>
          <w:p w:rsidR="00EA7061" w:rsidRDefault="00EA7061" w:rsidP="00F03E0D">
            <w:pPr>
              <w:autoSpaceDE w:val="0"/>
              <w:jc w:val="center"/>
            </w:pPr>
            <w:r>
              <w:rPr>
                <w:kern w:val="1"/>
                <w:sz w:val="24"/>
                <w:szCs w:val="24"/>
                <w:highlight w:val="white"/>
                <w:lang w:eastAsia="en-US"/>
              </w:rPr>
              <w:t>0</w:t>
            </w:r>
          </w:p>
        </w:tc>
        <w:tc>
          <w:tcPr>
            <w:tcW w:w="715" w:type="dxa"/>
            <w:tcBorders>
              <w:top w:val="single" w:sz="4" w:space="0" w:color="auto"/>
              <w:left w:val="single" w:sz="4" w:space="0" w:color="auto"/>
              <w:bottom w:val="single" w:sz="4" w:space="0" w:color="auto"/>
              <w:right w:val="single" w:sz="4" w:space="0" w:color="auto"/>
            </w:tcBorders>
          </w:tcPr>
          <w:p w:rsidR="00EA7061" w:rsidRDefault="00EA7061" w:rsidP="00F03E0D">
            <w:pPr>
              <w:jc w:val="center"/>
            </w:pPr>
            <w:r>
              <w:rPr>
                <w:sz w:val="24"/>
                <w:szCs w:val="24"/>
                <w:highlight w:val="white"/>
              </w:rPr>
              <w:t>0</w:t>
            </w:r>
          </w:p>
        </w:tc>
        <w:tc>
          <w:tcPr>
            <w:tcW w:w="716" w:type="dxa"/>
            <w:tcBorders>
              <w:top w:val="single" w:sz="4" w:space="0" w:color="auto"/>
              <w:left w:val="single" w:sz="4" w:space="0" w:color="auto"/>
              <w:bottom w:val="single" w:sz="4" w:space="0" w:color="auto"/>
              <w:right w:val="single" w:sz="4" w:space="0" w:color="auto"/>
            </w:tcBorders>
          </w:tcPr>
          <w:p w:rsidR="00EA7061" w:rsidRDefault="00EA7061" w:rsidP="00F03E0D">
            <w:pPr>
              <w:jc w:val="center"/>
            </w:pPr>
            <w:r>
              <w:rPr>
                <w:sz w:val="24"/>
                <w:szCs w:val="24"/>
                <w:highlight w:val="white"/>
              </w:rPr>
              <w:t>0</w:t>
            </w:r>
          </w:p>
        </w:tc>
        <w:tc>
          <w:tcPr>
            <w:tcW w:w="715" w:type="dxa"/>
            <w:tcBorders>
              <w:top w:val="single" w:sz="4" w:space="0" w:color="auto"/>
              <w:left w:val="single" w:sz="4" w:space="0" w:color="auto"/>
              <w:bottom w:val="single" w:sz="4" w:space="0" w:color="auto"/>
              <w:right w:val="single" w:sz="4" w:space="0" w:color="auto"/>
            </w:tcBorders>
          </w:tcPr>
          <w:p w:rsidR="00EA7061" w:rsidRDefault="00EA7061" w:rsidP="00F03E0D">
            <w:pPr>
              <w:jc w:val="center"/>
            </w:pPr>
            <w:r>
              <w:rPr>
                <w:sz w:val="24"/>
                <w:szCs w:val="24"/>
                <w:highlight w:val="white"/>
              </w:rPr>
              <w:t>0</w:t>
            </w:r>
          </w:p>
        </w:tc>
        <w:tc>
          <w:tcPr>
            <w:tcW w:w="710" w:type="dxa"/>
            <w:tcBorders>
              <w:top w:val="single" w:sz="4" w:space="0" w:color="auto"/>
              <w:left w:val="single" w:sz="4" w:space="0" w:color="auto"/>
              <w:bottom w:val="single" w:sz="4" w:space="0" w:color="auto"/>
              <w:right w:val="single" w:sz="4" w:space="0" w:color="auto"/>
            </w:tcBorders>
          </w:tcPr>
          <w:p w:rsidR="00EA7061" w:rsidRDefault="00EA7061" w:rsidP="00F03E0D">
            <w:pPr>
              <w:jc w:val="center"/>
            </w:pPr>
            <w:r>
              <w:rPr>
                <w:sz w:val="24"/>
                <w:szCs w:val="24"/>
                <w:highlight w:val="white"/>
              </w:rPr>
              <w:t>0</w:t>
            </w:r>
          </w:p>
        </w:tc>
        <w:tc>
          <w:tcPr>
            <w:tcW w:w="716" w:type="dxa"/>
            <w:tcBorders>
              <w:top w:val="single" w:sz="4" w:space="0" w:color="auto"/>
              <w:left w:val="single" w:sz="4" w:space="0" w:color="auto"/>
              <w:bottom w:val="single" w:sz="4" w:space="0" w:color="auto"/>
              <w:right w:val="single" w:sz="4" w:space="0" w:color="auto"/>
            </w:tcBorders>
          </w:tcPr>
          <w:p w:rsidR="00EA7061" w:rsidRDefault="00EA7061" w:rsidP="00F03E0D">
            <w:pPr>
              <w:jc w:val="center"/>
            </w:pPr>
            <w:r>
              <w:rPr>
                <w:sz w:val="24"/>
                <w:szCs w:val="24"/>
                <w:highlight w:val="white"/>
              </w:rPr>
              <w:t>0</w:t>
            </w:r>
          </w:p>
        </w:tc>
        <w:tc>
          <w:tcPr>
            <w:tcW w:w="722" w:type="dxa"/>
            <w:tcBorders>
              <w:top w:val="single" w:sz="4" w:space="0" w:color="auto"/>
              <w:left w:val="single" w:sz="4" w:space="0" w:color="auto"/>
              <w:bottom w:val="single" w:sz="4" w:space="0" w:color="auto"/>
              <w:right w:val="single" w:sz="4" w:space="0" w:color="auto"/>
            </w:tcBorders>
          </w:tcPr>
          <w:p w:rsidR="00EA7061" w:rsidRDefault="00EA7061" w:rsidP="00F03E0D">
            <w:pPr>
              <w:jc w:val="center"/>
            </w:pPr>
            <w:r>
              <w:rPr>
                <w:sz w:val="24"/>
                <w:szCs w:val="24"/>
                <w:highlight w:val="white"/>
              </w:rPr>
              <w:t>0</w:t>
            </w:r>
          </w:p>
        </w:tc>
        <w:tc>
          <w:tcPr>
            <w:tcW w:w="858" w:type="dxa"/>
            <w:tcBorders>
              <w:top w:val="single" w:sz="4" w:space="0" w:color="auto"/>
              <w:left w:val="single" w:sz="4" w:space="0" w:color="auto"/>
              <w:bottom w:val="single" w:sz="4" w:space="0" w:color="auto"/>
              <w:right w:val="single" w:sz="4" w:space="0" w:color="auto"/>
            </w:tcBorders>
          </w:tcPr>
          <w:p w:rsidR="00EA7061" w:rsidRDefault="00EA7061" w:rsidP="00F03E0D">
            <w:pPr>
              <w:jc w:val="center"/>
            </w:pPr>
            <w:r>
              <w:rPr>
                <w:sz w:val="24"/>
                <w:szCs w:val="24"/>
                <w:highlight w:val="white"/>
              </w:rPr>
              <w:t>0</w:t>
            </w:r>
          </w:p>
        </w:tc>
        <w:tc>
          <w:tcPr>
            <w:tcW w:w="859" w:type="dxa"/>
            <w:tcBorders>
              <w:top w:val="single" w:sz="4" w:space="0" w:color="auto"/>
              <w:left w:val="single" w:sz="4" w:space="0" w:color="auto"/>
              <w:bottom w:val="single" w:sz="4" w:space="0" w:color="auto"/>
              <w:right w:val="single" w:sz="4" w:space="0" w:color="auto"/>
            </w:tcBorders>
          </w:tcPr>
          <w:p w:rsidR="00EA7061" w:rsidRDefault="00EA7061" w:rsidP="00F03E0D">
            <w:pPr>
              <w:jc w:val="center"/>
            </w:pPr>
            <w:r>
              <w:rPr>
                <w:sz w:val="24"/>
                <w:szCs w:val="24"/>
                <w:highlight w:val="white"/>
              </w:rPr>
              <w:t>0</w:t>
            </w:r>
          </w:p>
        </w:tc>
        <w:tc>
          <w:tcPr>
            <w:tcW w:w="715" w:type="dxa"/>
            <w:tcBorders>
              <w:top w:val="single" w:sz="4" w:space="0" w:color="auto"/>
              <w:left w:val="single" w:sz="4" w:space="0" w:color="auto"/>
              <w:bottom w:val="single" w:sz="4" w:space="0" w:color="auto"/>
              <w:right w:val="single" w:sz="4" w:space="0" w:color="auto"/>
            </w:tcBorders>
          </w:tcPr>
          <w:p w:rsidR="00EA7061" w:rsidRDefault="00EA7061" w:rsidP="00F03E0D">
            <w:pPr>
              <w:jc w:val="center"/>
            </w:pPr>
            <w:r>
              <w:rPr>
                <w:sz w:val="24"/>
                <w:szCs w:val="24"/>
                <w:highlight w:val="white"/>
              </w:rPr>
              <w:t>0</w:t>
            </w:r>
          </w:p>
        </w:tc>
        <w:tc>
          <w:tcPr>
            <w:tcW w:w="716" w:type="dxa"/>
            <w:tcBorders>
              <w:top w:val="single" w:sz="4" w:space="0" w:color="auto"/>
              <w:left w:val="single" w:sz="4" w:space="0" w:color="auto"/>
              <w:bottom w:val="single" w:sz="4" w:space="0" w:color="auto"/>
              <w:right w:val="single" w:sz="4" w:space="0" w:color="auto"/>
            </w:tcBorders>
          </w:tcPr>
          <w:p w:rsidR="00EA7061" w:rsidRDefault="00EA7061" w:rsidP="00F03E0D">
            <w:pPr>
              <w:jc w:val="center"/>
            </w:pPr>
            <w:r>
              <w:rPr>
                <w:sz w:val="24"/>
                <w:szCs w:val="24"/>
                <w:highlight w:val="white"/>
              </w:rPr>
              <w:t>0</w:t>
            </w:r>
          </w:p>
        </w:tc>
        <w:tc>
          <w:tcPr>
            <w:tcW w:w="718" w:type="dxa"/>
            <w:tcBorders>
              <w:top w:val="single" w:sz="4" w:space="0" w:color="auto"/>
              <w:left w:val="single" w:sz="4" w:space="0" w:color="auto"/>
              <w:bottom w:val="single" w:sz="4" w:space="0" w:color="auto"/>
              <w:right w:val="single" w:sz="4" w:space="0" w:color="auto"/>
            </w:tcBorders>
          </w:tcPr>
          <w:p w:rsidR="00EA7061" w:rsidRDefault="00EA7061" w:rsidP="00F03E0D">
            <w:pPr>
              <w:autoSpaceDE w:val="0"/>
              <w:jc w:val="center"/>
            </w:pPr>
            <w:r>
              <w:rPr>
                <w:kern w:val="1"/>
                <w:sz w:val="24"/>
                <w:szCs w:val="24"/>
                <w:highlight w:val="white"/>
                <w:lang w:eastAsia="en-US"/>
              </w:rPr>
              <w:t>0</w:t>
            </w:r>
          </w:p>
        </w:tc>
      </w:tr>
      <w:tr w:rsidR="00EA7061" w:rsidRPr="00D60B4E" w:rsidTr="00F03E0D">
        <w:trPr>
          <w:tblHeader/>
        </w:trPr>
        <w:tc>
          <w:tcPr>
            <w:tcW w:w="487" w:type="dxa"/>
            <w:tcBorders>
              <w:left w:val="single" w:sz="4" w:space="0" w:color="auto"/>
              <w:right w:val="single" w:sz="4" w:space="0" w:color="auto"/>
            </w:tcBorders>
          </w:tcPr>
          <w:p w:rsidR="00EA7061" w:rsidRDefault="00EA7061" w:rsidP="00F03E0D">
            <w:pPr>
              <w:autoSpaceDE w:val="0"/>
              <w:jc w:val="center"/>
            </w:pPr>
            <w:r>
              <w:rPr>
                <w:kern w:val="1"/>
                <w:sz w:val="24"/>
                <w:szCs w:val="24"/>
                <w:lang w:eastAsia="en-US"/>
              </w:rPr>
              <w:lastRenderedPageBreak/>
              <w:t>1.3.</w:t>
            </w:r>
          </w:p>
        </w:tc>
        <w:tc>
          <w:tcPr>
            <w:tcW w:w="2374" w:type="dxa"/>
            <w:tcBorders>
              <w:left w:val="single" w:sz="4" w:space="0" w:color="auto"/>
              <w:right w:val="single" w:sz="4" w:space="0" w:color="auto"/>
            </w:tcBorders>
          </w:tcPr>
          <w:p w:rsidR="00A84788" w:rsidRDefault="00A84788" w:rsidP="00A84788">
            <w:pPr>
              <w:autoSpaceDE w:val="0"/>
              <w:autoSpaceDN w:val="0"/>
              <w:adjustRightInd w:val="0"/>
              <w:rPr>
                <w:sz w:val="24"/>
                <w:szCs w:val="24"/>
              </w:rPr>
            </w:pPr>
            <w:r>
              <w:rPr>
                <w:sz w:val="24"/>
                <w:szCs w:val="24"/>
              </w:rPr>
              <w:t>Показатель 1.3</w:t>
            </w:r>
          </w:p>
          <w:p w:rsidR="00EA7061" w:rsidRDefault="00EA7061" w:rsidP="00F03E0D">
            <w:pPr>
              <w:autoSpaceDE w:val="0"/>
            </w:pPr>
            <w:r>
              <w:rPr>
                <w:sz w:val="24"/>
                <w:szCs w:val="24"/>
              </w:rPr>
              <w:t>Доля лиц, назначе</w:t>
            </w:r>
            <w:r>
              <w:rPr>
                <w:sz w:val="24"/>
                <w:szCs w:val="24"/>
              </w:rPr>
              <w:t>н</w:t>
            </w:r>
            <w:r>
              <w:rPr>
                <w:sz w:val="24"/>
                <w:szCs w:val="24"/>
              </w:rPr>
              <w:t>ных на должности муниципальной службы из муниц</w:t>
            </w:r>
            <w:r>
              <w:rPr>
                <w:sz w:val="24"/>
                <w:szCs w:val="24"/>
              </w:rPr>
              <w:t>и</w:t>
            </w:r>
            <w:r>
              <w:rPr>
                <w:sz w:val="24"/>
                <w:szCs w:val="24"/>
              </w:rPr>
              <w:t>пального резерва управленческих ка</w:t>
            </w:r>
            <w:r>
              <w:rPr>
                <w:sz w:val="24"/>
                <w:szCs w:val="24"/>
              </w:rPr>
              <w:t>д</w:t>
            </w:r>
            <w:r>
              <w:rPr>
                <w:sz w:val="24"/>
                <w:szCs w:val="24"/>
              </w:rPr>
              <w:t>ров</w:t>
            </w:r>
          </w:p>
        </w:tc>
        <w:tc>
          <w:tcPr>
            <w:tcW w:w="1000" w:type="dxa"/>
            <w:tcBorders>
              <w:left w:val="single" w:sz="4" w:space="0" w:color="auto"/>
              <w:right w:val="single" w:sz="4" w:space="0" w:color="auto"/>
            </w:tcBorders>
          </w:tcPr>
          <w:p w:rsidR="00EA7061" w:rsidRDefault="00EA7061" w:rsidP="00F03E0D">
            <w:pPr>
              <w:autoSpaceDE w:val="0"/>
              <w:jc w:val="center"/>
            </w:pPr>
            <w:r>
              <w:rPr>
                <w:kern w:val="1"/>
                <w:sz w:val="24"/>
                <w:szCs w:val="24"/>
                <w:lang w:eastAsia="en-US"/>
              </w:rPr>
              <w:t>ведо</w:t>
            </w:r>
            <w:r>
              <w:rPr>
                <w:kern w:val="1"/>
                <w:sz w:val="24"/>
                <w:szCs w:val="24"/>
                <w:lang w:eastAsia="en-US"/>
              </w:rPr>
              <w:t>м</w:t>
            </w:r>
            <w:r>
              <w:rPr>
                <w:kern w:val="1"/>
                <w:sz w:val="24"/>
                <w:szCs w:val="24"/>
                <w:lang w:eastAsia="en-US"/>
              </w:rPr>
              <w:t>стве</w:t>
            </w:r>
            <w:r>
              <w:rPr>
                <w:kern w:val="1"/>
                <w:sz w:val="24"/>
                <w:szCs w:val="24"/>
                <w:lang w:eastAsia="en-US"/>
              </w:rPr>
              <w:t>н</w:t>
            </w:r>
            <w:r>
              <w:rPr>
                <w:kern w:val="1"/>
                <w:sz w:val="24"/>
                <w:szCs w:val="24"/>
                <w:lang w:eastAsia="en-US"/>
              </w:rPr>
              <w:t>ный</w:t>
            </w:r>
          </w:p>
        </w:tc>
        <w:tc>
          <w:tcPr>
            <w:tcW w:w="1056" w:type="dxa"/>
            <w:tcBorders>
              <w:left w:val="single" w:sz="4" w:space="0" w:color="auto"/>
              <w:right w:val="single" w:sz="4" w:space="0" w:color="auto"/>
            </w:tcBorders>
          </w:tcPr>
          <w:p w:rsidR="00EA7061" w:rsidRDefault="00EA7061" w:rsidP="00F03E0D">
            <w:pPr>
              <w:autoSpaceDE w:val="0"/>
              <w:jc w:val="center"/>
            </w:pPr>
            <w:r>
              <w:rPr>
                <w:kern w:val="1"/>
                <w:sz w:val="24"/>
                <w:szCs w:val="24"/>
                <w:lang w:eastAsia="en-US"/>
              </w:rPr>
              <w:t>проце</w:t>
            </w:r>
            <w:r>
              <w:rPr>
                <w:kern w:val="1"/>
                <w:sz w:val="24"/>
                <w:szCs w:val="24"/>
                <w:lang w:eastAsia="en-US"/>
              </w:rPr>
              <w:t>н</w:t>
            </w:r>
            <w:r>
              <w:rPr>
                <w:kern w:val="1"/>
                <w:sz w:val="24"/>
                <w:szCs w:val="24"/>
                <w:lang w:eastAsia="en-US"/>
              </w:rPr>
              <w:t>тов</w:t>
            </w:r>
          </w:p>
        </w:tc>
        <w:tc>
          <w:tcPr>
            <w:tcW w:w="718" w:type="dxa"/>
            <w:tcBorders>
              <w:top w:val="single" w:sz="4" w:space="0" w:color="auto"/>
              <w:left w:val="single" w:sz="4" w:space="0" w:color="auto"/>
              <w:bottom w:val="single" w:sz="4" w:space="0" w:color="auto"/>
              <w:right w:val="single" w:sz="4" w:space="0" w:color="auto"/>
            </w:tcBorders>
          </w:tcPr>
          <w:p w:rsidR="00EA7061" w:rsidRDefault="00EA7061" w:rsidP="00F03E0D">
            <w:pPr>
              <w:autoSpaceDE w:val="0"/>
              <w:jc w:val="center"/>
            </w:pPr>
            <w:r>
              <w:rPr>
                <w:kern w:val="1"/>
                <w:sz w:val="24"/>
                <w:szCs w:val="24"/>
                <w:highlight w:val="white"/>
                <w:lang w:eastAsia="en-US"/>
              </w:rPr>
              <w:t>0</w:t>
            </w:r>
          </w:p>
        </w:tc>
        <w:tc>
          <w:tcPr>
            <w:tcW w:w="713" w:type="dxa"/>
            <w:tcBorders>
              <w:top w:val="single" w:sz="4" w:space="0" w:color="auto"/>
              <w:left w:val="single" w:sz="4" w:space="0" w:color="auto"/>
              <w:bottom w:val="single" w:sz="4" w:space="0" w:color="auto"/>
              <w:right w:val="single" w:sz="4" w:space="0" w:color="auto"/>
            </w:tcBorders>
          </w:tcPr>
          <w:p w:rsidR="00EA7061" w:rsidRDefault="00EA7061" w:rsidP="00F03E0D">
            <w:pPr>
              <w:jc w:val="center"/>
            </w:pPr>
            <w:r>
              <w:rPr>
                <w:sz w:val="24"/>
                <w:szCs w:val="24"/>
                <w:highlight w:val="white"/>
              </w:rPr>
              <w:t>0</w:t>
            </w:r>
          </w:p>
        </w:tc>
        <w:tc>
          <w:tcPr>
            <w:tcW w:w="716" w:type="dxa"/>
            <w:tcBorders>
              <w:top w:val="single" w:sz="4" w:space="0" w:color="auto"/>
              <w:left w:val="single" w:sz="4" w:space="0" w:color="auto"/>
              <w:bottom w:val="single" w:sz="4" w:space="0" w:color="auto"/>
              <w:right w:val="single" w:sz="4" w:space="0" w:color="auto"/>
            </w:tcBorders>
          </w:tcPr>
          <w:p w:rsidR="00EA7061" w:rsidRDefault="00EA7061" w:rsidP="00F03E0D">
            <w:pPr>
              <w:autoSpaceDE w:val="0"/>
              <w:jc w:val="center"/>
            </w:pPr>
            <w:r>
              <w:rPr>
                <w:kern w:val="1"/>
                <w:sz w:val="24"/>
                <w:szCs w:val="24"/>
                <w:highlight w:val="white"/>
                <w:lang w:eastAsia="en-US"/>
              </w:rPr>
              <w:t>0</w:t>
            </w:r>
          </w:p>
        </w:tc>
        <w:tc>
          <w:tcPr>
            <w:tcW w:w="715" w:type="dxa"/>
            <w:tcBorders>
              <w:top w:val="single" w:sz="4" w:space="0" w:color="auto"/>
              <w:left w:val="single" w:sz="4" w:space="0" w:color="auto"/>
              <w:bottom w:val="single" w:sz="4" w:space="0" w:color="auto"/>
              <w:right w:val="single" w:sz="4" w:space="0" w:color="auto"/>
            </w:tcBorders>
          </w:tcPr>
          <w:p w:rsidR="00EA7061" w:rsidRDefault="00EA7061" w:rsidP="00F03E0D">
            <w:pPr>
              <w:jc w:val="center"/>
            </w:pPr>
            <w:r>
              <w:rPr>
                <w:sz w:val="24"/>
                <w:szCs w:val="24"/>
                <w:highlight w:val="white"/>
              </w:rPr>
              <w:t>0</w:t>
            </w:r>
          </w:p>
        </w:tc>
        <w:tc>
          <w:tcPr>
            <w:tcW w:w="716" w:type="dxa"/>
            <w:tcBorders>
              <w:top w:val="single" w:sz="4" w:space="0" w:color="auto"/>
              <w:left w:val="single" w:sz="4" w:space="0" w:color="auto"/>
              <w:bottom w:val="single" w:sz="4" w:space="0" w:color="auto"/>
              <w:right w:val="single" w:sz="4" w:space="0" w:color="auto"/>
            </w:tcBorders>
          </w:tcPr>
          <w:p w:rsidR="00EA7061" w:rsidRDefault="00EA7061" w:rsidP="00F03E0D">
            <w:pPr>
              <w:jc w:val="center"/>
            </w:pPr>
            <w:r>
              <w:rPr>
                <w:sz w:val="24"/>
                <w:szCs w:val="24"/>
                <w:highlight w:val="white"/>
              </w:rPr>
              <w:t>0</w:t>
            </w:r>
          </w:p>
        </w:tc>
        <w:tc>
          <w:tcPr>
            <w:tcW w:w="715" w:type="dxa"/>
            <w:tcBorders>
              <w:top w:val="single" w:sz="4" w:space="0" w:color="auto"/>
              <w:left w:val="single" w:sz="4" w:space="0" w:color="auto"/>
              <w:bottom w:val="single" w:sz="4" w:space="0" w:color="auto"/>
              <w:right w:val="single" w:sz="4" w:space="0" w:color="auto"/>
            </w:tcBorders>
          </w:tcPr>
          <w:p w:rsidR="00EA7061" w:rsidRDefault="00EA7061" w:rsidP="00F03E0D">
            <w:pPr>
              <w:jc w:val="center"/>
            </w:pPr>
            <w:r>
              <w:rPr>
                <w:sz w:val="24"/>
                <w:szCs w:val="24"/>
                <w:highlight w:val="white"/>
              </w:rPr>
              <w:t>0</w:t>
            </w:r>
          </w:p>
        </w:tc>
        <w:tc>
          <w:tcPr>
            <w:tcW w:w="710" w:type="dxa"/>
            <w:tcBorders>
              <w:top w:val="single" w:sz="4" w:space="0" w:color="auto"/>
              <w:left w:val="single" w:sz="4" w:space="0" w:color="auto"/>
              <w:bottom w:val="single" w:sz="4" w:space="0" w:color="auto"/>
              <w:right w:val="single" w:sz="4" w:space="0" w:color="auto"/>
            </w:tcBorders>
          </w:tcPr>
          <w:p w:rsidR="00EA7061" w:rsidRDefault="00EA7061" w:rsidP="00F03E0D">
            <w:pPr>
              <w:jc w:val="center"/>
            </w:pPr>
            <w:r>
              <w:rPr>
                <w:sz w:val="24"/>
                <w:szCs w:val="24"/>
                <w:highlight w:val="white"/>
              </w:rPr>
              <w:t>0</w:t>
            </w:r>
          </w:p>
        </w:tc>
        <w:tc>
          <w:tcPr>
            <w:tcW w:w="716" w:type="dxa"/>
            <w:tcBorders>
              <w:top w:val="single" w:sz="4" w:space="0" w:color="auto"/>
              <w:left w:val="single" w:sz="4" w:space="0" w:color="auto"/>
              <w:bottom w:val="single" w:sz="4" w:space="0" w:color="auto"/>
              <w:right w:val="single" w:sz="4" w:space="0" w:color="auto"/>
            </w:tcBorders>
          </w:tcPr>
          <w:p w:rsidR="00EA7061" w:rsidRDefault="00EA7061" w:rsidP="00F03E0D">
            <w:pPr>
              <w:jc w:val="center"/>
            </w:pPr>
            <w:r>
              <w:rPr>
                <w:sz w:val="24"/>
                <w:szCs w:val="24"/>
                <w:highlight w:val="white"/>
              </w:rPr>
              <w:t>0</w:t>
            </w:r>
          </w:p>
        </w:tc>
        <w:tc>
          <w:tcPr>
            <w:tcW w:w="722" w:type="dxa"/>
            <w:tcBorders>
              <w:top w:val="single" w:sz="4" w:space="0" w:color="auto"/>
              <w:left w:val="single" w:sz="4" w:space="0" w:color="auto"/>
              <w:bottom w:val="single" w:sz="4" w:space="0" w:color="auto"/>
              <w:right w:val="single" w:sz="4" w:space="0" w:color="auto"/>
            </w:tcBorders>
          </w:tcPr>
          <w:p w:rsidR="00EA7061" w:rsidRDefault="00EA7061" w:rsidP="00F03E0D">
            <w:pPr>
              <w:jc w:val="center"/>
            </w:pPr>
            <w:r>
              <w:rPr>
                <w:sz w:val="24"/>
                <w:szCs w:val="24"/>
                <w:highlight w:val="white"/>
              </w:rPr>
              <w:t>0</w:t>
            </w:r>
          </w:p>
        </w:tc>
        <w:tc>
          <w:tcPr>
            <w:tcW w:w="858" w:type="dxa"/>
            <w:tcBorders>
              <w:top w:val="single" w:sz="4" w:space="0" w:color="auto"/>
              <w:left w:val="single" w:sz="4" w:space="0" w:color="auto"/>
              <w:bottom w:val="single" w:sz="4" w:space="0" w:color="auto"/>
              <w:right w:val="single" w:sz="4" w:space="0" w:color="auto"/>
            </w:tcBorders>
          </w:tcPr>
          <w:p w:rsidR="00EA7061" w:rsidRDefault="00EA7061" w:rsidP="00F03E0D">
            <w:pPr>
              <w:jc w:val="center"/>
            </w:pPr>
            <w:r>
              <w:rPr>
                <w:sz w:val="24"/>
                <w:szCs w:val="24"/>
                <w:highlight w:val="white"/>
              </w:rPr>
              <w:t>0</w:t>
            </w:r>
          </w:p>
        </w:tc>
        <w:tc>
          <w:tcPr>
            <w:tcW w:w="859" w:type="dxa"/>
            <w:tcBorders>
              <w:top w:val="single" w:sz="4" w:space="0" w:color="auto"/>
              <w:left w:val="single" w:sz="4" w:space="0" w:color="auto"/>
              <w:bottom w:val="single" w:sz="4" w:space="0" w:color="auto"/>
              <w:right w:val="single" w:sz="4" w:space="0" w:color="auto"/>
            </w:tcBorders>
          </w:tcPr>
          <w:p w:rsidR="00EA7061" w:rsidRDefault="00EA7061" w:rsidP="00F03E0D">
            <w:pPr>
              <w:jc w:val="center"/>
            </w:pPr>
            <w:r>
              <w:rPr>
                <w:sz w:val="24"/>
                <w:szCs w:val="24"/>
                <w:highlight w:val="white"/>
              </w:rPr>
              <w:t>0</w:t>
            </w:r>
          </w:p>
        </w:tc>
        <w:tc>
          <w:tcPr>
            <w:tcW w:w="715" w:type="dxa"/>
            <w:tcBorders>
              <w:top w:val="single" w:sz="4" w:space="0" w:color="auto"/>
              <w:left w:val="single" w:sz="4" w:space="0" w:color="auto"/>
              <w:bottom w:val="single" w:sz="4" w:space="0" w:color="auto"/>
              <w:right w:val="single" w:sz="4" w:space="0" w:color="auto"/>
            </w:tcBorders>
          </w:tcPr>
          <w:p w:rsidR="00EA7061" w:rsidRDefault="00EA7061" w:rsidP="00F03E0D">
            <w:pPr>
              <w:jc w:val="center"/>
            </w:pPr>
            <w:r>
              <w:rPr>
                <w:sz w:val="24"/>
                <w:szCs w:val="24"/>
                <w:highlight w:val="white"/>
              </w:rPr>
              <w:t>0</w:t>
            </w:r>
          </w:p>
        </w:tc>
        <w:tc>
          <w:tcPr>
            <w:tcW w:w="716" w:type="dxa"/>
            <w:tcBorders>
              <w:top w:val="single" w:sz="4" w:space="0" w:color="auto"/>
              <w:left w:val="single" w:sz="4" w:space="0" w:color="auto"/>
              <w:bottom w:val="single" w:sz="4" w:space="0" w:color="auto"/>
              <w:right w:val="single" w:sz="4" w:space="0" w:color="auto"/>
            </w:tcBorders>
          </w:tcPr>
          <w:p w:rsidR="00EA7061" w:rsidRDefault="00EA7061" w:rsidP="00F03E0D">
            <w:pPr>
              <w:jc w:val="center"/>
            </w:pPr>
            <w:r>
              <w:rPr>
                <w:sz w:val="24"/>
                <w:szCs w:val="24"/>
                <w:highlight w:val="white"/>
              </w:rPr>
              <w:t>0</w:t>
            </w:r>
          </w:p>
        </w:tc>
        <w:tc>
          <w:tcPr>
            <w:tcW w:w="718" w:type="dxa"/>
            <w:tcBorders>
              <w:top w:val="single" w:sz="4" w:space="0" w:color="auto"/>
              <w:left w:val="single" w:sz="4" w:space="0" w:color="auto"/>
              <w:bottom w:val="single" w:sz="4" w:space="0" w:color="auto"/>
              <w:right w:val="single" w:sz="4" w:space="0" w:color="auto"/>
            </w:tcBorders>
          </w:tcPr>
          <w:p w:rsidR="00EA7061" w:rsidRDefault="00EA7061" w:rsidP="00F03E0D">
            <w:pPr>
              <w:autoSpaceDE w:val="0"/>
              <w:jc w:val="center"/>
            </w:pPr>
            <w:r>
              <w:rPr>
                <w:kern w:val="1"/>
                <w:sz w:val="24"/>
                <w:szCs w:val="24"/>
                <w:highlight w:val="white"/>
                <w:lang w:eastAsia="en-US"/>
              </w:rPr>
              <w:t>0</w:t>
            </w:r>
          </w:p>
        </w:tc>
      </w:tr>
      <w:tr w:rsidR="00EA7061" w:rsidRPr="00D60B4E" w:rsidTr="00F03E0D">
        <w:trPr>
          <w:tblHeader/>
        </w:trPr>
        <w:tc>
          <w:tcPr>
            <w:tcW w:w="487" w:type="dxa"/>
            <w:tcBorders>
              <w:left w:val="single" w:sz="4" w:space="0" w:color="auto"/>
              <w:right w:val="single" w:sz="4" w:space="0" w:color="auto"/>
            </w:tcBorders>
          </w:tcPr>
          <w:p w:rsidR="00EA7061" w:rsidRDefault="00EA7061" w:rsidP="00F03E0D">
            <w:pPr>
              <w:autoSpaceDE w:val="0"/>
              <w:jc w:val="center"/>
            </w:pPr>
            <w:r>
              <w:rPr>
                <w:kern w:val="1"/>
                <w:sz w:val="24"/>
                <w:szCs w:val="24"/>
                <w:lang w:eastAsia="en-US"/>
              </w:rPr>
              <w:t>1.4.</w:t>
            </w:r>
          </w:p>
        </w:tc>
        <w:tc>
          <w:tcPr>
            <w:tcW w:w="2374" w:type="dxa"/>
            <w:tcBorders>
              <w:left w:val="single" w:sz="4" w:space="0" w:color="auto"/>
              <w:right w:val="single" w:sz="4" w:space="0" w:color="auto"/>
            </w:tcBorders>
          </w:tcPr>
          <w:p w:rsidR="00A84788" w:rsidRDefault="00A84788" w:rsidP="00A84788">
            <w:pPr>
              <w:rPr>
                <w:kern w:val="2"/>
                <w:sz w:val="24"/>
                <w:szCs w:val="24"/>
                <w:lang w:eastAsia="en-US"/>
              </w:rPr>
            </w:pPr>
            <w:r>
              <w:rPr>
                <w:kern w:val="2"/>
                <w:sz w:val="24"/>
                <w:szCs w:val="24"/>
                <w:lang w:eastAsia="en-US"/>
              </w:rPr>
              <w:t>Показатель 1.4</w:t>
            </w:r>
          </w:p>
          <w:p w:rsidR="00EA7061" w:rsidRDefault="00EA7061" w:rsidP="00F03E0D">
            <w:r>
              <w:rPr>
                <w:kern w:val="1"/>
                <w:sz w:val="24"/>
                <w:szCs w:val="24"/>
                <w:lang w:eastAsia="en-US"/>
              </w:rPr>
              <w:t>Доля муниципальных служащих, имеющих высшее образование</w:t>
            </w:r>
          </w:p>
        </w:tc>
        <w:tc>
          <w:tcPr>
            <w:tcW w:w="1000" w:type="dxa"/>
            <w:tcBorders>
              <w:left w:val="single" w:sz="4" w:space="0" w:color="auto"/>
              <w:right w:val="single" w:sz="4" w:space="0" w:color="auto"/>
            </w:tcBorders>
          </w:tcPr>
          <w:p w:rsidR="00EA7061" w:rsidRDefault="00EA7061" w:rsidP="00F03E0D">
            <w:pPr>
              <w:autoSpaceDE w:val="0"/>
              <w:jc w:val="center"/>
            </w:pPr>
            <w:r>
              <w:rPr>
                <w:kern w:val="1"/>
                <w:sz w:val="24"/>
                <w:szCs w:val="24"/>
                <w:lang w:eastAsia="en-US"/>
              </w:rPr>
              <w:t>ведо</w:t>
            </w:r>
            <w:r>
              <w:rPr>
                <w:kern w:val="1"/>
                <w:sz w:val="24"/>
                <w:szCs w:val="24"/>
                <w:lang w:eastAsia="en-US"/>
              </w:rPr>
              <w:t>м</w:t>
            </w:r>
            <w:r>
              <w:rPr>
                <w:kern w:val="1"/>
                <w:sz w:val="24"/>
                <w:szCs w:val="24"/>
                <w:lang w:eastAsia="en-US"/>
              </w:rPr>
              <w:t>стве</w:t>
            </w:r>
            <w:r>
              <w:rPr>
                <w:kern w:val="1"/>
                <w:sz w:val="24"/>
                <w:szCs w:val="24"/>
                <w:lang w:eastAsia="en-US"/>
              </w:rPr>
              <w:t>н</w:t>
            </w:r>
            <w:r>
              <w:rPr>
                <w:kern w:val="1"/>
                <w:sz w:val="24"/>
                <w:szCs w:val="24"/>
                <w:lang w:eastAsia="en-US"/>
              </w:rPr>
              <w:t>ный</w:t>
            </w:r>
          </w:p>
        </w:tc>
        <w:tc>
          <w:tcPr>
            <w:tcW w:w="1056" w:type="dxa"/>
            <w:tcBorders>
              <w:left w:val="single" w:sz="4" w:space="0" w:color="auto"/>
              <w:right w:val="single" w:sz="4" w:space="0" w:color="auto"/>
            </w:tcBorders>
          </w:tcPr>
          <w:p w:rsidR="00EA7061" w:rsidRDefault="00EA7061" w:rsidP="00F03E0D">
            <w:pPr>
              <w:autoSpaceDE w:val="0"/>
              <w:jc w:val="center"/>
            </w:pPr>
            <w:r>
              <w:rPr>
                <w:kern w:val="1"/>
                <w:sz w:val="24"/>
                <w:szCs w:val="24"/>
                <w:lang w:eastAsia="en-US"/>
              </w:rPr>
              <w:t>проце</w:t>
            </w:r>
            <w:r>
              <w:rPr>
                <w:kern w:val="1"/>
                <w:sz w:val="24"/>
                <w:szCs w:val="24"/>
                <w:lang w:eastAsia="en-US"/>
              </w:rPr>
              <w:t>н</w:t>
            </w:r>
            <w:r>
              <w:rPr>
                <w:kern w:val="1"/>
                <w:sz w:val="24"/>
                <w:szCs w:val="24"/>
                <w:lang w:eastAsia="en-US"/>
              </w:rPr>
              <w:t>тов</w:t>
            </w:r>
          </w:p>
        </w:tc>
        <w:tc>
          <w:tcPr>
            <w:tcW w:w="718" w:type="dxa"/>
            <w:tcBorders>
              <w:top w:val="single" w:sz="4" w:space="0" w:color="auto"/>
              <w:left w:val="single" w:sz="4" w:space="0" w:color="auto"/>
              <w:bottom w:val="single" w:sz="4" w:space="0" w:color="auto"/>
              <w:right w:val="single" w:sz="4" w:space="0" w:color="auto"/>
            </w:tcBorders>
          </w:tcPr>
          <w:p w:rsidR="00EA7061" w:rsidRDefault="00EA7061" w:rsidP="00F03E0D">
            <w:pPr>
              <w:autoSpaceDE w:val="0"/>
              <w:jc w:val="center"/>
            </w:pPr>
            <w:r>
              <w:rPr>
                <w:kern w:val="1"/>
                <w:sz w:val="24"/>
                <w:szCs w:val="24"/>
                <w:highlight w:val="white"/>
                <w:lang w:eastAsia="en-US"/>
              </w:rPr>
              <w:t>72</w:t>
            </w:r>
          </w:p>
        </w:tc>
        <w:tc>
          <w:tcPr>
            <w:tcW w:w="713" w:type="dxa"/>
            <w:tcBorders>
              <w:top w:val="single" w:sz="4" w:space="0" w:color="auto"/>
              <w:left w:val="single" w:sz="4" w:space="0" w:color="auto"/>
              <w:bottom w:val="single" w:sz="4" w:space="0" w:color="auto"/>
              <w:right w:val="single" w:sz="4" w:space="0" w:color="auto"/>
            </w:tcBorders>
          </w:tcPr>
          <w:p w:rsidR="00EA7061" w:rsidRDefault="00EA7061" w:rsidP="00F03E0D">
            <w:pPr>
              <w:jc w:val="center"/>
            </w:pPr>
            <w:r>
              <w:rPr>
                <w:sz w:val="24"/>
                <w:szCs w:val="24"/>
                <w:highlight w:val="white"/>
              </w:rPr>
              <w:t>72</w:t>
            </w:r>
          </w:p>
        </w:tc>
        <w:tc>
          <w:tcPr>
            <w:tcW w:w="716" w:type="dxa"/>
            <w:tcBorders>
              <w:top w:val="single" w:sz="4" w:space="0" w:color="auto"/>
              <w:left w:val="single" w:sz="4" w:space="0" w:color="auto"/>
              <w:bottom w:val="single" w:sz="4" w:space="0" w:color="auto"/>
              <w:right w:val="single" w:sz="4" w:space="0" w:color="auto"/>
            </w:tcBorders>
          </w:tcPr>
          <w:p w:rsidR="00EA7061" w:rsidRDefault="00EA7061" w:rsidP="00F03E0D">
            <w:pPr>
              <w:autoSpaceDE w:val="0"/>
              <w:jc w:val="center"/>
            </w:pPr>
            <w:r>
              <w:rPr>
                <w:kern w:val="1"/>
                <w:sz w:val="24"/>
                <w:szCs w:val="24"/>
                <w:highlight w:val="white"/>
                <w:lang w:eastAsia="en-US"/>
              </w:rPr>
              <w:t>72</w:t>
            </w:r>
          </w:p>
        </w:tc>
        <w:tc>
          <w:tcPr>
            <w:tcW w:w="715" w:type="dxa"/>
            <w:tcBorders>
              <w:top w:val="single" w:sz="4" w:space="0" w:color="auto"/>
              <w:left w:val="single" w:sz="4" w:space="0" w:color="auto"/>
              <w:bottom w:val="single" w:sz="4" w:space="0" w:color="auto"/>
              <w:right w:val="single" w:sz="4" w:space="0" w:color="auto"/>
            </w:tcBorders>
          </w:tcPr>
          <w:p w:rsidR="00EA7061" w:rsidRDefault="00EA7061" w:rsidP="00F03E0D">
            <w:pPr>
              <w:jc w:val="center"/>
            </w:pPr>
            <w:r>
              <w:rPr>
                <w:sz w:val="24"/>
                <w:szCs w:val="24"/>
                <w:highlight w:val="white"/>
              </w:rPr>
              <w:t>72</w:t>
            </w:r>
          </w:p>
        </w:tc>
        <w:tc>
          <w:tcPr>
            <w:tcW w:w="716" w:type="dxa"/>
            <w:tcBorders>
              <w:top w:val="single" w:sz="4" w:space="0" w:color="auto"/>
              <w:left w:val="single" w:sz="4" w:space="0" w:color="auto"/>
              <w:bottom w:val="single" w:sz="4" w:space="0" w:color="auto"/>
              <w:right w:val="single" w:sz="4" w:space="0" w:color="auto"/>
            </w:tcBorders>
          </w:tcPr>
          <w:p w:rsidR="00EA7061" w:rsidRDefault="00EA7061" w:rsidP="00F03E0D">
            <w:pPr>
              <w:jc w:val="center"/>
            </w:pPr>
            <w:r>
              <w:rPr>
                <w:sz w:val="24"/>
                <w:szCs w:val="24"/>
                <w:highlight w:val="white"/>
              </w:rPr>
              <w:t>72</w:t>
            </w:r>
          </w:p>
        </w:tc>
        <w:tc>
          <w:tcPr>
            <w:tcW w:w="715" w:type="dxa"/>
            <w:tcBorders>
              <w:top w:val="single" w:sz="4" w:space="0" w:color="auto"/>
              <w:left w:val="single" w:sz="4" w:space="0" w:color="auto"/>
              <w:bottom w:val="single" w:sz="4" w:space="0" w:color="auto"/>
              <w:right w:val="single" w:sz="4" w:space="0" w:color="auto"/>
            </w:tcBorders>
          </w:tcPr>
          <w:p w:rsidR="00EA7061" w:rsidRDefault="00EA7061" w:rsidP="00F03E0D">
            <w:pPr>
              <w:jc w:val="center"/>
            </w:pPr>
            <w:r>
              <w:rPr>
                <w:sz w:val="24"/>
                <w:szCs w:val="24"/>
                <w:highlight w:val="white"/>
              </w:rPr>
              <w:t>72</w:t>
            </w:r>
          </w:p>
        </w:tc>
        <w:tc>
          <w:tcPr>
            <w:tcW w:w="710" w:type="dxa"/>
            <w:tcBorders>
              <w:top w:val="single" w:sz="4" w:space="0" w:color="auto"/>
              <w:left w:val="single" w:sz="4" w:space="0" w:color="auto"/>
              <w:bottom w:val="single" w:sz="4" w:space="0" w:color="auto"/>
              <w:right w:val="single" w:sz="4" w:space="0" w:color="auto"/>
            </w:tcBorders>
          </w:tcPr>
          <w:p w:rsidR="00EA7061" w:rsidRDefault="00EA7061" w:rsidP="00F03E0D">
            <w:pPr>
              <w:jc w:val="center"/>
            </w:pPr>
            <w:r>
              <w:rPr>
                <w:sz w:val="24"/>
                <w:szCs w:val="24"/>
                <w:highlight w:val="white"/>
              </w:rPr>
              <w:t>72</w:t>
            </w:r>
          </w:p>
        </w:tc>
        <w:tc>
          <w:tcPr>
            <w:tcW w:w="716" w:type="dxa"/>
            <w:tcBorders>
              <w:top w:val="single" w:sz="4" w:space="0" w:color="auto"/>
              <w:left w:val="single" w:sz="4" w:space="0" w:color="auto"/>
              <w:bottom w:val="single" w:sz="4" w:space="0" w:color="auto"/>
              <w:right w:val="single" w:sz="4" w:space="0" w:color="auto"/>
            </w:tcBorders>
          </w:tcPr>
          <w:p w:rsidR="00EA7061" w:rsidRDefault="00EA7061" w:rsidP="00F03E0D">
            <w:pPr>
              <w:jc w:val="center"/>
            </w:pPr>
            <w:r>
              <w:rPr>
                <w:sz w:val="24"/>
                <w:szCs w:val="24"/>
                <w:highlight w:val="white"/>
              </w:rPr>
              <w:t>72</w:t>
            </w:r>
          </w:p>
        </w:tc>
        <w:tc>
          <w:tcPr>
            <w:tcW w:w="722" w:type="dxa"/>
            <w:tcBorders>
              <w:top w:val="single" w:sz="4" w:space="0" w:color="auto"/>
              <w:left w:val="single" w:sz="4" w:space="0" w:color="auto"/>
              <w:bottom w:val="single" w:sz="4" w:space="0" w:color="auto"/>
              <w:right w:val="single" w:sz="4" w:space="0" w:color="auto"/>
            </w:tcBorders>
          </w:tcPr>
          <w:p w:rsidR="00EA7061" w:rsidRDefault="00EA7061" w:rsidP="00F03E0D">
            <w:pPr>
              <w:jc w:val="center"/>
            </w:pPr>
            <w:r>
              <w:rPr>
                <w:sz w:val="24"/>
                <w:szCs w:val="24"/>
                <w:highlight w:val="white"/>
              </w:rPr>
              <w:t>72</w:t>
            </w:r>
          </w:p>
        </w:tc>
        <w:tc>
          <w:tcPr>
            <w:tcW w:w="858" w:type="dxa"/>
            <w:tcBorders>
              <w:top w:val="single" w:sz="4" w:space="0" w:color="auto"/>
              <w:left w:val="single" w:sz="4" w:space="0" w:color="auto"/>
              <w:bottom w:val="single" w:sz="4" w:space="0" w:color="auto"/>
              <w:right w:val="single" w:sz="4" w:space="0" w:color="auto"/>
            </w:tcBorders>
          </w:tcPr>
          <w:p w:rsidR="00EA7061" w:rsidRDefault="00EA7061" w:rsidP="00F03E0D">
            <w:pPr>
              <w:jc w:val="center"/>
            </w:pPr>
            <w:r>
              <w:rPr>
                <w:sz w:val="24"/>
                <w:szCs w:val="24"/>
                <w:highlight w:val="white"/>
              </w:rPr>
              <w:t>72</w:t>
            </w:r>
          </w:p>
        </w:tc>
        <w:tc>
          <w:tcPr>
            <w:tcW w:w="859" w:type="dxa"/>
            <w:tcBorders>
              <w:top w:val="single" w:sz="4" w:space="0" w:color="auto"/>
              <w:left w:val="single" w:sz="4" w:space="0" w:color="auto"/>
              <w:bottom w:val="single" w:sz="4" w:space="0" w:color="auto"/>
              <w:right w:val="single" w:sz="4" w:space="0" w:color="auto"/>
            </w:tcBorders>
          </w:tcPr>
          <w:p w:rsidR="00EA7061" w:rsidRDefault="00EA7061" w:rsidP="00F03E0D">
            <w:pPr>
              <w:jc w:val="center"/>
            </w:pPr>
            <w:r>
              <w:rPr>
                <w:sz w:val="24"/>
                <w:szCs w:val="24"/>
                <w:highlight w:val="white"/>
              </w:rPr>
              <w:t>72</w:t>
            </w:r>
          </w:p>
        </w:tc>
        <w:tc>
          <w:tcPr>
            <w:tcW w:w="715" w:type="dxa"/>
            <w:tcBorders>
              <w:top w:val="single" w:sz="4" w:space="0" w:color="auto"/>
              <w:left w:val="single" w:sz="4" w:space="0" w:color="auto"/>
              <w:bottom w:val="single" w:sz="4" w:space="0" w:color="auto"/>
              <w:right w:val="single" w:sz="4" w:space="0" w:color="auto"/>
            </w:tcBorders>
          </w:tcPr>
          <w:p w:rsidR="00EA7061" w:rsidRDefault="00EA7061" w:rsidP="00F03E0D">
            <w:pPr>
              <w:jc w:val="center"/>
            </w:pPr>
            <w:r>
              <w:rPr>
                <w:sz w:val="24"/>
                <w:szCs w:val="24"/>
                <w:highlight w:val="white"/>
              </w:rPr>
              <w:t>72</w:t>
            </w:r>
          </w:p>
        </w:tc>
        <w:tc>
          <w:tcPr>
            <w:tcW w:w="716" w:type="dxa"/>
            <w:tcBorders>
              <w:top w:val="single" w:sz="4" w:space="0" w:color="auto"/>
              <w:left w:val="single" w:sz="4" w:space="0" w:color="auto"/>
              <w:bottom w:val="single" w:sz="4" w:space="0" w:color="auto"/>
              <w:right w:val="single" w:sz="4" w:space="0" w:color="auto"/>
            </w:tcBorders>
          </w:tcPr>
          <w:p w:rsidR="00EA7061" w:rsidRDefault="00EA7061" w:rsidP="00F03E0D">
            <w:pPr>
              <w:jc w:val="center"/>
            </w:pPr>
            <w:r>
              <w:rPr>
                <w:sz w:val="24"/>
                <w:szCs w:val="24"/>
                <w:highlight w:val="white"/>
              </w:rPr>
              <w:t>72</w:t>
            </w:r>
          </w:p>
        </w:tc>
        <w:tc>
          <w:tcPr>
            <w:tcW w:w="718" w:type="dxa"/>
            <w:tcBorders>
              <w:top w:val="single" w:sz="4" w:space="0" w:color="auto"/>
              <w:left w:val="single" w:sz="4" w:space="0" w:color="auto"/>
              <w:bottom w:val="single" w:sz="4" w:space="0" w:color="auto"/>
              <w:right w:val="single" w:sz="4" w:space="0" w:color="auto"/>
            </w:tcBorders>
          </w:tcPr>
          <w:p w:rsidR="00EA7061" w:rsidRDefault="00EA7061" w:rsidP="00F03E0D">
            <w:pPr>
              <w:jc w:val="center"/>
            </w:pPr>
            <w:r>
              <w:rPr>
                <w:sz w:val="24"/>
                <w:szCs w:val="24"/>
                <w:highlight w:val="white"/>
              </w:rPr>
              <w:t>72</w:t>
            </w:r>
          </w:p>
        </w:tc>
      </w:tr>
      <w:tr w:rsidR="00EA7061" w:rsidRPr="00D60B4E" w:rsidTr="00F03E0D">
        <w:trPr>
          <w:tblHeader/>
        </w:trPr>
        <w:tc>
          <w:tcPr>
            <w:tcW w:w="487" w:type="dxa"/>
            <w:tcBorders>
              <w:left w:val="single" w:sz="4" w:space="0" w:color="auto"/>
              <w:right w:val="single" w:sz="4" w:space="0" w:color="auto"/>
            </w:tcBorders>
          </w:tcPr>
          <w:p w:rsidR="00EA7061" w:rsidRDefault="00EA7061" w:rsidP="00F03E0D">
            <w:pPr>
              <w:autoSpaceDE w:val="0"/>
              <w:jc w:val="center"/>
            </w:pPr>
            <w:r>
              <w:rPr>
                <w:kern w:val="1"/>
                <w:sz w:val="24"/>
                <w:szCs w:val="24"/>
                <w:lang w:eastAsia="en-US"/>
              </w:rPr>
              <w:t>1.5.</w:t>
            </w:r>
          </w:p>
        </w:tc>
        <w:tc>
          <w:tcPr>
            <w:tcW w:w="2374" w:type="dxa"/>
            <w:tcBorders>
              <w:left w:val="single" w:sz="4" w:space="0" w:color="auto"/>
              <w:right w:val="single" w:sz="4" w:space="0" w:color="auto"/>
            </w:tcBorders>
          </w:tcPr>
          <w:p w:rsidR="00A84788" w:rsidRDefault="00A84788" w:rsidP="00A84788">
            <w:pPr>
              <w:autoSpaceDE w:val="0"/>
              <w:autoSpaceDN w:val="0"/>
              <w:adjustRightInd w:val="0"/>
              <w:rPr>
                <w:kern w:val="2"/>
                <w:sz w:val="24"/>
                <w:szCs w:val="24"/>
                <w:lang w:eastAsia="en-US"/>
              </w:rPr>
            </w:pPr>
            <w:r>
              <w:rPr>
                <w:kern w:val="2"/>
                <w:sz w:val="24"/>
                <w:szCs w:val="24"/>
                <w:lang w:eastAsia="en-US"/>
              </w:rPr>
              <w:t>Показатель 1.5</w:t>
            </w:r>
          </w:p>
          <w:p w:rsidR="00EA7061" w:rsidRDefault="00EA7061" w:rsidP="00F03E0D">
            <w:pPr>
              <w:autoSpaceDE w:val="0"/>
            </w:pPr>
            <w:r>
              <w:rPr>
                <w:kern w:val="1"/>
                <w:sz w:val="24"/>
                <w:szCs w:val="24"/>
                <w:lang w:eastAsia="en-US"/>
              </w:rPr>
              <w:t>Доля муниципальных служащих, в отнош</w:t>
            </w:r>
            <w:r>
              <w:rPr>
                <w:kern w:val="1"/>
                <w:sz w:val="24"/>
                <w:szCs w:val="24"/>
                <w:lang w:eastAsia="en-US"/>
              </w:rPr>
              <w:t>е</w:t>
            </w:r>
            <w:r>
              <w:rPr>
                <w:kern w:val="1"/>
                <w:sz w:val="24"/>
                <w:szCs w:val="24"/>
                <w:lang w:eastAsia="en-US"/>
              </w:rPr>
              <w:t>нии которых пров</w:t>
            </w:r>
            <w:r>
              <w:rPr>
                <w:kern w:val="1"/>
                <w:sz w:val="24"/>
                <w:szCs w:val="24"/>
                <w:lang w:eastAsia="en-US"/>
              </w:rPr>
              <w:t>е</w:t>
            </w:r>
            <w:r>
              <w:rPr>
                <w:kern w:val="1"/>
                <w:sz w:val="24"/>
                <w:szCs w:val="24"/>
                <w:lang w:eastAsia="en-US"/>
              </w:rPr>
              <w:t>дены мероприятия по профессиональному развитию</w:t>
            </w:r>
          </w:p>
        </w:tc>
        <w:tc>
          <w:tcPr>
            <w:tcW w:w="1000" w:type="dxa"/>
            <w:tcBorders>
              <w:left w:val="single" w:sz="4" w:space="0" w:color="auto"/>
              <w:right w:val="single" w:sz="4" w:space="0" w:color="auto"/>
            </w:tcBorders>
          </w:tcPr>
          <w:p w:rsidR="00EA7061" w:rsidRDefault="00EA7061" w:rsidP="00F03E0D">
            <w:pPr>
              <w:autoSpaceDE w:val="0"/>
              <w:jc w:val="center"/>
            </w:pPr>
            <w:r>
              <w:rPr>
                <w:kern w:val="1"/>
                <w:sz w:val="24"/>
                <w:szCs w:val="24"/>
                <w:lang w:eastAsia="en-US"/>
              </w:rPr>
              <w:t>ведо</w:t>
            </w:r>
            <w:r>
              <w:rPr>
                <w:kern w:val="1"/>
                <w:sz w:val="24"/>
                <w:szCs w:val="24"/>
                <w:lang w:eastAsia="en-US"/>
              </w:rPr>
              <w:t>м</w:t>
            </w:r>
            <w:r>
              <w:rPr>
                <w:kern w:val="1"/>
                <w:sz w:val="24"/>
                <w:szCs w:val="24"/>
                <w:lang w:eastAsia="en-US"/>
              </w:rPr>
              <w:t>стве</w:t>
            </w:r>
            <w:r>
              <w:rPr>
                <w:kern w:val="1"/>
                <w:sz w:val="24"/>
                <w:szCs w:val="24"/>
                <w:lang w:eastAsia="en-US"/>
              </w:rPr>
              <w:t>н</w:t>
            </w:r>
            <w:r>
              <w:rPr>
                <w:kern w:val="1"/>
                <w:sz w:val="24"/>
                <w:szCs w:val="24"/>
                <w:lang w:eastAsia="en-US"/>
              </w:rPr>
              <w:t>ный</w:t>
            </w:r>
          </w:p>
        </w:tc>
        <w:tc>
          <w:tcPr>
            <w:tcW w:w="1056" w:type="dxa"/>
            <w:tcBorders>
              <w:left w:val="single" w:sz="4" w:space="0" w:color="auto"/>
              <w:right w:val="single" w:sz="4" w:space="0" w:color="auto"/>
            </w:tcBorders>
          </w:tcPr>
          <w:p w:rsidR="00EA7061" w:rsidRDefault="00EA7061" w:rsidP="00F03E0D">
            <w:pPr>
              <w:autoSpaceDE w:val="0"/>
              <w:jc w:val="center"/>
            </w:pPr>
            <w:r>
              <w:rPr>
                <w:kern w:val="1"/>
                <w:sz w:val="24"/>
                <w:szCs w:val="24"/>
                <w:lang w:eastAsia="en-US"/>
              </w:rPr>
              <w:t>проце</w:t>
            </w:r>
            <w:r>
              <w:rPr>
                <w:kern w:val="1"/>
                <w:sz w:val="24"/>
                <w:szCs w:val="24"/>
                <w:lang w:eastAsia="en-US"/>
              </w:rPr>
              <w:t>н</w:t>
            </w:r>
            <w:r>
              <w:rPr>
                <w:kern w:val="1"/>
                <w:sz w:val="24"/>
                <w:szCs w:val="24"/>
                <w:lang w:eastAsia="en-US"/>
              </w:rPr>
              <w:t>тов</w:t>
            </w:r>
          </w:p>
        </w:tc>
        <w:tc>
          <w:tcPr>
            <w:tcW w:w="718" w:type="dxa"/>
            <w:tcBorders>
              <w:top w:val="single" w:sz="4" w:space="0" w:color="auto"/>
              <w:left w:val="single" w:sz="4" w:space="0" w:color="auto"/>
              <w:bottom w:val="single" w:sz="4" w:space="0" w:color="auto"/>
              <w:right w:val="single" w:sz="4" w:space="0" w:color="auto"/>
            </w:tcBorders>
          </w:tcPr>
          <w:p w:rsidR="00EA7061" w:rsidRDefault="00EA7061" w:rsidP="00F03E0D">
            <w:pPr>
              <w:autoSpaceDE w:val="0"/>
              <w:jc w:val="center"/>
            </w:pPr>
            <w:r>
              <w:rPr>
                <w:kern w:val="1"/>
                <w:sz w:val="24"/>
                <w:szCs w:val="24"/>
                <w:highlight w:val="white"/>
                <w:lang w:eastAsia="en-US"/>
              </w:rPr>
              <w:t>0</w:t>
            </w:r>
          </w:p>
        </w:tc>
        <w:tc>
          <w:tcPr>
            <w:tcW w:w="713" w:type="dxa"/>
            <w:tcBorders>
              <w:top w:val="single" w:sz="4" w:space="0" w:color="auto"/>
              <w:left w:val="single" w:sz="4" w:space="0" w:color="auto"/>
              <w:bottom w:val="single" w:sz="4" w:space="0" w:color="auto"/>
              <w:right w:val="single" w:sz="4" w:space="0" w:color="auto"/>
            </w:tcBorders>
          </w:tcPr>
          <w:p w:rsidR="00EA7061" w:rsidRDefault="00EA7061" w:rsidP="00F03E0D">
            <w:pPr>
              <w:jc w:val="center"/>
            </w:pPr>
            <w:r>
              <w:rPr>
                <w:sz w:val="24"/>
                <w:szCs w:val="24"/>
                <w:highlight w:val="white"/>
              </w:rPr>
              <w:t>1</w:t>
            </w:r>
          </w:p>
        </w:tc>
        <w:tc>
          <w:tcPr>
            <w:tcW w:w="716" w:type="dxa"/>
            <w:tcBorders>
              <w:top w:val="single" w:sz="4" w:space="0" w:color="auto"/>
              <w:left w:val="single" w:sz="4" w:space="0" w:color="auto"/>
              <w:bottom w:val="single" w:sz="4" w:space="0" w:color="auto"/>
              <w:right w:val="single" w:sz="4" w:space="0" w:color="auto"/>
            </w:tcBorders>
          </w:tcPr>
          <w:p w:rsidR="00EA7061" w:rsidRDefault="00EA7061" w:rsidP="00F03E0D">
            <w:pPr>
              <w:autoSpaceDE w:val="0"/>
              <w:jc w:val="center"/>
            </w:pPr>
            <w:r>
              <w:rPr>
                <w:sz w:val="24"/>
                <w:szCs w:val="24"/>
                <w:highlight w:val="white"/>
              </w:rPr>
              <w:t>1</w:t>
            </w:r>
          </w:p>
        </w:tc>
        <w:tc>
          <w:tcPr>
            <w:tcW w:w="715" w:type="dxa"/>
            <w:tcBorders>
              <w:top w:val="single" w:sz="4" w:space="0" w:color="auto"/>
              <w:left w:val="single" w:sz="4" w:space="0" w:color="auto"/>
              <w:bottom w:val="single" w:sz="4" w:space="0" w:color="auto"/>
              <w:right w:val="single" w:sz="4" w:space="0" w:color="auto"/>
            </w:tcBorders>
          </w:tcPr>
          <w:p w:rsidR="00EA7061" w:rsidRDefault="00EA7061" w:rsidP="00F03E0D">
            <w:pPr>
              <w:autoSpaceDE w:val="0"/>
              <w:jc w:val="center"/>
            </w:pPr>
            <w:r>
              <w:rPr>
                <w:kern w:val="1"/>
                <w:sz w:val="24"/>
                <w:szCs w:val="24"/>
                <w:highlight w:val="white"/>
                <w:lang w:eastAsia="en-US"/>
              </w:rPr>
              <w:t>2</w:t>
            </w:r>
          </w:p>
        </w:tc>
        <w:tc>
          <w:tcPr>
            <w:tcW w:w="716" w:type="dxa"/>
            <w:tcBorders>
              <w:top w:val="single" w:sz="4" w:space="0" w:color="auto"/>
              <w:left w:val="single" w:sz="4" w:space="0" w:color="auto"/>
              <w:bottom w:val="single" w:sz="4" w:space="0" w:color="auto"/>
              <w:right w:val="single" w:sz="4" w:space="0" w:color="auto"/>
            </w:tcBorders>
          </w:tcPr>
          <w:p w:rsidR="00EA7061" w:rsidRDefault="00EA7061" w:rsidP="00F03E0D">
            <w:pPr>
              <w:autoSpaceDE w:val="0"/>
              <w:jc w:val="center"/>
            </w:pPr>
            <w:r>
              <w:rPr>
                <w:kern w:val="1"/>
                <w:sz w:val="24"/>
                <w:szCs w:val="24"/>
                <w:highlight w:val="white"/>
                <w:lang w:eastAsia="en-US"/>
              </w:rPr>
              <w:t>2</w:t>
            </w:r>
          </w:p>
        </w:tc>
        <w:tc>
          <w:tcPr>
            <w:tcW w:w="715" w:type="dxa"/>
            <w:tcBorders>
              <w:top w:val="single" w:sz="4" w:space="0" w:color="auto"/>
              <w:left w:val="single" w:sz="4" w:space="0" w:color="auto"/>
              <w:bottom w:val="single" w:sz="4" w:space="0" w:color="auto"/>
              <w:right w:val="single" w:sz="4" w:space="0" w:color="auto"/>
            </w:tcBorders>
          </w:tcPr>
          <w:p w:rsidR="00EA7061" w:rsidRDefault="00EA7061" w:rsidP="00F03E0D">
            <w:pPr>
              <w:autoSpaceDE w:val="0"/>
              <w:jc w:val="center"/>
            </w:pPr>
            <w:r>
              <w:rPr>
                <w:kern w:val="1"/>
                <w:sz w:val="24"/>
                <w:szCs w:val="24"/>
                <w:highlight w:val="white"/>
                <w:lang w:eastAsia="en-US"/>
              </w:rPr>
              <w:t>2</w:t>
            </w:r>
          </w:p>
        </w:tc>
        <w:tc>
          <w:tcPr>
            <w:tcW w:w="710" w:type="dxa"/>
            <w:tcBorders>
              <w:top w:val="single" w:sz="4" w:space="0" w:color="auto"/>
              <w:left w:val="single" w:sz="4" w:space="0" w:color="auto"/>
              <w:bottom w:val="single" w:sz="4" w:space="0" w:color="auto"/>
              <w:right w:val="single" w:sz="4" w:space="0" w:color="auto"/>
            </w:tcBorders>
          </w:tcPr>
          <w:p w:rsidR="00EA7061" w:rsidRDefault="00EA7061" w:rsidP="00F03E0D">
            <w:pPr>
              <w:autoSpaceDE w:val="0"/>
              <w:jc w:val="center"/>
            </w:pPr>
            <w:r>
              <w:rPr>
                <w:kern w:val="1"/>
                <w:sz w:val="24"/>
                <w:szCs w:val="24"/>
                <w:highlight w:val="white"/>
                <w:lang w:eastAsia="en-US"/>
              </w:rPr>
              <w:t>2</w:t>
            </w:r>
          </w:p>
        </w:tc>
        <w:tc>
          <w:tcPr>
            <w:tcW w:w="716" w:type="dxa"/>
            <w:tcBorders>
              <w:top w:val="single" w:sz="4" w:space="0" w:color="auto"/>
              <w:left w:val="single" w:sz="4" w:space="0" w:color="auto"/>
              <w:bottom w:val="single" w:sz="4" w:space="0" w:color="auto"/>
              <w:right w:val="single" w:sz="4" w:space="0" w:color="auto"/>
            </w:tcBorders>
          </w:tcPr>
          <w:p w:rsidR="00EA7061" w:rsidRDefault="00EA7061" w:rsidP="00F03E0D">
            <w:pPr>
              <w:autoSpaceDE w:val="0"/>
              <w:jc w:val="center"/>
            </w:pPr>
            <w:r>
              <w:rPr>
                <w:kern w:val="1"/>
                <w:sz w:val="24"/>
                <w:szCs w:val="24"/>
                <w:highlight w:val="white"/>
                <w:lang w:eastAsia="en-US"/>
              </w:rPr>
              <w:t>3</w:t>
            </w:r>
          </w:p>
        </w:tc>
        <w:tc>
          <w:tcPr>
            <w:tcW w:w="722" w:type="dxa"/>
            <w:tcBorders>
              <w:top w:val="single" w:sz="4" w:space="0" w:color="auto"/>
              <w:left w:val="single" w:sz="4" w:space="0" w:color="auto"/>
              <w:bottom w:val="single" w:sz="4" w:space="0" w:color="auto"/>
              <w:right w:val="single" w:sz="4" w:space="0" w:color="auto"/>
            </w:tcBorders>
          </w:tcPr>
          <w:p w:rsidR="00EA7061" w:rsidRDefault="00EA7061" w:rsidP="00F03E0D">
            <w:pPr>
              <w:autoSpaceDE w:val="0"/>
              <w:jc w:val="center"/>
            </w:pPr>
            <w:r>
              <w:rPr>
                <w:kern w:val="1"/>
                <w:sz w:val="24"/>
                <w:szCs w:val="24"/>
                <w:highlight w:val="white"/>
                <w:lang w:eastAsia="en-US"/>
              </w:rPr>
              <w:t>3</w:t>
            </w:r>
          </w:p>
        </w:tc>
        <w:tc>
          <w:tcPr>
            <w:tcW w:w="858" w:type="dxa"/>
            <w:tcBorders>
              <w:top w:val="single" w:sz="4" w:space="0" w:color="auto"/>
              <w:left w:val="single" w:sz="4" w:space="0" w:color="auto"/>
              <w:bottom w:val="single" w:sz="4" w:space="0" w:color="auto"/>
              <w:right w:val="single" w:sz="4" w:space="0" w:color="auto"/>
            </w:tcBorders>
          </w:tcPr>
          <w:p w:rsidR="00EA7061" w:rsidRDefault="00EA7061" w:rsidP="00F03E0D">
            <w:pPr>
              <w:autoSpaceDE w:val="0"/>
              <w:jc w:val="center"/>
            </w:pPr>
            <w:r>
              <w:rPr>
                <w:kern w:val="1"/>
                <w:sz w:val="24"/>
                <w:szCs w:val="24"/>
                <w:highlight w:val="white"/>
                <w:lang w:eastAsia="en-US"/>
              </w:rPr>
              <w:t>3</w:t>
            </w:r>
          </w:p>
        </w:tc>
        <w:tc>
          <w:tcPr>
            <w:tcW w:w="859" w:type="dxa"/>
            <w:tcBorders>
              <w:top w:val="single" w:sz="4" w:space="0" w:color="auto"/>
              <w:left w:val="single" w:sz="4" w:space="0" w:color="auto"/>
              <w:bottom w:val="single" w:sz="4" w:space="0" w:color="auto"/>
              <w:right w:val="single" w:sz="4" w:space="0" w:color="auto"/>
            </w:tcBorders>
          </w:tcPr>
          <w:p w:rsidR="00EA7061" w:rsidRDefault="00EA7061" w:rsidP="00F03E0D">
            <w:pPr>
              <w:autoSpaceDE w:val="0"/>
              <w:jc w:val="center"/>
            </w:pPr>
            <w:r>
              <w:rPr>
                <w:kern w:val="1"/>
                <w:sz w:val="24"/>
                <w:szCs w:val="24"/>
                <w:highlight w:val="white"/>
                <w:lang w:eastAsia="en-US"/>
              </w:rPr>
              <w:t>3</w:t>
            </w:r>
          </w:p>
        </w:tc>
        <w:tc>
          <w:tcPr>
            <w:tcW w:w="715" w:type="dxa"/>
            <w:tcBorders>
              <w:top w:val="single" w:sz="4" w:space="0" w:color="auto"/>
              <w:left w:val="single" w:sz="4" w:space="0" w:color="auto"/>
              <w:bottom w:val="single" w:sz="4" w:space="0" w:color="auto"/>
              <w:right w:val="single" w:sz="4" w:space="0" w:color="auto"/>
            </w:tcBorders>
          </w:tcPr>
          <w:p w:rsidR="00EA7061" w:rsidRDefault="00EA7061" w:rsidP="00F03E0D">
            <w:pPr>
              <w:autoSpaceDE w:val="0"/>
              <w:jc w:val="center"/>
            </w:pPr>
            <w:r>
              <w:rPr>
                <w:kern w:val="1"/>
                <w:sz w:val="24"/>
                <w:szCs w:val="24"/>
                <w:highlight w:val="white"/>
                <w:lang w:eastAsia="en-US"/>
              </w:rPr>
              <w:t>3</w:t>
            </w:r>
          </w:p>
        </w:tc>
        <w:tc>
          <w:tcPr>
            <w:tcW w:w="716" w:type="dxa"/>
            <w:tcBorders>
              <w:top w:val="single" w:sz="4" w:space="0" w:color="auto"/>
              <w:left w:val="single" w:sz="4" w:space="0" w:color="auto"/>
              <w:bottom w:val="single" w:sz="4" w:space="0" w:color="auto"/>
              <w:right w:val="single" w:sz="4" w:space="0" w:color="auto"/>
            </w:tcBorders>
          </w:tcPr>
          <w:p w:rsidR="00EA7061" w:rsidRDefault="00EA7061" w:rsidP="00F03E0D">
            <w:pPr>
              <w:autoSpaceDE w:val="0"/>
              <w:jc w:val="center"/>
            </w:pPr>
            <w:r>
              <w:rPr>
                <w:kern w:val="1"/>
                <w:sz w:val="24"/>
                <w:szCs w:val="24"/>
                <w:highlight w:val="white"/>
                <w:lang w:eastAsia="en-US"/>
              </w:rPr>
              <w:t>3</w:t>
            </w:r>
          </w:p>
        </w:tc>
        <w:tc>
          <w:tcPr>
            <w:tcW w:w="718" w:type="dxa"/>
            <w:tcBorders>
              <w:top w:val="single" w:sz="4" w:space="0" w:color="auto"/>
              <w:left w:val="single" w:sz="4" w:space="0" w:color="auto"/>
              <w:bottom w:val="single" w:sz="4" w:space="0" w:color="auto"/>
              <w:right w:val="single" w:sz="4" w:space="0" w:color="auto"/>
            </w:tcBorders>
          </w:tcPr>
          <w:p w:rsidR="00EA7061" w:rsidRDefault="00EA7061" w:rsidP="00F03E0D">
            <w:pPr>
              <w:autoSpaceDE w:val="0"/>
              <w:jc w:val="center"/>
            </w:pPr>
            <w:r>
              <w:rPr>
                <w:kern w:val="1"/>
                <w:sz w:val="24"/>
                <w:szCs w:val="24"/>
                <w:highlight w:val="white"/>
                <w:lang w:eastAsia="en-US"/>
              </w:rPr>
              <w:t>3</w:t>
            </w:r>
          </w:p>
        </w:tc>
      </w:tr>
      <w:tr w:rsidR="00EA7061" w:rsidRPr="00D60B4E" w:rsidTr="00F03E0D">
        <w:trPr>
          <w:tblHeader/>
        </w:trPr>
        <w:tc>
          <w:tcPr>
            <w:tcW w:w="15224" w:type="dxa"/>
            <w:gridSpan w:val="18"/>
            <w:tcBorders>
              <w:left w:val="single" w:sz="4" w:space="0" w:color="auto"/>
              <w:right w:val="single" w:sz="4" w:space="0" w:color="auto"/>
            </w:tcBorders>
          </w:tcPr>
          <w:p w:rsidR="00EA7061" w:rsidRDefault="00EA7061" w:rsidP="00F03E0D">
            <w:pPr>
              <w:autoSpaceDE w:val="0"/>
              <w:autoSpaceDN w:val="0"/>
              <w:adjustRightInd w:val="0"/>
              <w:jc w:val="center"/>
              <w:rPr>
                <w:kern w:val="2"/>
                <w:sz w:val="24"/>
                <w:szCs w:val="24"/>
                <w:lang w:eastAsia="en-US"/>
              </w:rPr>
            </w:pPr>
            <w:r w:rsidRPr="00D60B4E">
              <w:rPr>
                <w:kern w:val="2"/>
                <w:sz w:val="24"/>
                <w:szCs w:val="24"/>
                <w:lang w:eastAsia="en-US"/>
              </w:rPr>
              <w:t xml:space="preserve">Подпрограмма 2 «Обеспечение реализации муниципальной программы </w:t>
            </w:r>
            <w:r>
              <w:rPr>
                <w:sz w:val="24"/>
                <w:szCs w:val="24"/>
              </w:rPr>
              <w:t>Волочаевского сельского поселения</w:t>
            </w:r>
            <w:r w:rsidRPr="00D60B4E">
              <w:rPr>
                <w:kern w:val="2"/>
                <w:sz w:val="24"/>
                <w:szCs w:val="24"/>
                <w:lang w:eastAsia="en-US"/>
              </w:rPr>
              <w:t xml:space="preserve">» </w:t>
            </w:r>
          </w:p>
          <w:p w:rsidR="00EA7061" w:rsidRPr="00D60B4E" w:rsidRDefault="00EA7061" w:rsidP="00F03E0D">
            <w:pPr>
              <w:autoSpaceDE w:val="0"/>
              <w:autoSpaceDN w:val="0"/>
              <w:adjustRightInd w:val="0"/>
              <w:jc w:val="center"/>
              <w:rPr>
                <w:kern w:val="2"/>
                <w:sz w:val="24"/>
                <w:szCs w:val="24"/>
                <w:lang w:eastAsia="en-US"/>
              </w:rPr>
            </w:pPr>
            <w:r w:rsidRPr="00D60B4E">
              <w:rPr>
                <w:kern w:val="2"/>
                <w:sz w:val="24"/>
                <w:szCs w:val="24"/>
                <w:lang w:eastAsia="en-US"/>
              </w:rPr>
              <w:t xml:space="preserve"> муниципальной программы </w:t>
            </w:r>
            <w:r>
              <w:rPr>
                <w:kern w:val="2"/>
                <w:sz w:val="24"/>
                <w:szCs w:val="24"/>
                <w:lang w:eastAsia="en-US"/>
              </w:rPr>
              <w:t>Волочаевского сельского поселения</w:t>
            </w:r>
            <w:r w:rsidRPr="00D60B4E">
              <w:rPr>
                <w:kern w:val="2"/>
                <w:sz w:val="24"/>
                <w:szCs w:val="24"/>
                <w:lang w:eastAsia="en-US"/>
              </w:rPr>
              <w:t xml:space="preserve">  «Муниципальная политика»</w:t>
            </w:r>
          </w:p>
        </w:tc>
      </w:tr>
      <w:tr w:rsidR="00EA7061" w:rsidRPr="00D60B4E" w:rsidTr="00F03E0D">
        <w:trPr>
          <w:tblHeader/>
        </w:trPr>
        <w:tc>
          <w:tcPr>
            <w:tcW w:w="487" w:type="dxa"/>
            <w:tcBorders>
              <w:left w:val="single" w:sz="4" w:space="0" w:color="auto"/>
              <w:right w:val="single" w:sz="4" w:space="0" w:color="auto"/>
            </w:tcBorders>
          </w:tcPr>
          <w:p w:rsidR="00EA7061" w:rsidRDefault="00EA7061" w:rsidP="00F03E0D">
            <w:pPr>
              <w:autoSpaceDE w:val="0"/>
              <w:jc w:val="center"/>
            </w:pPr>
            <w:r>
              <w:rPr>
                <w:kern w:val="1"/>
                <w:sz w:val="24"/>
                <w:szCs w:val="24"/>
                <w:lang w:eastAsia="en-US"/>
              </w:rPr>
              <w:t>2.1.</w:t>
            </w:r>
          </w:p>
        </w:tc>
        <w:tc>
          <w:tcPr>
            <w:tcW w:w="2374" w:type="dxa"/>
            <w:tcBorders>
              <w:left w:val="single" w:sz="4" w:space="0" w:color="auto"/>
              <w:right w:val="single" w:sz="4" w:space="0" w:color="auto"/>
            </w:tcBorders>
          </w:tcPr>
          <w:p w:rsidR="00EA7061" w:rsidRDefault="00EA7061" w:rsidP="00EA7061">
            <w:pPr>
              <w:autoSpaceDE w:val="0"/>
            </w:pPr>
            <w:r>
              <w:rPr>
                <w:rFonts w:cs="Arial"/>
                <w:sz w:val="24"/>
                <w:szCs w:val="24"/>
              </w:rPr>
              <w:t xml:space="preserve">Показатель 2.1. </w:t>
            </w:r>
            <w:r>
              <w:rPr>
                <w:rFonts w:cs="Calibri"/>
                <w:sz w:val="24"/>
                <w:szCs w:val="24"/>
              </w:rPr>
              <w:t>Доля опубликованных нормативных прав</w:t>
            </w:r>
            <w:r>
              <w:rPr>
                <w:rFonts w:cs="Calibri"/>
                <w:sz w:val="24"/>
                <w:szCs w:val="24"/>
              </w:rPr>
              <w:t>о</w:t>
            </w:r>
            <w:r>
              <w:rPr>
                <w:rFonts w:cs="Calibri"/>
                <w:sz w:val="24"/>
                <w:szCs w:val="24"/>
              </w:rPr>
              <w:t>вых актов в инфо</w:t>
            </w:r>
            <w:r>
              <w:rPr>
                <w:rFonts w:cs="Calibri"/>
                <w:sz w:val="24"/>
                <w:szCs w:val="24"/>
              </w:rPr>
              <w:t>р</w:t>
            </w:r>
            <w:r>
              <w:rPr>
                <w:rFonts w:cs="Calibri"/>
                <w:sz w:val="24"/>
                <w:szCs w:val="24"/>
              </w:rPr>
              <w:t>мационных бюллет</w:t>
            </w:r>
            <w:r>
              <w:rPr>
                <w:rFonts w:cs="Calibri"/>
                <w:sz w:val="24"/>
                <w:szCs w:val="24"/>
              </w:rPr>
              <w:t>е</w:t>
            </w:r>
            <w:r>
              <w:rPr>
                <w:rFonts w:cs="Calibri"/>
                <w:sz w:val="24"/>
                <w:szCs w:val="24"/>
              </w:rPr>
              <w:t>нях к общему кол</w:t>
            </w:r>
            <w:r>
              <w:rPr>
                <w:rFonts w:cs="Calibri"/>
                <w:sz w:val="24"/>
                <w:szCs w:val="24"/>
              </w:rPr>
              <w:t>и</w:t>
            </w:r>
            <w:r>
              <w:rPr>
                <w:rFonts w:cs="Calibri"/>
                <w:sz w:val="24"/>
                <w:szCs w:val="24"/>
              </w:rPr>
              <w:t>честву актов, подл</w:t>
            </w:r>
            <w:r>
              <w:rPr>
                <w:rFonts w:cs="Calibri"/>
                <w:sz w:val="24"/>
                <w:szCs w:val="24"/>
              </w:rPr>
              <w:t>е</w:t>
            </w:r>
            <w:r>
              <w:rPr>
                <w:rFonts w:cs="Calibri"/>
                <w:sz w:val="24"/>
                <w:szCs w:val="24"/>
              </w:rPr>
              <w:t>жащих опубликов</w:t>
            </w:r>
            <w:r>
              <w:rPr>
                <w:rFonts w:cs="Calibri"/>
                <w:sz w:val="24"/>
                <w:szCs w:val="24"/>
              </w:rPr>
              <w:t>а</w:t>
            </w:r>
            <w:r>
              <w:rPr>
                <w:rFonts w:cs="Calibri"/>
                <w:sz w:val="24"/>
                <w:szCs w:val="24"/>
              </w:rPr>
              <w:t>нию.</w:t>
            </w:r>
          </w:p>
        </w:tc>
        <w:tc>
          <w:tcPr>
            <w:tcW w:w="1000" w:type="dxa"/>
            <w:tcBorders>
              <w:left w:val="single" w:sz="4" w:space="0" w:color="auto"/>
              <w:right w:val="single" w:sz="4" w:space="0" w:color="auto"/>
            </w:tcBorders>
          </w:tcPr>
          <w:p w:rsidR="00EA7061" w:rsidRDefault="00EA7061" w:rsidP="00F03E0D">
            <w:pPr>
              <w:autoSpaceDE w:val="0"/>
              <w:jc w:val="center"/>
            </w:pPr>
            <w:r>
              <w:rPr>
                <w:kern w:val="1"/>
                <w:sz w:val="24"/>
                <w:szCs w:val="24"/>
                <w:lang w:eastAsia="en-US"/>
              </w:rPr>
              <w:t>ведо</w:t>
            </w:r>
            <w:r>
              <w:rPr>
                <w:kern w:val="1"/>
                <w:sz w:val="24"/>
                <w:szCs w:val="24"/>
                <w:lang w:eastAsia="en-US"/>
              </w:rPr>
              <w:t>м</w:t>
            </w:r>
            <w:r>
              <w:rPr>
                <w:kern w:val="1"/>
                <w:sz w:val="24"/>
                <w:szCs w:val="24"/>
                <w:lang w:eastAsia="en-US"/>
              </w:rPr>
              <w:t>стве</w:t>
            </w:r>
            <w:r>
              <w:rPr>
                <w:kern w:val="1"/>
                <w:sz w:val="24"/>
                <w:szCs w:val="24"/>
                <w:lang w:eastAsia="en-US"/>
              </w:rPr>
              <w:t>н</w:t>
            </w:r>
            <w:r>
              <w:rPr>
                <w:kern w:val="1"/>
                <w:sz w:val="24"/>
                <w:szCs w:val="24"/>
                <w:lang w:eastAsia="en-US"/>
              </w:rPr>
              <w:t>ный</w:t>
            </w:r>
          </w:p>
        </w:tc>
        <w:tc>
          <w:tcPr>
            <w:tcW w:w="1056" w:type="dxa"/>
            <w:tcBorders>
              <w:left w:val="single" w:sz="4" w:space="0" w:color="auto"/>
              <w:right w:val="single" w:sz="4" w:space="0" w:color="auto"/>
            </w:tcBorders>
          </w:tcPr>
          <w:p w:rsidR="00EA7061" w:rsidRDefault="00EA7061" w:rsidP="00F03E0D">
            <w:pPr>
              <w:autoSpaceDE w:val="0"/>
              <w:snapToGrid w:val="0"/>
              <w:jc w:val="center"/>
            </w:pPr>
            <w:r>
              <w:rPr>
                <w:kern w:val="1"/>
                <w:sz w:val="24"/>
                <w:szCs w:val="24"/>
                <w:lang w:eastAsia="en-US"/>
              </w:rPr>
              <w:t>проце</w:t>
            </w:r>
            <w:r>
              <w:rPr>
                <w:kern w:val="1"/>
                <w:sz w:val="24"/>
                <w:szCs w:val="24"/>
                <w:lang w:eastAsia="en-US"/>
              </w:rPr>
              <w:t>н</w:t>
            </w:r>
            <w:r>
              <w:rPr>
                <w:kern w:val="1"/>
                <w:sz w:val="24"/>
                <w:szCs w:val="24"/>
                <w:lang w:eastAsia="en-US"/>
              </w:rPr>
              <w:t>тов</w:t>
            </w:r>
          </w:p>
        </w:tc>
        <w:tc>
          <w:tcPr>
            <w:tcW w:w="718" w:type="dxa"/>
            <w:tcBorders>
              <w:top w:val="single" w:sz="4" w:space="0" w:color="auto"/>
              <w:left w:val="single" w:sz="4" w:space="0" w:color="auto"/>
              <w:bottom w:val="single" w:sz="4" w:space="0" w:color="auto"/>
              <w:right w:val="single" w:sz="4" w:space="0" w:color="auto"/>
            </w:tcBorders>
          </w:tcPr>
          <w:p w:rsidR="00EA7061" w:rsidRDefault="00EA7061" w:rsidP="00F03E0D">
            <w:pPr>
              <w:autoSpaceDE w:val="0"/>
              <w:snapToGrid w:val="0"/>
              <w:jc w:val="center"/>
            </w:pPr>
            <w:r>
              <w:rPr>
                <w:kern w:val="1"/>
                <w:sz w:val="24"/>
                <w:szCs w:val="24"/>
                <w:lang w:eastAsia="en-US"/>
              </w:rPr>
              <w:t>25,5</w:t>
            </w:r>
          </w:p>
        </w:tc>
        <w:tc>
          <w:tcPr>
            <w:tcW w:w="713" w:type="dxa"/>
            <w:tcBorders>
              <w:top w:val="single" w:sz="4" w:space="0" w:color="auto"/>
              <w:left w:val="single" w:sz="4" w:space="0" w:color="auto"/>
              <w:bottom w:val="single" w:sz="4" w:space="0" w:color="auto"/>
              <w:right w:val="single" w:sz="4" w:space="0" w:color="auto"/>
            </w:tcBorders>
          </w:tcPr>
          <w:p w:rsidR="00EA7061" w:rsidRDefault="00EA7061" w:rsidP="00F03E0D">
            <w:pPr>
              <w:autoSpaceDE w:val="0"/>
              <w:snapToGrid w:val="0"/>
              <w:jc w:val="center"/>
            </w:pPr>
            <w:r>
              <w:rPr>
                <w:kern w:val="1"/>
                <w:sz w:val="24"/>
                <w:szCs w:val="24"/>
                <w:lang w:eastAsia="en-US"/>
              </w:rPr>
              <w:t>48,5</w:t>
            </w:r>
          </w:p>
        </w:tc>
        <w:tc>
          <w:tcPr>
            <w:tcW w:w="716" w:type="dxa"/>
            <w:tcBorders>
              <w:top w:val="single" w:sz="4" w:space="0" w:color="auto"/>
              <w:left w:val="single" w:sz="4" w:space="0" w:color="auto"/>
              <w:bottom w:val="single" w:sz="4" w:space="0" w:color="auto"/>
              <w:right w:val="single" w:sz="4" w:space="0" w:color="auto"/>
            </w:tcBorders>
          </w:tcPr>
          <w:p w:rsidR="00EA7061" w:rsidRDefault="00EA7061" w:rsidP="00F03E0D">
            <w:pPr>
              <w:autoSpaceDE w:val="0"/>
              <w:snapToGrid w:val="0"/>
              <w:jc w:val="center"/>
            </w:pPr>
            <w:r>
              <w:rPr>
                <w:kern w:val="1"/>
                <w:sz w:val="24"/>
                <w:szCs w:val="24"/>
                <w:lang w:eastAsia="en-US"/>
              </w:rPr>
              <w:t>50,1</w:t>
            </w:r>
          </w:p>
        </w:tc>
        <w:tc>
          <w:tcPr>
            <w:tcW w:w="715" w:type="dxa"/>
            <w:tcBorders>
              <w:top w:val="single" w:sz="4" w:space="0" w:color="auto"/>
              <w:left w:val="single" w:sz="4" w:space="0" w:color="auto"/>
              <w:bottom w:val="single" w:sz="4" w:space="0" w:color="auto"/>
              <w:right w:val="single" w:sz="4" w:space="0" w:color="auto"/>
            </w:tcBorders>
          </w:tcPr>
          <w:p w:rsidR="00EA7061" w:rsidRDefault="00EA7061" w:rsidP="00F03E0D">
            <w:pPr>
              <w:autoSpaceDE w:val="0"/>
              <w:snapToGrid w:val="0"/>
              <w:jc w:val="center"/>
            </w:pPr>
            <w:r>
              <w:rPr>
                <w:kern w:val="1"/>
                <w:sz w:val="24"/>
                <w:szCs w:val="24"/>
                <w:lang w:eastAsia="en-US"/>
              </w:rPr>
              <w:t>51,1</w:t>
            </w:r>
          </w:p>
        </w:tc>
        <w:tc>
          <w:tcPr>
            <w:tcW w:w="716" w:type="dxa"/>
            <w:tcBorders>
              <w:top w:val="single" w:sz="4" w:space="0" w:color="auto"/>
              <w:left w:val="single" w:sz="4" w:space="0" w:color="auto"/>
              <w:bottom w:val="single" w:sz="4" w:space="0" w:color="auto"/>
              <w:right w:val="single" w:sz="4" w:space="0" w:color="auto"/>
            </w:tcBorders>
          </w:tcPr>
          <w:p w:rsidR="00EA7061" w:rsidRDefault="00EA7061" w:rsidP="00F03E0D">
            <w:pPr>
              <w:autoSpaceDE w:val="0"/>
              <w:snapToGrid w:val="0"/>
              <w:jc w:val="center"/>
            </w:pPr>
            <w:r>
              <w:rPr>
                <w:kern w:val="1"/>
                <w:sz w:val="24"/>
                <w:szCs w:val="24"/>
                <w:lang w:eastAsia="en-US"/>
              </w:rPr>
              <w:t>51,5</w:t>
            </w:r>
          </w:p>
        </w:tc>
        <w:tc>
          <w:tcPr>
            <w:tcW w:w="715" w:type="dxa"/>
            <w:tcBorders>
              <w:top w:val="single" w:sz="4" w:space="0" w:color="auto"/>
              <w:left w:val="single" w:sz="4" w:space="0" w:color="auto"/>
              <w:bottom w:val="single" w:sz="4" w:space="0" w:color="auto"/>
              <w:right w:val="single" w:sz="4" w:space="0" w:color="auto"/>
            </w:tcBorders>
          </w:tcPr>
          <w:p w:rsidR="00EA7061" w:rsidRDefault="00EA7061" w:rsidP="00F03E0D">
            <w:pPr>
              <w:autoSpaceDE w:val="0"/>
              <w:snapToGrid w:val="0"/>
              <w:jc w:val="center"/>
            </w:pPr>
            <w:r>
              <w:rPr>
                <w:kern w:val="1"/>
                <w:sz w:val="24"/>
                <w:szCs w:val="24"/>
                <w:lang w:eastAsia="en-US"/>
              </w:rPr>
              <w:t>52,0</w:t>
            </w:r>
          </w:p>
        </w:tc>
        <w:tc>
          <w:tcPr>
            <w:tcW w:w="710" w:type="dxa"/>
            <w:tcBorders>
              <w:top w:val="single" w:sz="4" w:space="0" w:color="auto"/>
              <w:left w:val="single" w:sz="4" w:space="0" w:color="auto"/>
              <w:bottom w:val="single" w:sz="4" w:space="0" w:color="auto"/>
              <w:right w:val="single" w:sz="4" w:space="0" w:color="auto"/>
            </w:tcBorders>
          </w:tcPr>
          <w:p w:rsidR="00EA7061" w:rsidRDefault="00EA7061" w:rsidP="00F03E0D">
            <w:pPr>
              <w:autoSpaceDE w:val="0"/>
              <w:snapToGrid w:val="0"/>
              <w:jc w:val="center"/>
            </w:pPr>
            <w:r>
              <w:rPr>
                <w:kern w:val="1"/>
                <w:sz w:val="24"/>
                <w:szCs w:val="24"/>
                <w:lang w:eastAsia="en-US"/>
              </w:rPr>
              <w:t>52,2</w:t>
            </w:r>
          </w:p>
        </w:tc>
        <w:tc>
          <w:tcPr>
            <w:tcW w:w="716" w:type="dxa"/>
            <w:tcBorders>
              <w:top w:val="single" w:sz="4" w:space="0" w:color="auto"/>
              <w:left w:val="single" w:sz="4" w:space="0" w:color="auto"/>
              <w:bottom w:val="single" w:sz="4" w:space="0" w:color="auto"/>
              <w:right w:val="single" w:sz="4" w:space="0" w:color="auto"/>
            </w:tcBorders>
          </w:tcPr>
          <w:p w:rsidR="00EA7061" w:rsidRDefault="00EA7061" w:rsidP="00F03E0D">
            <w:pPr>
              <w:autoSpaceDE w:val="0"/>
              <w:snapToGrid w:val="0"/>
              <w:jc w:val="center"/>
            </w:pPr>
            <w:r>
              <w:rPr>
                <w:kern w:val="1"/>
                <w:sz w:val="24"/>
                <w:szCs w:val="24"/>
                <w:lang w:eastAsia="en-US"/>
              </w:rPr>
              <w:t>52,6</w:t>
            </w:r>
          </w:p>
        </w:tc>
        <w:tc>
          <w:tcPr>
            <w:tcW w:w="722" w:type="dxa"/>
            <w:tcBorders>
              <w:top w:val="single" w:sz="4" w:space="0" w:color="auto"/>
              <w:left w:val="single" w:sz="4" w:space="0" w:color="auto"/>
              <w:bottom w:val="single" w:sz="4" w:space="0" w:color="auto"/>
              <w:right w:val="single" w:sz="4" w:space="0" w:color="auto"/>
            </w:tcBorders>
          </w:tcPr>
          <w:p w:rsidR="00EA7061" w:rsidRDefault="00EA7061" w:rsidP="00F03E0D">
            <w:pPr>
              <w:autoSpaceDE w:val="0"/>
              <w:snapToGrid w:val="0"/>
              <w:jc w:val="center"/>
            </w:pPr>
            <w:r>
              <w:rPr>
                <w:kern w:val="1"/>
                <w:sz w:val="24"/>
                <w:szCs w:val="24"/>
                <w:lang w:eastAsia="en-US"/>
              </w:rPr>
              <w:t>53,1</w:t>
            </w:r>
          </w:p>
        </w:tc>
        <w:tc>
          <w:tcPr>
            <w:tcW w:w="858" w:type="dxa"/>
            <w:tcBorders>
              <w:top w:val="single" w:sz="4" w:space="0" w:color="auto"/>
              <w:left w:val="single" w:sz="4" w:space="0" w:color="auto"/>
              <w:bottom w:val="single" w:sz="4" w:space="0" w:color="auto"/>
              <w:right w:val="single" w:sz="4" w:space="0" w:color="auto"/>
            </w:tcBorders>
          </w:tcPr>
          <w:p w:rsidR="00EA7061" w:rsidRDefault="00EA7061" w:rsidP="00F03E0D">
            <w:pPr>
              <w:autoSpaceDE w:val="0"/>
              <w:snapToGrid w:val="0"/>
              <w:jc w:val="center"/>
            </w:pPr>
            <w:r>
              <w:rPr>
                <w:kern w:val="1"/>
                <w:sz w:val="24"/>
                <w:szCs w:val="24"/>
                <w:lang w:eastAsia="en-US"/>
              </w:rPr>
              <w:t>53,5</w:t>
            </w:r>
          </w:p>
        </w:tc>
        <w:tc>
          <w:tcPr>
            <w:tcW w:w="859" w:type="dxa"/>
            <w:tcBorders>
              <w:top w:val="single" w:sz="4" w:space="0" w:color="auto"/>
              <w:left w:val="single" w:sz="4" w:space="0" w:color="auto"/>
              <w:bottom w:val="single" w:sz="4" w:space="0" w:color="auto"/>
              <w:right w:val="single" w:sz="4" w:space="0" w:color="auto"/>
            </w:tcBorders>
          </w:tcPr>
          <w:p w:rsidR="00EA7061" w:rsidRDefault="00EA7061" w:rsidP="00F03E0D">
            <w:pPr>
              <w:autoSpaceDE w:val="0"/>
              <w:snapToGrid w:val="0"/>
              <w:jc w:val="center"/>
            </w:pPr>
            <w:r>
              <w:rPr>
                <w:kern w:val="1"/>
                <w:sz w:val="24"/>
                <w:szCs w:val="24"/>
                <w:lang w:eastAsia="en-US"/>
              </w:rPr>
              <w:t>53,9</w:t>
            </w:r>
          </w:p>
        </w:tc>
        <w:tc>
          <w:tcPr>
            <w:tcW w:w="715" w:type="dxa"/>
            <w:tcBorders>
              <w:top w:val="single" w:sz="4" w:space="0" w:color="auto"/>
              <w:left w:val="single" w:sz="4" w:space="0" w:color="auto"/>
              <w:bottom w:val="single" w:sz="4" w:space="0" w:color="auto"/>
              <w:right w:val="single" w:sz="4" w:space="0" w:color="auto"/>
            </w:tcBorders>
          </w:tcPr>
          <w:p w:rsidR="00EA7061" w:rsidRDefault="00EA7061" w:rsidP="00F03E0D">
            <w:pPr>
              <w:autoSpaceDE w:val="0"/>
              <w:snapToGrid w:val="0"/>
              <w:jc w:val="center"/>
            </w:pPr>
            <w:r>
              <w:rPr>
                <w:kern w:val="1"/>
                <w:sz w:val="24"/>
                <w:szCs w:val="24"/>
                <w:lang w:eastAsia="en-US"/>
              </w:rPr>
              <w:t>54,0</w:t>
            </w:r>
          </w:p>
        </w:tc>
        <w:tc>
          <w:tcPr>
            <w:tcW w:w="716" w:type="dxa"/>
            <w:tcBorders>
              <w:top w:val="single" w:sz="4" w:space="0" w:color="auto"/>
              <w:left w:val="single" w:sz="4" w:space="0" w:color="auto"/>
              <w:bottom w:val="single" w:sz="4" w:space="0" w:color="auto"/>
              <w:right w:val="single" w:sz="4" w:space="0" w:color="auto"/>
            </w:tcBorders>
          </w:tcPr>
          <w:p w:rsidR="00EA7061" w:rsidRDefault="00EA7061" w:rsidP="00F03E0D">
            <w:pPr>
              <w:autoSpaceDE w:val="0"/>
              <w:snapToGrid w:val="0"/>
              <w:jc w:val="center"/>
            </w:pPr>
            <w:r>
              <w:rPr>
                <w:kern w:val="1"/>
                <w:sz w:val="24"/>
                <w:szCs w:val="24"/>
                <w:lang w:eastAsia="en-US"/>
              </w:rPr>
              <w:t>54,2</w:t>
            </w:r>
          </w:p>
        </w:tc>
        <w:tc>
          <w:tcPr>
            <w:tcW w:w="718" w:type="dxa"/>
            <w:tcBorders>
              <w:top w:val="single" w:sz="4" w:space="0" w:color="auto"/>
              <w:left w:val="single" w:sz="4" w:space="0" w:color="auto"/>
              <w:bottom w:val="single" w:sz="4" w:space="0" w:color="auto"/>
              <w:right w:val="single" w:sz="4" w:space="0" w:color="auto"/>
            </w:tcBorders>
          </w:tcPr>
          <w:p w:rsidR="00EA7061" w:rsidRDefault="00EA7061" w:rsidP="00F03E0D">
            <w:pPr>
              <w:autoSpaceDE w:val="0"/>
              <w:snapToGrid w:val="0"/>
              <w:jc w:val="center"/>
            </w:pPr>
            <w:r>
              <w:rPr>
                <w:kern w:val="1"/>
                <w:sz w:val="24"/>
                <w:szCs w:val="24"/>
                <w:lang w:eastAsia="en-US"/>
              </w:rPr>
              <w:t>54,6</w:t>
            </w:r>
          </w:p>
        </w:tc>
      </w:tr>
      <w:tr w:rsidR="00EA7061" w:rsidRPr="00D60B4E" w:rsidTr="00F03E0D">
        <w:trPr>
          <w:tblHeader/>
        </w:trPr>
        <w:tc>
          <w:tcPr>
            <w:tcW w:w="487" w:type="dxa"/>
            <w:tcBorders>
              <w:left w:val="single" w:sz="4" w:space="0" w:color="auto"/>
              <w:right w:val="single" w:sz="4" w:space="0" w:color="auto"/>
            </w:tcBorders>
          </w:tcPr>
          <w:p w:rsidR="00EA7061" w:rsidRDefault="00EA7061" w:rsidP="00F03E0D">
            <w:pPr>
              <w:autoSpaceDE w:val="0"/>
              <w:jc w:val="center"/>
            </w:pPr>
            <w:r>
              <w:rPr>
                <w:kern w:val="1"/>
                <w:sz w:val="24"/>
                <w:szCs w:val="24"/>
                <w:lang w:eastAsia="en-US"/>
              </w:rPr>
              <w:t>2.2.</w:t>
            </w:r>
          </w:p>
        </w:tc>
        <w:tc>
          <w:tcPr>
            <w:tcW w:w="2374" w:type="dxa"/>
            <w:tcBorders>
              <w:left w:val="single" w:sz="4" w:space="0" w:color="auto"/>
              <w:right w:val="single" w:sz="4" w:space="0" w:color="auto"/>
            </w:tcBorders>
          </w:tcPr>
          <w:p w:rsidR="00EA7061" w:rsidRDefault="00EA7061" w:rsidP="00EA7061">
            <w:pPr>
              <w:autoSpaceDE w:val="0"/>
            </w:pPr>
            <w:r>
              <w:rPr>
                <w:rFonts w:cs="Arial"/>
                <w:sz w:val="24"/>
                <w:szCs w:val="24"/>
              </w:rPr>
              <w:t>Показатель 2.2. Ур</w:t>
            </w:r>
            <w:r>
              <w:rPr>
                <w:rFonts w:cs="Arial"/>
                <w:sz w:val="24"/>
                <w:szCs w:val="24"/>
              </w:rPr>
              <w:t>о</w:t>
            </w:r>
            <w:r>
              <w:rPr>
                <w:rFonts w:cs="Arial"/>
                <w:sz w:val="24"/>
                <w:szCs w:val="24"/>
              </w:rPr>
              <w:t>вень экономии бю</w:t>
            </w:r>
            <w:r>
              <w:rPr>
                <w:rFonts w:cs="Arial"/>
                <w:sz w:val="24"/>
                <w:szCs w:val="24"/>
              </w:rPr>
              <w:t>д</w:t>
            </w:r>
            <w:r>
              <w:rPr>
                <w:rFonts w:cs="Arial"/>
                <w:sz w:val="24"/>
                <w:szCs w:val="24"/>
              </w:rPr>
              <w:t>жетных средств по результатам разм</w:t>
            </w:r>
            <w:r>
              <w:rPr>
                <w:rFonts w:cs="Arial"/>
                <w:sz w:val="24"/>
                <w:szCs w:val="24"/>
              </w:rPr>
              <w:t>е</w:t>
            </w:r>
            <w:r>
              <w:rPr>
                <w:rFonts w:cs="Arial"/>
                <w:sz w:val="24"/>
                <w:szCs w:val="24"/>
              </w:rPr>
              <w:t>щения заказов</w:t>
            </w:r>
          </w:p>
        </w:tc>
        <w:tc>
          <w:tcPr>
            <w:tcW w:w="1000" w:type="dxa"/>
            <w:tcBorders>
              <w:left w:val="single" w:sz="4" w:space="0" w:color="auto"/>
              <w:right w:val="single" w:sz="4" w:space="0" w:color="auto"/>
            </w:tcBorders>
          </w:tcPr>
          <w:p w:rsidR="00EA7061" w:rsidRDefault="00EA7061" w:rsidP="00F03E0D">
            <w:pPr>
              <w:autoSpaceDE w:val="0"/>
              <w:jc w:val="center"/>
            </w:pPr>
            <w:r>
              <w:rPr>
                <w:kern w:val="1"/>
                <w:sz w:val="24"/>
                <w:szCs w:val="24"/>
                <w:lang w:eastAsia="en-US"/>
              </w:rPr>
              <w:t>ведо</w:t>
            </w:r>
            <w:r>
              <w:rPr>
                <w:kern w:val="1"/>
                <w:sz w:val="24"/>
                <w:szCs w:val="24"/>
                <w:lang w:eastAsia="en-US"/>
              </w:rPr>
              <w:t>м</w:t>
            </w:r>
            <w:r>
              <w:rPr>
                <w:kern w:val="1"/>
                <w:sz w:val="24"/>
                <w:szCs w:val="24"/>
                <w:lang w:eastAsia="en-US"/>
              </w:rPr>
              <w:t>стве</w:t>
            </w:r>
            <w:r>
              <w:rPr>
                <w:kern w:val="1"/>
                <w:sz w:val="24"/>
                <w:szCs w:val="24"/>
                <w:lang w:eastAsia="en-US"/>
              </w:rPr>
              <w:t>н</w:t>
            </w:r>
            <w:r>
              <w:rPr>
                <w:kern w:val="1"/>
                <w:sz w:val="24"/>
                <w:szCs w:val="24"/>
                <w:lang w:eastAsia="en-US"/>
              </w:rPr>
              <w:t>ный</w:t>
            </w:r>
          </w:p>
        </w:tc>
        <w:tc>
          <w:tcPr>
            <w:tcW w:w="1056" w:type="dxa"/>
            <w:tcBorders>
              <w:left w:val="single" w:sz="4" w:space="0" w:color="auto"/>
              <w:right w:val="single" w:sz="4" w:space="0" w:color="auto"/>
            </w:tcBorders>
          </w:tcPr>
          <w:p w:rsidR="00EA7061" w:rsidRDefault="00EA7061" w:rsidP="00F03E0D">
            <w:pPr>
              <w:autoSpaceDE w:val="0"/>
              <w:snapToGrid w:val="0"/>
              <w:jc w:val="center"/>
              <w:rPr>
                <w:kern w:val="1"/>
                <w:sz w:val="24"/>
                <w:szCs w:val="24"/>
                <w:lang w:eastAsia="en-US"/>
              </w:rPr>
            </w:pPr>
          </w:p>
        </w:tc>
        <w:tc>
          <w:tcPr>
            <w:tcW w:w="718" w:type="dxa"/>
            <w:tcBorders>
              <w:top w:val="single" w:sz="4" w:space="0" w:color="auto"/>
              <w:left w:val="single" w:sz="4" w:space="0" w:color="auto"/>
              <w:bottom w:val="single" w:sz="4" w:space="0" w:color="auto"/>
              <w:right w:val="single" w:sz="4" w:space="0" w:color="auto"/>
            </w:tcBorders>
          </w:tcPr>
          <w:p w:rsidR="00EA7061" w:rsidRDefault="00EA7061" w:rsidP="00F03E0D">
            <w:pPr>
              <w:autoSpaceDE w:val="0"/>
              <w:snapToGrid w:val="0"/>
              <w:jc w:val="center"/>
            </w:pPr>
            <w:r>
              <w:rPr>
                <w:kern w:val="1"/>
                <w:sz w:val="24"/>
                <w:szCs w:val="24"/>
                <w:lang w:eastAsia="en-US"/>
              </w:rPr>
              <w:t>0</w:t>
            </w:r>
          </w:p>
        </w:tc>
        <w:tc>
          <w:tcPr>
            <w:tcW w:w="713" w:type="dxa"/>
            <w:tcBorders>
              <w:top w:val="single" w:sz="4" w:space="0" w:color="auto"/>
              <w:left w:val="single" w:sz="4" w:space="0" w:color="auto"/>
              <w:bottom w:val="single" w:sz="4" w:space="0" w:color="auto"/>
              <w:right w:val="single" w:sz="4" w:space="0" w:color="auto"/>
            </w:tcBorders>
          </w:tcPr>
          <w:p w:rsidR="00EA7061" w:rsidRDefault="00EA7061" w:rsidP="00F03E0D">
            <w:pPr>
              <w:autoSpaceDE w:val="0"/>
              <w:snapToGrid w:val="0"/>
              <w:jc w:val="center"/>
            </w:pPr>
            <w:r>
              <w:rPr>
                <w:kern w:val="1"/>
                <w:sz w:val="24"/>
                <w:szCs w:val="24"/>
                <w:lang w:eastAsia="en-US"/>
              </w:rPr>
              <w:t>0</w:t>
            </w:r>
          </w:p>
        </w:tc>
        <w:tc>
          <w:tcPr>
            <w:tcW w:w="716" w:type="dxa"/>
            <w:tcBorders>
              <w:top w:val="single" w:sz="4" w:space="0" w:color="auto"/>
              <w:left w:val="single" w:sz="4" w:space="0" w:color="auto"/>
              <w:bottom w:val="single" w:sz="4" w:space="0" w:color="auto"/>
              <w:right w:val="single" w:sz="4" w:space="0" w:color="auto"/>
            </w:tcBorders>
          </w:tcPr>
          <w:p w:rsidR="00EA7061" w:rsidRDefault="00EA7061" w:rsidP="00F03E0D">
            <w:pPr>
              <w:autoSpaceDE w:val="0"/>
              <w:snapToGrid w:val="0"/>
              <w:jc w:val="center"/>
            </w:pPr>
            <w:r>
              <w:rPr>
                <w:kern w:val="1"/>
                <w:sz w:val="24"/>
                <w:szCs w:val="24"/>
                <w:lang w:eastAsia="en-US"/>
              </w:rPr>
              <w:t>0</w:t>
            </w:r>
          </w:p>
        </w:tc>
        <w:tc>
          <w:tcPr>
            <w:tcW w:w="715" w:type="dxa"/>
            <w:tcBorders>
              <w:top w:val="single" w:sz="4" w:space="0" w:color="auto"/>
              <w:left w:val="single" w:sz="4" w:space="0" w:color="auto"/>
              <w:bottom w:val="single" w:sz="4" w:space="0" w:color="auto"/>
              <w:right w:val="single" w:sz="4" w:space="0" w:color="auto"/>
            </w:tcBorders>
          </w:tcPr>
          <w:p w:rsidR="00EA7061" w:rsidRDefault="00EA7061" w:rsidP="00F03E0D">
            <w:pPr>
              <w:autoSpaceDE w:val="0"/>
              <w:snapToGrid w:val="0"/>
              <w:jc w:val="center"/>
            </w:pPr>
            <w:r>
              <w:rPr>
                <w:kern w:val="1"/>
                <w:sz w:val="24"/>
                <w:szCs w:val="24"/>
                <w:lang w:eastAsia="en-US"/>
              </w:rPr>
              <w:t>0</w:t>
            </w:r>
          </w:p>
        </w:tc>
        <w:tc>
          <w:tcPr>
            <w:tcW w:w="716" w:type="dxa"/>
            <w:tcBorders>
              <w:top w:val="single" w:sz="4" w:space="0" w:color="auto"/>
              <w:left w:val="single" w:sz="4" w:space="0" w:color="auto"/>
              <w:bottom w:val="single" w:sz="4" w:space="0" w:color="auto"/>
              <w:right w:val="single" w:sz="4" w:space="0" w:color="auto"/>
            </w:tcBorders>
          </w:tcPr>
          <w:p w:rsidR="00EA7061" w:rsidRDefault="00EA7061" w:rsidP="00F03E0D">
            <w:pPr>
              <w:autoSpaceDE w:val="0"/>
              <w:snapToGrid w:val="0"/>
              <w:jc w:val="center"/>
            </w:pPr>
            <w:r>
              <w:rPr>
                <w:kern w:val="1"/>
                <w:sz w:val="24"/>
                <w:szCs w:val="24"/>
                <w:lang w:eastAsia="en-US"/>
              </w:rPr>
              <w:t>0</w:t>
            </w:r>
          </w:p>
        </w:tc>
        <w:tc>
          <w:tcPr>
            <w:tcW w:w="715" w:type="dxa"/>
            <w:tcBorders>
              <w:top w:val="single" w:sz="4" w:space="0" w:color="auto"/>
              <w:left w:val="single" w:sz="4" w:space="0" w:color="auto"/>
              <w:bottom w:val="single" w:sz="4" w:space="0" w:color="auto"/>
              <w:right w:val="single" w:sz="4" w:space="0" w:color="auto"/>
            </w:tcBorders>
          </w:tcPr>
          <w:p w:rsidR="00EA7061" w:rsidRDefault="00EA7061" w:rsidP="00F03E0D">
            <w:pPr>
              <w:autoSpaceDE w:val="0"/>
              <w:snapToGrid w:val="0"/>
              <w:jc w:val="center"/>
            </w:pPr>
            <w:r>
              <w:rPr>
                <w:kern w:val="1"/>
                <w:sz w:val="24"/>
                <w:szCs w:val="24"/>
                <w:lang w:eastAsia="en-US"/>
              </w:rPr>
              <w:t>0</w:t>
            </w:r>
          </w:p>
        </w:tc>
        <w:tc>
          <w:tcPr>
            <w:tcW w:w="710" w:type="dxa"/>
            <w:tcBorders>
              <w:top w:val="single" w:sz="4" w:space="0" w:color="auto"/>
              <w:left w:val="single" w:sz="4" w:space="0" w:color="auto"/>
              <w:bottom w:val="single" w:sz="4" w:space="0" w:color="auto"/>
              <w:right w:val="single" w:sz="4" w:space="0" w:color="auto"/>
            </w:tcBorders>
          </w:tcPr>
          <w:p w:rsidR="00EA7061" w:rsidRDefault="00EA7061" w:rsidP="00F03E0D">
            <w:pPr>
              <w:autoSpaceDE w:val="0"/>
              <w:snapToGrid w:val="0"/>
              <w:jc w:val="center"/>
            </w:pPr>
            <w:r>
              <w:rPr>
                <w:kern w:val="1"/>
                <w:sz w:val="24"/>
                <w:szCs w:val="24"/>
                <w:lang w:eastAsia="en-US"/>
              </w:rPr>
              <w:t>0</w:t>
            </w:r>
          </w:p>
        </w:tc>
        <w:tc>
          <w:tcPr>
            <w:tcW w:w="716" w:type="dxa"/>
            <w:tcBorders>
              <w:top w:val="single" w:sz="4" w:space="0" w:color="auto"/>
              <w:left w:val="single" w:sz="4" w:space="0" w:color="auto"/>
              <w:bottom w:val="single" w:sz="4" w:space="0" w:color="auto"/>
              <w:right w:val="single" w:sz="4" w:space="0" w:color="auto"/>
            </w:tcBorders>
          </w:tcPr>
          <w:p w:rsidR="00EA7061" w:rsidRDefault="00EA7061" w:rsidP="00F03E0D">
            <w:pPr>
              <w:autoSpaceDE w:val="0"/>
              <w:snapToGrid w:val="0"/>
              <w:jc w:val="center"/>
            </w:pPr>
            <w:r>
              <w:rPr>
                <w:kern w:val="1"/>
                <w:sz w:val="24"/>
                <w:szCs w:val="24"/>
                <w:lang w:eastAsia="en-US"/>
              </w:rPr>
              <w:t>0</w:t>
            </w:r>
          </w:p>
        </w:tc>
        <w:tc>
          <w:tcPr>
            <w:tcW w:w="722" w:type="dxa"/>
            <w:tcBorders>
              <w:top w:val="single" w:sz="4" w:space="0" w:color="auto"/>
              <w:left w:val="single" w:sz="4" w:space="0" w:color="auto"/>
              <w:bottom w:val="single" w:sz="4" w:space="0" w:color="auto"/>
              <w:right w:val="single" w:sz="4" w:space="0" w:color="auto"/>
            </w:tcBorders>
          </w:tcPr>
          <w:p w:rsidR="00EA7061" w:rsidRDefault="00EA7061" w:rsidP="00F03E0D">
            <w:pPr>
              <w:autoSpaceDE w:val="0"/>
              <w:snapToGrid w:val="0"/>
              <w:jc w:val="center"/>
            </w:pPr>
            <w:r>
              <w:rPr>
                <w:kern w:val="1"/>
                <w:sz w:val="24"/>
                <w:szCs w:val="24"/>
                <w:lang w:eastAsia="en-US"/>
              </w:rPr>
              <w:t>0</w:t>
            </w:r>
          </w:p>
        </w:tc>
        <w:tc>
          <w:tcPr>
            <w:tcW w:w="858" w:type="dxa"/>
            <w:tcBorders>
              <w:top w:val="single" w:sz="4" w:space="0" w:color="auto"/>
              <w:left w:val="single" w:sz="4" w:space="0" w:color="auto"/>
              <w:bottom w:val="single" w:sz="4" w:space="0" w:color="auto"/>
              <w:right w:val="single" w:sz="4" w:space="0" w:color="auto"/>
            </w:tcBorders>
          </w:tcPr>
          <w:p w:rsidR="00EA7061" w:rsidRDefault="00EA7061" w:rsidP="00F03E0D">
            <w:pPr>
              <w:autoSpaceDE w:val="0"/>
              <w:snapToGrid w:val="0"/>
              <w:jc w:val="center"/>
            </w:pPr>
            <w:r>
              <w:rPr>
                <w:kern w:val="1"/>
                <w:sz w:val="24"/>
                <w:szCs w:val="24"/>
                <w:lang w:eastAsia="en-US"/>
              </w:rPr>
              <w:t>0</w:t>
            </w:r>
          </w:p>
        </w:tc>
        <w:tc>
          <w:tcPr>
            <w:tcW w:w="859" w:type="dxa"/>
            <w:tcBorders>
              <w:top w:val="single" w:sz="4" w:space="0" w:color="auto"/>
              <w:left w:val="single" w:sz="4" w:space="0" w:color="auto"/>
              <w:bottom w:val="single" w:sz="4" w:space="0" w:color="auto"/>
              <w:right w:val="single" w:sz="4" w:space="0" w:color="auto"/>
            </w:tcBorders>
          </w:tcPr>
          <w:p w:rsidR="00EA7061" w:rsidRDefault="00EA7061" w:rsidP="00F03E0D">
            <w:pPr>
              <w:autoSpaceDE w:val="0"/>
              <w:snapToGrid w:val="0"/>
              <w:jc w:val="center"/>
            </w:pPr>
            <w:r>
              <w:rPr>
                <w:kern w:val="1"/>
                <w:sz w:val="24"/>
                <w:szCs w:val="24"/>
                <w:lang w:eastAsia="en-US"/>
              </w:rPr>
              <w:t>0</w:t>
            </w:r>
          </w:p>
        </w:tc>
        <w:tc>
          <w:tcPr>
            <w:tcW w:w="715" w:type="dxa"/>
            <w:tcBorders>
              <w:top w:val="single" w:sz="4" w:space="0" w:color="auto"/>
              <w:left w:val="single" w:sz="4" w:space="0" w:color="auto"/>
              <w:bottom w:val="single" w:sz="4" w:space="0" w:color="auto"/>
              <w:right w:val="single" w:sz="4" w:space="0" w:color="auto"/>
            </w:tcBorders>
          </w:tcPr>
          <w:p w:rsidR="00EA7061" w:rsidRDefault="00EA7061" w:rsidP="00F03E0D">
            <w:pPr>
              <w:autoSpaceDE w:val="0"/>
              <w:snapToGrid w:val="0"/>
              <w:jc w:val="center"/>
            </w:pPr>
            <w:r>
              <w:rPr>
                <w:kern w:val="1"/>
                <w:sz w:val="24"/>
                <w:szCs w:val="24"/>
                <w:lang w:eastAsia="en-US"/>
              </w:rPr>
              <w:t>0</w:t>
            </w:r>
          </w:p>
        </w:tc>
        <w:tc>
          <w:tcPr>
            <w:tcW w:w="716" w:type="dxa"/>
            <w:tcBorders>
              <w:top w:val="single" w:sz="4" w:space="0" w:color="auto"/>
              <w:left w:val="single" w:sz="4" w:space="0" w:color="auto"/>
              <w:bottom w:val="single" w:sz="4" w:space="0" w:color="auto"/>
              <w:right w:val="single" w:sz="4" w:space="0" w:color="auto"/>
            </w:tcBorders>
          </w:tcPr>
          <w:p w:rsidR="00EA7061" w:rsidRDefault="00EA7061" w:rsidP="00F03E0D">
            <w:pPr>
              <w:autoSpaceDE w:val="0"/>
              <w:snapToGrid w:val="0"/>
              <w:jc w:val="center"/>
            </w:pPr>
            <w:r>
              <w:rPr>
                <w:kern w:val="1"/>
                <w:sz w:val="24"/>
                <w:szCs w:val="24"/>
                <w:lang w:eastAsia="en-US"/>
              </w:rPr>
              <w:t>0</w:t>
            </w:r>
          </w:p>
        </w:tc>
        <w:tc>
          <w:tcPr>
            <w:tcW w:w="718" w:type="dxa"/>
            <w:tcBorders>
              <w:top w:val="single" w:sz="4" w:space="0" w:color="auto"/>
              <w:left w:val="single" w:sz="4" w:space="0" w:color="auto"/>
              <w:bottom w:val="single" w:sz="4" w:space="0" w:color="auto"/>
              <w:right w:val="single" w:sz="4" w:space="0" w:color="auto"/>
            </w:tcBorders>
          </w:tcPr>
          <w:p w:rsidR="00EA7061" w:rsidRDefault="00EA7061" w:rsidP="00F03E0D">
            <w:pPr>
              <w:autoSpaceDE w:val="0"/>
              <w:snapToGrid w:val="0"/>
              <w:jc w:val="center"/>
            </w:pPr>
            <w:r>
              <w:rPr>
                <w:kern w:val="1"/>
                <w:sz w:val="24"/>
                <w:szCs w:val="24"/>
                <w:lang w:eastAsia="en-US"/>
              </w:rPr>
              <w:t>0</w:t>
            </w:r>
          </w:p>
        </w:tc>
      </w:tr>
    </w:tbl>
    <w:p w:rsidR="00EA7061" w:rsidRPr="00D60B4E" w:rsidRDefault="00EA7061" w:rsidP="00EA7061">
      <w:pPr>
        <w:autoSpaceDE w:val="0"/>
        <w:autoSpaceDN w:val="0"/>
        <w:adjustRightInd w:val="0"/>
        <w:ind w:firstLine="709"/>
        <w:jc w:val="both"/>
        <w:outlineLvl w:val="2"/>
        <w:rPr>
          <w:kern w:val="2"/>
          <w:sz w:val="28"/>
          <w:szCs w:val="28"/>
        </w:rPr>
      </w:pPr>
      <w:r w:rsidRPr="00D60B4E">
        <w:rPr>
          <w:kern w:val="2"/>
          <w:sz w:val="28"/>
          <w:szCs w:val="28"/>
        </w:rPr>
        <w:t>* Статистический или ведомственный.</w:t>
      </w:r>
    </w:p>
    <w:p w:rsidR="00EA7061" w:rsidRPr="00D60B4E" w:rsidRDefault="00EA7061" w:rsidP="00EA7061">
      <w:pPr>
        <w:widowControl w:val="0"/>
        <w:autoSpaceDE w:val="0"/>
        <w:autoSpaceDN w:val="0"/>
        <w:adjustRightInd w:val="0"/>
        <w:rPr>
          <w:sz w:val="24"/>
          <w:szCs w:val="24"/>
        </w:rPr>
      </w:pPr>
    </w:p>
    <w:p w:rsidR="00EA7061" w:rsidRPr="00D60B4E" w:rsidRDefault="00EA7061" w:rsidP="00EA7061">
      <w:pPr>
        <w:rPr>
          <w:sz w:val="2"/>
          <w:szCs w:val="2"/>
          <w:lang w:eastAsia="en-US"/>
        </w:rPr>
      </w:pPr>
    </w:p>
    <w:p w:rsidR="00EA7061" w:rsidRPr="00D60B4E" w:rsidRDefault="00EA7061" w:rsidP="00EA7061">
      <w:pPr>
        <w:widowControl w:val="0"/>
        <w:tabs>
          <w:tab w:val="left" w:pos="9610"/>
        </w:tabs>
        <w:autoSpaceDE w:val="0"/>
        <w:autoSpaceDN w:val="0"/>
        <w:adjustRightInd w:val="0"/>
        <w:ind w:left="11199"/>
        <w:jc w:val="center"/>
        <w:rPr>
          <w:sz w:val="28"/>
          <w:szCs w:val="28"/>
          <w:lang w:eastAsia="en-US"/>
        </w:rPr>
      </w:pPr>
    </w:p>
    <w:p w:rsidR="00EA7061" w:rsidRPr="00D60B4E" w:rsidRDefault="00EA7061" w:rsidP="00EA7061">
      <w:pPr>
        <w:ind w:left="9498" w:firstLine="709"/>
        <w:jc w:val="center"/>
        <w:rPr>
          <w:sz w:val="28"/>
          <w:szCs w:val="28"/>
        </w:rPr>
      </w:pPr>
      <w:bookmarkStart w:id="1" w:name="Par450"/>
      <w:bookmarkStart w:id="2" w:name="Par487"/>
      <w:bookmarkStart w:id="3" w:name="Par676"/>
      <w:bookmarkStart w:id="4" w:name="Par879"/>
      <w:bookmarkEnd w:id="1"/>
      <w:bookmarkEnd w:id="2"/>
      <w:bookmarkEnd w:id="3"/>
      <w:bookmarkEnd w:id="4"/>
      <w:r w:rsidRPr="00D60B4E">
        <w:rPr>
          <w:sz w:val="28"/>
          <w:szCs w:val="28"/>
        </w:rPr>
        <w:t>Приложение № 2</w:t>
      </w:r>
    </w:p>
    <w:p w:rsidR="00EA7061" w:rsidRPr="00D60B4E" w:rsidRDefault="00EA7061" w:rsidP="00EA7061">
      <w:pPr>
        <w:widowControl w:val="0"/>
        <w:tabs>
          <w:tab w:val="left" w:pos="9610"/>
        </w:tabs>
        <w:autoSpaceDE w:val="0"/>
        <w:autoSpaceDN w:val="0"/>
        <w:adjustRightInd w:val="0"/>
        <w:ind w:left="9498"/>
        <w:jc w:val="center"/>
        <w:rPr>
          <w:sz w:val="28"/>
          <w:szCs w:val="28"/>
        </w:rPr>
      </w:pPr>
      <w:r w:rsidRPr="00D60B4E">
        <w:rPr>
          <w:sz w:val="28"/>
          <w:szCs w:val="28"/>
        </w:rPr>
        <w:t>к муниципальной программе</w:t>
      </w:r>
    </w:p>
    <w:p w:rsidR="00EA7061" w:rsidRPr="00D60B4E" w:rsidRDefault="00EA7061" w:rsidP="00EA7061">
      <w:pPr>
        <w:widowControl w:val="0"/>
        <w:tabs>
          <w:tab w:val="left" w:pos="9610"/>
        </w:tabs>
        <w:autoSpaceDE w:val="0"/>
        <w:autoSpaceDN w:val="0"/>
        <w:adjustRightInd w:val="0"/>
        <w:ind w:left="9498"/>
        <w:jc w:val="center"/>
        <w:rPr>
          <w:sz w:val="28"/>
          <w:szCs w:val="28"/>
        </w:rPr>
      </w:pPr>
      <w:r>
        <w:rPr>
          <w:sz w:val="28"/>
          <w:szCs w:val="28"/>
        </w:rPr>
        <w:t>Волочаевского сельского поселения</w:t>
      </w:r>
    </w:p>
    <w:p w:rsidR="00EA7061" w:rsidRPr="00D60B4E" w:rsidRDefault="00EA7061" w:rsidP="00EA7061">
      <w:pPr>
        <w:widowControl w:val="0"/>
        <w:tabs>
          <w:tab w:val="left" w:pos="9610"/>
        </w:tabs>
        <w:autoSpaceDE w:val="0"/>
        <w:autoSpaceDN w:val="0"/>
        <w:adjustRightInd w:val="0"/>
        <w:ind w:left="9498"/>
        <w:jc w:val="center"/>
        <w:rPr>
          <w:sz w:val="28"/>
          <w:szCs w:val="28"/>
        </w:rPr>
      </w:pPr>
      <w:r w:rsidRPr="00D60B4E">
        <w:rPr>
          <w:sz w:val="28"/>
          <w:szCs w:val="28"/>
        </w:rPr>
        <w:t>«Муниципальная политика»</w:t>
      </w:r>
    </w:p>
    <w:p w:rsidR="00EA7061" w:rsidRPr="00D60B4E" w:rsidRDefault="00EA7061" w:rsidP="00EA7061">
      <w:pPr>
        <w:widowControl w:val="0"/>
        <w:tabs>
          <w:tab w:val="left" w:pos="9610"/>
        </w:tabs>
        <w:autoSpaceDE w:val="0"/>
        <w:autoSpaceDN w:val="0"/>
        <w:adjustRightInd w:val="0"/>
        <w:jc w:val="right"/>
        <w:rPr>
          <w:sz w:val="28"/>
          <w:szCs w:val="28"/>
        </w:rPr>
      </w:pPr>
    </w:p>
    <w:p w:rsidR="00EA7061" w:rsidRPr="00D60B4E" w:rsidRDefault="00EA7061" w:rsidP="00EA7061">
      <w:pPr>
        <w:widowControl w:val="0"/>
        <w:autoSpaceDE w:val="0"/>
        <w:autoSpaceDN w:val="0"/>
        <w:adjustRightInd w:val="0"/>
        <w:jc w:val="center"/>
        <w:outlineLvl w:val="2"/>
        <w:rPr>
          <w:sz w:val="28"/>
          <w:szCs w:val="28"/>
        </w:rPr>
      </w:pPr>
      <w:r w:rsidRPr="00D60B4E">
        <w:rPr>
          <w:sz w:val="28"/>
          <w:szCs w:val="28"/>
        </w:rPr>
        <w:t>Перечень</w:t>
      </w:r>
    </w:p>
    <w:p w:rsidR="00EA7061" w:rsidRDefault="00EA7061" w:rsidP="00EA7061">
      <w:pPr>
        <w:widowControl w:val="0"/>
        <w:autoSpaceDE w:val="0"/>
        <w:autoSpaceDN w:val="0"/>
        <w:adjustRightInd w:val="0"/>
        <w:jc w:val="center"/>
        <w:rPr>
          <w:sz w:val="28"/>
          <w:szCs w:val="28"/>
        </w:rPr>
      </w:pPr>
      <w:r w:rsidRPr="00D60B4E">
        <w:rPr>
          <w:sz w:val="28"/>
          <w:szCs w:val="28"/>
        </w:rPr>
        <w:t>подпрограмм, основных мероприятий муниципальной программы</w:t>
      </w:r>
      <w:r w:rsidRPr="00726118">
        <w:rPr>
          <w:sz w:val="28"/>
          <w:szCs w:val="28"/>
        </w:rPr>
        <w:t xml:space="preserve"> </w:t>
      </w:r>
      <w:r>
        <w:rPr>
          <w:sz w:val="28"/>
          <w:szCs w:val="28"/>
        </w:rPr>
        <w:t>Волочаевского сельского поселения</w:t>
      </w:r>
    </w:p>
    <w:p w:rsidR="00EA7061" w:rsidRPr="00D60B4E" w:rsidRDefault="00EA7061" w:rsidP="00EA7061">
      <w:pPr>
        <w:widowControl w:val="0"/>
        <w:autoSpaceDE w:val="0"/>
        <w:autoSpaceDN w:val="0"/>
        <w:adjustRightInd w:val="0"/>
        <w:jc w:val="center"/>
        <w:rPr>
          <w:sz w:val="28"/>
          <w:szCs w:val="28"/>
        </w:rPr>
      </w:pPr>
      <w:r w:rsidRPr="00D60B4E">
        <w:rPr>
          <w:sz w:val="28"/>
          <w:szCs w:val="28"/>
        </w:rPr>
        <w:t xml:space="preserve"> «Муниципальная политика»</w:t>
      </w:r>
    </w:p>
    <w:p w:rsidR="00EA7061" w:rsidRPr="00D60B4E" w:rsidRDefault="00EA7061" w:rsidP="00EA7061">
      <w:pPr>
        <w:widowControl w:val="0"/>
        <w:autoSpaceDE w:val="0"/>
        <w:autoSpaceDN w:val="0"/>
        <w:adjustRightInd w:val="0"/>
        <w:jc w:val="center"/>
        <w:rPr>
          <w:sz w:val="24"/>
          <w:szCs w:val="24"/>
        </w:rPr>
      </w:pPr>
    </w:p>
    <w:tbl>
      <w:tblPr>
        <w:tblW w:w="153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2701"/>
        <w:gridCol w:w="2251"/>
        <w:gridCol w:w="1419"/>
        <w:gridCol w:w="1275"/>
        <w:gridCol w:w="3403"/>
        <w:gridCol w:w="2127"/>
        <w:gridCol w:w="1419"/>
      </w:tblGrid>
      <w:tr w:rsidR="00EA7061" w:rsidRPr="00EA7061" w:rsidTr="00F03E0D">
        <w:tc>
          <w:tcPr>
            <w:tcW w:w="720" w:type="dxa"/>
            <w:vMerge w:val="restart"/>
          </w:tcPr>
          <w:p w:rsidR="00EA7061" w:rsidRPr="00EA7061" w:rsidRDefault="00EA7061" w:rsidP="00F03E0D">
            <w:pPr>
              <w:widowControl w:val="0"/>
              <w:autoSpaceDE w:val="0"/>
              <w:autoSpaceDN w:val="0"/>
              <w:adjustRightInd w:val="0"/>
              <w:jc w:val="center"/>
              <w:rPr>
                <w:sz w:val="24"/>
                <w:szCs w:val="24"/>
                <w:lang w:eastAsia="en-US"/>
              </w:rPr>
            </w:pPr>
            <w:r w:rsidRPr="00EA7061">
              <w:rPr>
                <w:sz w:val="24"/>
                <w:szCs w:val="24"/>
              </w:rPr>
              <w:t>№ п/п</w:t>
            </w:r>
          </w:p>
        </w:tc>
        <w:tc>
          <w:tcPr>
            <w:tcW w:w="2700" w:type="dxa"/>
            <w:vMerge w:val="restart"/>
          </w:tcPr>
          <w:p w:rsidR="00EA7061" w:rsidRPr="00EA7061" w:rsidRDefault="00EA7061" w:rsidP="00F03E0D">
            <w:pPr>
              <w:widowControl w:val="0"/>
              <w:autoSpaceDE w:val="0"/>
              <w:autoSpaceDN w:val="0"/>
              <w:adjustRightInd w:val="0"/>
              <w:jc w:val="center"/>
              <w:rPr>
                <w:sz w:val="24"/>
                <w:szCs w:val="24"/>
                <w:lang w:eastAsia="en-US"/>
              </w:rPr>
            </w:pPr>
            <w:r w:rsidRPr="00EA7061">
              <w:rPr>
                <w:sz w:val="24"/>
                <w:szCs w:val="24"/>
              </w:rPr>
              <w:t xml:space="preserve">Номер и наименование основного мероприятия </w:t>
            </w:r>
          </w:p>
          <w:p w:rsidR="00EA7061" w:rsidRPr="00EA7061" w:rsidRDefault="00EA7061" w:rsidP="00F03E0D">
            <w:pPr>
              <w:widowControl w:val="0"/>
              <w:autoSpaceDE w:val="0"/>
              <w:autoSpaceDN w:val="0"/>
              <w:adjustRightInd w:val="0"/>
              <w:jc w:val="center"/>
              <w:rPr>
                <w:sz w:val="24"/>
                <w:szCs w:val="24"/>
                <w:lang w:eastAsia="en-US"/>
              </w:rPr>
            </w:pPr>
          </w:p>
        </w:tc>
        <w:tc>
          <w:tcPr>
            <w:tcW w:w="2250" w:type="dxa"/>
            <w:vMerge w:val="restart"/>
          </w:tcPr>
          <w:p w:rsidR="00EA7061" w:rsidRPr="00EA7061" w:rsidRDefault="00EA7061" w:rsidP="00F03E0D">
            <w:pPr>
              <w:widowControl w:val="0"/>
              <w:autoSpaceDE w:val="0"/>
              <w:autoSpaceDN w:val="0"/>
              <w:adjustRightInd w:val="0"/>
              <w:jc w:val="center"/>
              <w:rPr>
                <w:sz w:val="24"/>
                <w:szCs w:val="24"/>
                <w:lang w:eastAsia="en-US"/>
              </w:rPr>
            </w:pPr>
            <w:r w:rsidRPr="00EA7061">
              <w:rPr>
                <w:sz w:val="24"/>
                <w:szCs w:val="24"/>
              </w:rPr>
              <w:t>Соисполнитель, участник, ответс</w:t>
            </w:r>
            <w:r w:rsidRPr="00EA7061">
              <w:rPr>
                <w:sz w:val="24"/>
                <w:szCs w:val="24"/>
              </w:rPr>
              <w:t>т</w:t>
            </w:r>
            <w:r w:rsidRPr="00EA7061">
              <w:rPr>
                <w:sz w:val="24"/>
                <w:szCs w:val="24"/>
              </w:rPr>
              <w:t>венный за испо</w:t>
            </w:r>
            <w:r w:rsidRPr="00EA7061">
              <w:rPr>
                <w:sz w:val="24"/>
                <w:szCs w:val="24"/>
              </w:rPr>
              <w:t>л</w:t>
            </w:r>
            <w:r w:rsidRPr="00EA7061">
              <w:rPr>
                <w:sz w:val="24"/>
                <w:szCs w:val="24"/>
              </w:rPr>
              <w:t>нение основного мероприятия</w:t>
            </w:r>
          </w:p>
        </w:tc>
        <w:tc>
          <w:tcPr>
            <w:tcW w:w="2693" w:type="dxa"/>
            <w:gridSpan w:val="2"/>
          </w:tcPr>
          <w:p w:rsidR="00EA7061" w:rsidRPr="00EA7061" w:rsidRDefault="00EA7061" w:rsidP="00F03E0D">
            <w:pPr>
              <w:widowControl w:val="0"/>
              <w:autoSpaceDE w:val="0"/>
              <w:autoSpaceDN w:val="0"/>
              <w:adjustRightInd w:val="0"/>
              <w:jc w:val="center"/>
              <w:rPr>
                <w:sz w:val="24"/>
                <w:szCs w:val="24"/>
                <w:lang w:eastAsia="en-US"/>
              </w:rPr>
            </w:pPr>
            <w:r w:rsidRPr="00EA7061">
              <w:rPr>
                <w:sz w:val="24"/>
                <w:szCs w:val="24"/>
              </w:rPr>
              <w:t>Срок</w:t>
            </w:r>
          </w:p>
        </w:tc>
        <w:tc>
          <w:tcPr>
            <w:tcW w:w="3402" w:type="dxa"/>
            <w:vMerge w:val="restart"/>
          </w:tcPr>
          <w:p w:rsidR="00EA7061" w:rsidRPr="00EA7061" w:rsidRDefault="00EA7061" w:rsidP="00F03E0D">
            <w:pPr>
              <w:widowControl w:val="0"/>
              <w:autoSpaceDE w:val="0"/>
              <w:autoSpaceDN w:val="0"/>
              <w:adjustRightInd w:val="0"/>
              <w:jc w:val="center"/>
              <w:rPr>
                <w:sz w:val="24"/>
                <w:szCs w:val="24"/>
                <w:lang w:eastAsia="en-US"/>
              </w:rPr>
            </w:pPr>
            <w:r w:rsidRPr="00EA7061">
              <w:rPr>
                <w:sz w:val="24"/>
                <w:szCs w:val="24"/>
              </w:rPr>
              <w:t>Ожидаемый результат</w:t>
            </w:r>
          </w:p>
          <w:p w:rsidR="00EA7061" w:rsidRPr="00EA7061" w:rsidRDefault="00EA7061" w:rsidP="00F03E0D">
            <w:pPr>
              <w:widowControl w:val="0"/>
              <w:autoSpaceDE w:val="0"/>
              <w:autoSpaceDN w:val="0"/>
              <w:adjustRightInd w:val="0"/>
              <w:jc w:val="center"/>
              <w:rPr>
                <w:sz w:val="24"/>
                <w:szCs w:val="24"/>
                <w:lang w:eastAsia="en-US"/>
              </w:rPr>
            </w:pPr>
            <w:r w:rsidRPr="00EA7061">
              <w:rPr>
                <w:sz w:val="24"/>
                <w:szCs w:val="24"/>
              </w:rPr>
              <w:t>(краткое описание)</w:t>
            </w:r>
          </w:p>
        </w:tc>
        <w:tc>
          <w:tcPr>
            <w:tcW w:w="2126" w:type="dxa"/>
            <w:vMerge w:val="restart"/>
          </w:tcPr>
          <w:p w:rsidR="00EA7061" w:rsidRPr="00EA7061" w:rsidRDefault="00EA7061" w:rsidP="00F03E0D">
            <w:pPr>
              <w:widowControl w:val="0"/>
              <w:autoSpaceDE w:val="0"/>
              <w:autoSpaceDN w:val="0"/>
              <w:adjustRightInd w:val="0"/>
              <w:jc w:val="center"/>
              <w:rPr>
                <w:sz w:val="24"/>
                <w:szCs w:val="24"/>
                <w:lang w:eastAsia="en-US"/>
              </w:rPr>
            </w:pPr>
            <w:r w:rsidRPr="00EA7061">
              <w:rPr>
                <w:sz w:val="24"/>
                <w:szCs w:val="24"/>
              </w:rPr>
              <w:t>Последствия н</w:t>
            </w:r>
            <w:r w:rsidRPr="00EA7061">
              <w:rPr>
                <w:sz w:val="24"/>
                <w:szCs w:val="24"/>
              </w:rPr>
              <w:t>е</w:t>
            </w:r>
            <w:r w:rsidRPr="00EA7061">
              <w:rPr>
                <w:sz w:val="24"/>
                <w:szCs w:val="24"/>
              </w:rPr>
              <w:t>реализации о</w:t>
            </w:r>
            <w:r w:rsidRPr="00EA7061">
              <w:rPr>
                <w:sz w:val="24"/>
                <w:szCs w:val="24"/>
              </w:rPr>
              <w:t>с</w:t>
            </w:r>
            <w:r w:rsidRPr="00EA7061">
              <w:rPr>
                <w:sz w:val="24"/>
                <w:szCs w:val="24"/>
              </w:rPr>
              <w:t>новного мер</w:t>
            </w:r>
            <w:r w:rsidRPr="00EA7061">
              <w:rPr>
                <w:sz w:val="24"/>
                <w:szCs w:val="24"/>
              </w:rPr>
              <w:t>о</w:t>
            </w:r>
            <w:r w:rsidRPr="00EA7061">
              <w:rPr>
                <w:sz w:val="24"/>
                <w:szCs w:val="24"/>
              </w:rPr>
              <w:t>приятия</w:t>
            </w:r>
          </w:p>
        </w:tc>
        <w:tc>
          <w:tcPr>
            <w:tcW w:w="1418" w:type="dxa"/>
            <w:vMerge w:val="restart"/>
          </w:tcPr>
          <w:p w:rsidR="00EA7061" w:rsidRPr="00EA7061" w:rsidRDefault="00EA7061" w:rsidP="00F03E0D">
            <w:pPr>
              <w:widowControl w:val="0"/>
              <w:autoSpaceDE w:val="0"/>
              <w:autoSpaceDN w:val="0"/>
              <w:adjustRightInd w:val="0"/>
              <w:jc w:val="center"/>
              <w:rPr>
                <w:sz w:val="24"/>
                <w:szCs w:val="24"/>
                <w:lang w:eastAsia="en-US"/>
              </w:rPr>
            </w:pPr>
            <w:r w:rsidRPr="00EA7061">
              <w:rPr>
                <w:sz w:val="24"/>
                <w:szCs w:val="24"/>
              </w:rPr>
              <w:t>Связь с п</w:t>
            </w:r>
            <w:r w:rsidRPr="00EA7061">
              <w:rPr>
                <w:sz w:val="24"/>
                <w:szCs w:val="24"/>
              </w:rPr>
              <w:t>о</w:t>
            </w:r>
            <w:r w:rsidRPr="00EA7061">
              <w:rPr>
                <w:sz w:val="24"/>
                <w:szCs w:val="24"/>
              </w:rPr>
              <w:t>казателями муниц</w:t>
            </w:r>
            <w:r w:rsidRPr="00EA7061">
              <w:rPr>
                <w:sz w:val="24"/>
                <w:szCs w:val="24"/>
              </w:rPr>
              <w:t>и</w:t>
            </w:r>
            <w:r w:rsidRPr="00EA7061">
              <w:rPr>
                <w:sz w:val="24"/>
                <w:szCs w:val="24"/>
              </w:rPr>
              <w:t>пальной программы (подпр</w:t>
            </w:r>
            <w:r w:rsidRPr="00EA7061">
              <w:rPr>
                <w:sz w:val="24"/>
                <w:szCs w:val="24"/>
              </w:rPr>
              <w:t>о</w:t>
            </w:r>
            <w:r w:rsidRPr="00EA7061">
              <w:rPr>
                <w:sz w:val="24"/>
                <w:szCs w:val="24"/>
              </w:rPr>
              <w:t>граммы)</w:t>
            </w:r>
          </w:p>
        </w:tc>
      </w:tr>
      <w:tr w:rsidR="00EA7061" w:rsidRPr="00EA7061" w:rsidTr="00F03E0D">
        <w:tc>
          <w:tcPr>
            <w:tcW w:w="720" w:type="dxa"/>
            <w:vMerge/>
            <w:vAlign w:val="center"/>
          </w:tcPr>
          <w:p w:rsidR="00EA7061" w:rsidRPr="00EA7061" w:rsidRDefault="00EA7061" w:rsidP="00F03E0D">
            <w:pPr>
              <w:rPr>
                <w:sz w:val="24"/>
                <w:szCs w:val="24"/>
                <w:lang w:eastAsia="en-US"/>
              </w:rPr>
            </w:pPr>
          </w:p>
        </w:tc>
        <w:tc>
          <w:tcPr>
            <w:tcW w:w="2700" w:type="dxa"/>
            <w:vMerge/>
            <w:vAlign w:val="center"/>
          </w:tcPr>
          <w:p w:rsidR="00EA7061" w:rsidRPr="00EA7061" w:rsidRDefault="00EA7061" w:rsidP="00F03E0D">
            <w:pPr>
              <w:rPr>
                <w:sz w:val="24"/>
                <w:szCs w:val="24"/>
                <w:lang w:eastAsia="en-US"/>
              </w:rPr>
            </w:pPr>
          </w:p>
        </w:tc>
        <w:tc>
          <w:tcPr>
            <w:tcW w:w="2250" w:type="dxa"/>
            <w:vMerge/>
            <w:vAlign w:val="center"/>
          </w:tcPr>
          <w:p w:rsidR="00EA7061" w:rsidRPr="00EA7061" w:rsidRDefault="00EA7061" w:rsidP="00F03E0D">
            <w:pPr>
              <w:rPr>
                <w:sz w:val="24"/>
                <w:szCs w:val="24"/>
                <w:lang w:eastAsia="en-US"/>
              </w:rPr>
            </w:pPr>
          </w:p>
        </w:tc>
        <w:tc>
          <w:tcPr>
            <w:tcW w:w="1418" w:type="dxa"/>
          </w:tcPr>
          <w:p w:rsidR="00EA7061" w:rsidRPr="00EA7061" w:rsidRDefault="00EA7061" w:rsidP="00F03E0D">
            <w:pPr>
              <w:widowControl w:val="0"/>
              <w:autoSpaceDE w:val="0"/>
              <w:autoSpaceDN w:val="0"/>
              <w:adjustRightInd w:val="0"/>
              <w:jc w:val="center"/>
              <w:rPr>
                <w:sz w:val="24"/>
                <w:szCs w:val="24"/>
                <w:lang w:eastAsia="en-US"/>
              </w:rPr>
            </w:pPr>
            <w:r w:rsidRPr="00EA7061">
              <w:rPr>
                <w:sz w:val="24"/>
                <w:szCs w:val="24"/>
                <w:lang w:eastAsia="en-US"/>
              </w:rPr>
              <w:t>начала ре</w:t>
            </w:r>
            <w:r w:rsidRPr="00EA7061">
              <w:rPr>
                <w:sz w:val="24"/>
                <w:szCs w:val="24"/>
                <w:lang w:eastAsia="en-US"/>
              </w:rPr>
              <w:t>а</w:t>
            </w:r>
            <w:r w:rsidRPr="00EA7061">
              <w:rPr>
                <w:sz w:val="24"/>
                <w:szCs w:val="24"/>
                <w:lang w:eastAsia="en-US"/>
              </w:rPr>
              <w:t>лизации</w:t>
            </w:r>
          </w:p>
        </w:tc>
        <w:tc>
          <w:tcPr>
            <w:tcW w:w="1275" w:type="dxa"/>
          </w:tcPr>
          <w:p w:rsidR="00EA7061" w:rsidRPr="00EA7061" w:rsidRDefault="00EA7061" w:rsidP="00F03E0D">
            <w:pPr>
              <w:widowControl w:val="0"/>
              <w:autoSpaceDE w:val="0"/>
              <w:autoSpaceDN w:val="0"/>
              <w:adjustRightInd w:val="0"/>
              <w:jc w:val="center"/>
              <w:rPr>
                <w:sz w:val="24"/>
                <w:szCs w:val="24"/>
                <w:lang w:eastAsia="en-US"/>
              </w:rPr>
            </w:pPr>
            <w:r w:rsidRPr="00EA7061">
              <w:rPr>
                <w:sz w:val="24"/>
                <w:szCs w:val="24"/>
                <w:lang w:eastAsia="en-US"/>
              </w:rPr>
              <w:t>оконч</w:t>
            </w:r>
            <w:r w:rsidRPr="00EA7061">
              <w:rPr>
                <w:sz w:val="24"/>
                <w:szCs w:val="24"/>
                <w:lang w:eastAsia="en-US"/>
              </w:rPr>
              <w:t>а</w:t>
            </w:r>
            <w:r w:rsidRPr="00EA7061">
              <w:rPr>
                <w:sz w:val="24"/>
                <w:szCs w:val="24"/>
                <w:lang w:eastAsia="en-US"/>
              </w:rPr>
              <w:t>ния ре</w:t>
            </w:r>
            <w:r w:rsidRPr="00EA7061">
              <w:rPr>
                <w:sz w:val="24"/>
                <w:szCs w:val="24"/>
                <w:lang w:eastAsia="en-US"/>
              </w:rPr>
              <w:t>а</w:t>
            </w:r>
            <w:r w:rsidRPr="00EA7061">
              <w:rPr>
                <w:sz w:val="24"/>
                <w:szCs w:val="24"/>
                <w:lang w:eastAsia="en-US"/>
              </w:rPr>
              <w:t>лизации</w:t>
            </w:r>
          </w:p>
        </w:tc>
        <w:tc>
          <w:tcPr>
            <w:tcW w:w="3402" w:type="dxa"/>
            <w:vMerge/>
            <w:vAlign w:val="center"/>
          </w:tcPr>
          <w:p w:rsidR="00EA7061" w:rsidRPr="00EA7061" w:rsidRDefault="00EA7061" w:rsidP="00F03E0D">
            <w:pPr>
              <w:rPr>
                <w:sz w:val="24"/>
                <w:szCs w:val="24"/>
                <w:lang w:eastAsia="en-US"/>
              </w:rPr>
            </w:pPr>
          </w:p>
        </w:tc>
        <w:tc>
          <w:tcPr>
            <w:tcW w:w="2126" w:type="dxa"/>
            <w:vMerge/>
            <w:vAlign w:val="center"/>
          </w:tcPr>
          <w:p w:rsidR="00EA7061" w:rsidRPr="00EA7061" w:rsidRDefault="00EA7061" w:rsidP="00F03E0D">
            <w:pPr>
              <w:rPr>
                <w:sz w:val="24"/>
                <w:szCs w:val="24"/>
                <w:lang w:eastAsia="en-US"/>
              </w:rPr>
            </w:pPr>
          </w:p>
        </w:tc>
        <w:tc>
          <w:tcPr>
            <w:tcW w:w="1418" w:type="dxa"/>
            <w:vMerge/>
            <w:vAlign w:val="center"/>
          </w:tcPr>
          <w:p w:rsidR="00EA7061" w:rsidRPr="00EA7061" w:rsidRDefault="00EA7061" w:rsidP="00F03E0D">
            <w:pPr>
              <w:rPr>
                <w:sz w:val="24"/>
                <w:szCs w:val="24"/>
                <w:lang w:eastAsia="en-US"/>
              </w:rPr>
            </w:pPr>
          </w:p>
        </w:tc>
      </w:tr>
    </w:tbl>
    <w:p w:rsidR="00EA7061" w:rsidRPr="00D60B4E" w:rsidRDefault="00EA7061" w:rsidP="00EA7061">
      <w:pPr>
        <w:rPr>
          <w:sz w:val="2"/>
          <w:szCs w:val="2"/>
          <w:lang w:eastAsia="en-US"/>
        </w:rPr>
      </w:pPr>
    </w:p>
    <w:tbl>
      <w:tblPr>
        <w:tblW w:w="153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9"/>
        <w:gridCol w:w="2689"/>
        <w:gridCol w:w="2268"/>
        <w:gridCol w:w="1418"/>
        <w:gridCol w:w="1275"/>
        <w:gridCol w:w="3402"/>
        <w:gridCol w:w="2126"/>
        <w:gridCol w:w="1418"/>
      </w:tblGrid>
      <w:tr w:rsidR="00EA7061" w:rsidRPr="00EA7061" w:rsidTr="00F03E0D">
        <w:trPr>
          <w:tblHeader/>
        </w:trPr>
        <w:tc>
          <w:tcPr>
            <w:tcW w:w="719" w:type="dxa"/>
          </w:tcPr>
          <w:p w:rsidR="00EA7061" w:rsidRPr="00EA7061" w:rsidRDefault="00EA7061" w:rsidP="00F03E0D">
            <w:pPr>
              <w:widowControl w:val="0"/>
              <w:autoSpaceDE w:val="0"/>
              <w:autoSpaceDN w:val="0"/>
              <w:adjustRightInd w:val="0"/>
              <w:jc w:val="center"/>
              <w:rPr>
                <w:sz w:val="24"/>
                <w:szCs w:val="24"/>
                <w:lang w:eastAsia="en-US"/>
              </w:rPr>
            </w:pPr>
            <w:r w:rsidRPr="00EA7061">
              <w:rPr>
                <w:sz w:val="24"/>
                <w:szCs w:val="24"/>
              </w:rPr>
              <w:t>1</w:t>
            </w:r>
          </w:p>
        </w:tc>
        <w:tc>
          <w:tcPr>
            <w:tcW w:w="2689" w:type="dxa"/>
          </w:tcPr>
          <w:p w:rsidR="00EA7061" w:rsidRPr="00EA7061" w:rsidRDefault="00EA7061" w:rsidP="00F03E0D">
            <w:pPr>
              <w:widowControl w:val="0"/>
              <w:autoSpaceDE w:val="0"/>
              <w:autoSpaceDN w:val="0"/>
              <w:adjustRightInd w:val="0"/>
              <w:jc w:val="center"/>
              <w:rPr>
                <w:sz w:val="24"/>
                <w:szCs w:val="24"/>
                <w:lang w:eastAsia="en-US"/>
              </w:rPr>
            </w:pPr>
            <w:r w:rsidRPr="00EA7061">
              <w:rPr>
                <w:sz w:val="24"/>
                <w:szCs w:val="24"/>
              </w:rPr>
              <w:t>2</w:t>
            </w:r>
          </w:p>
        </w:tc>
        <w:tc>
          <w:tcPr>
            <w:tcW w:w="2268" w:type="dxa"/>
          </w:tcPr>
          <w:p w:rsidR="00EA7061" w:rsidRPr="00EA7061" w:rsidRDefault="00EA7061" w:rsidP="00F03E0D">
            <w:pPr>
              <w:widowControl w:val="0"/>
              <w:autoSpaceDE w:val="0"/>
              <w:autoSpaceDN w:val="0"/>
              <w:adjustRightInd w:val="0"/>
              <w:jc w:val="center"/>
              <w:rPr>
                <w:sz w:val="24"/>
                <w:szCs w:val="24"/>
                <w:lang w:eastAsia="en-US"/>
              </w:rPr>
            </w:pPr>
            <w:r w:rsidRPr="00EA7061">
              <w:rPr>
                <w:sz w:val="24"/>
                <w:szCs w:val="24"/>
              </w:rPr>
              <w:t>3</w:t>
            </w:r>
          </w:p>
        </w:tc>
        <w:tc>
          <w:tcPr>
            <w:tcW w:w="1418" w:type="dxa"/>
          </w:tcPr>
          <w:p w:rsidR="00EA7061" w:rsidRPr="00EA7061" w:rsidRDefault="00EA7061" w:rsidP="00F03E0D">
            <w:pPr>
              <w:widowControl w:val="0"/>
              <w:autoSpaceDE w:val="0"/>
              <w:autoSpaceDN w:val="0"/>
              <w:adjustRightInd w:val="0"/>
              <w:jc w:val="center"/>
              <w:rPr>
                <w:sz w:val="24"/>
                <w:szCs w:val="24"/>
                <w:lang w:eastAsia="en-US"/>
              </w:rPr>
            </w:pPr>
            <w:r w:rsidRPr="00EA7061">
              <w:rPr>
                <w:sz w:val="24"/>
                <w:szCs w:val="24"/>
              </w:rPr>
              <w:t>4</w:t>
            </w:r>
          </w:p>
        </w:tc>
        <w:tc>
          <w:tcPr>
            <w:tcW w:w="1275" w:type="dxa"/>
          </w:tcPr>
          <w:p w:rsidR="00EA7061" w:rsidRPr="00EA7061" w:rsidRDefault="00EA7061" w:rsidP="00F03E0D">
            <w:pPr>
              <w:widowControl w:val="0"/>
              <w:autoSpaceDE w:val="0"/>
              <w:autoSpaceDN w:val="0"/>
              <w:adjustRightInd w:val="0"/>
              <w:jc w:val="center"/>
              <w:rPr>
                <w:sz w:val="24"/>
                <w:szCs w:val="24"/>
                <w:lang w:eastAsia="en-US"/>
              </w:rPr>
            </w:pPr>
            <w:r w:rsidRPr="00EA7061">
              <w:rPr>
                <w:sz w:val="24"/>
                <w:szCs w:val="24"/>
              </w:rPr>
              <w:t>5</w:t>
            </w:r>
          </w:p>
        </w:tc>
        <w:tc>
          <w:tcPr>
            <w:tcW w:w="3402" w:type="dxa"/>
          </w:tcPr>
          <w:p w:rsidR="00EA7061" w:rsidRPr="00EA7061" w:rsidRDefault="00EA7061" w:rsidP="00F03E0D">
            <w:pPr>
              <w:widowControl w:val="0"/>
              <w:autoSpaceDE w:val="0"/>
              <w:autoSpaceDN w:val="0"/>
              <w:adjustRightInd w:val="0"/>
              <w:jc w:val="center"/>
              <w:rPr>
                <w:sz w:val="24"/>
                <w:szCs w:val="24"/>
                <w:lang w:eastAsia="en-US"/>
              </w:rPr>
            </w:pPr>
            <w:r w:rsidRPr="00EA7061">
              <w:rPr>
                <w:sz w:val="24"/>
                <w:szCs w:val="24"/>
              </w:rPr>
              <w:t>6</w:t>
            </w:r>
          </w:p>
        </w:tc>
        <w:tc>
          <w:tcPr>
            <w:tcW w:w="2126" w:type="dxa"/>
          </w:tcPr>
          <w:p w:rsidR="00EA7061" w:rsidRPr="00EA7061" w:rsidRDefault="00EA7061" w:rsidP="00F03E0D">
            <w:pPr>
              <w:widowControl w:val="0"/>
              <w:autoSpaceDE w:val="0"/>
              <w:autoSpaceDN w:val="0"/>
              <w:adjustRightInd w:val="0"/>
              <w:jc w:val="center"/>
              <w:rPr>
                <w:sz w:val="24"/>
                <w:szCs w:val="24"/>
                <w:lang w:eastAsia="en-US"/>
              </w:rPr>
            </w:pPr>
            <w:r w:rsidRPr="00EA7061">
              <w:rPr>
                <w:sz w:val="24"/>
                <w:szCs w:val="24"/>
              </w:rPr>
              <w:t>7</w:t>
            </w:r>
          </w:p>
        </w:tc>
        <w:tc>
          <w:tcPr>
            <w:tcW w:w="1418" w:type="dxa"/>
          </w:tcPr>
          <w:p w:rsidR="00EA7061" w:rsidRPr="00EA7061" w:rsidRDefault="00EA7061" w:rsidP="00F03E0D">
            <w:pPr>
              <w:widowControl w:val="0"/>
              <w:autoSpaceDE w:val="0"/>
              <w:autoSpaceDN w:val="0"/>
              <w:adjustRightInd w:val="0"/>
              <w:jc w:val="center"/>
              <w:rPr>
                <w:sz w:val="24"/>
                <w:szCs w:val="24"/>
                <w:lang w:eastAsia="en-US"/>
              </w:rPr>
            </w:pPr>
            <w:r w:rsidRPr="00EA7061">
              <w:rPr>
                <w:sz w:val="24"/>
                <w:szCs w:val="24"/>
              </w:rPr>
              <w:t>8</w:t>
            </w:r>
          </w:p>
        </w:tc>
      </w:tr>
      <w:tr w:rsidR="00EA7061" w:rsidRPr="00EA7061" w:rsidTr="00F03E0D">
        <w:tc>
          <w:tcPr>
            <w:tcW w:w="15315" w:type="dxa"/>
            <w:gridSpan w:val="8"/>
          </w:tcPr>
          <w:p w:rsidR="00EA7061" w:rsidRPr="00EA7061" w:rsidRDefault="00EA7061" w:rsidP="00EA7061">
            <w:pPr>
              <w:widowControl w:val="0"/>
              <w:autoSpaceDE w:val="0"/>
              <w:autoSpaceDN w:val="0"/>
              <w:adjustRightInd w:val="0"/>
              <w:jc w:val="center"/>
              <w:rPr>
                <w:sz w:val="24"/>
                <w:szCs w:val="24"/>
                <w:lang w:eastAsia="en-US"/>
              </w:rPr>
            </w:pPr>
            <w:r w:rsidRPr="00EA7061">
              <w:rPr>
                <w:sz w:val="24"/>
                <w:szCs w:val="24"/>
              </w:rPr>
              <w:t>Подпрограмма 1. «Развитие муниципального управления и муниципальной службы в Волочаевском сельском поселении, профессиональное ра</w:t>
            </w:r>
            <w:r w:rsidRPr="00EA7061">
              <w:rPr>
                <w:sz w:val="24"/>
                <w:szCs w:val="24"/>
              </w:rPr>
              <w:t>з</w:t>
            </w:r>
            <w:r w:rsidRPr="00EA7061">
              <w:rPr>
                <w:sz w:val="24"/>
                <w:szCs w:val="24"/>
              </w:rPr>
              <w:t>витие лиц, занятых в системе местного самоуправления»</w:t>
            </w:r>
          </w:p>
        </w:tc>
      </w:tr>
      <w:tr w:rsidR="00EA7061" w:rsidRPr="00EA7061" w:rsidTr="00F03E0D">
        <w:tc>
          <w:tcPr>
            <w:tcW w:w="15315" w:type="dxa"/>
            <w:gridSpan w:val="8"/>
          </w:tcPr>
          <w:p w:rsidR="00EA7061" w:rsidRPr="00EA7061" w:rsidRDefault="00EA7061" w:rsidP="00F03E0D">
            <w:pPr>
              <w:widowControl w:val="0"/>
              <w:autoSpaceDE w:val="0"/>
              <w:autoSpaceDN w:val="0"/>
              <w:adjustRightInd w:val="0"/>
              <w:jc w:val="center"/>
              <w:rPr>
                <w:sz w:val="24"/>
                <w:szCs w:val="24"/>
              </w:rPr>
            </w:pPr>
            <w:r w:rsidRPr="00EA7061">
              <w:rPr>
                <w:sz w:val="24"/>
                <w:szCs w:val="24"/>
              </w:rPr>
              <w:t>Цель подпрограммы 1. «Совершенствование организации деятельности органов местного самоуправления, оптимизация взаимодействия органов местного самоуправления с населением, формирование качественного профессионального состава муниципальной службы»</w:t>
            </w:r>
          </w:p>
        </w:tc>
      </w:tr>
      <w:tr w:rsidR="00EA7061" w:rsidRPr="00EA7061" w:rsidTr="00F03E0D">
        <w:tc>
          <w:tcPr>
            <w:tcW w:w="15315" w:type="dxa"/>
            <w:gridSpan w:val="8"/>
          </w:tcPr>
          <w:p w:rsidR="00EA7061" w:rsidRPr="00EA7061" w:rsidRDefault="00EA7061" w:rsidP="00F03E0D">
            <w:pPr>
              <w:widowControl w:val="0"/>
              <w:numPr>
                <w:ilvl w:val="1"/>
                <w:numId w:val="2"/>
              </w:numPr>
              <w:autoSpaceDE w:val="0"/>
              <w:autoSpaceDN w:val="0"/>
              <w:adjustRightInd w:val="0"/>
              <w:jc w:val="center"/>
              <w:rPr>
                <w:sz w:val="24"/>
                <w:szCs w:val="24"/>
              </w:rPr>
            </w:pPr>
            <w:r w:rsidRPr="00EA7061">
              <w:rPr>
                <w:sz w:val="24"/>
                <w:szCs w:val="24"/>
              </w:rPr>
              <w:t>Задача 1 подпрограммы 1. «Внедрение единого подхода к кадровой работе на муниципальной службе в Волочаевском сельском посел</w:t>
            </w:r>
            <w:r w:rsidRPr="00EA7061">
              <w:rPr>
                <w:sz w:val="24"/>
                <w:szCs w:val="24"/>
              </w:rPr>
              <w:t>е</w:t>
            </w:r>
            <w:r w:rsidRPr="00EA7061">
              <w:rPr>
                <w:sz w:val="24"/>
                <w:szCs w:val="24"/>
              </w:rPr>
              <w:t>нии»</w:t>
            </w:r>
          </w:p>
        </w:tc>
      </w:tr>
      <w:tr w:rsidR="00EA7061" w:rsidRPr="00EA7061" w:rsidTr="00F03E0D">
        <w:trPr>
          <w:trHeight w:val="96"/>
        </w:trPr>
        <w:tc>
          <w:tcPr>
            <w:tcW w:w="719" w:type="dxa"/>
          </w:tcPr>
          <w:p w:rsidR="00EA7061" w:rsidRPr="00EA7061" w:rsidRDefault="00EA7061" w:rsidP="00F03E0D">
            <w:pPr>
              <w:widowControl w:val="0"/>
              <w:autoSpaceDE w:val="0"/>
              <w:autoSpaceDN w:val="0"/>
              <w:adjustRightInd w:val="0"/>
              <w:ind w:left="-70"/>
              <w:jc w:val="center"/>
              <w:rPr>
                <w:sz w:val="24"/>
                <w:szCs w:val="24"/>
                <w:lang w:eastAsia="en-US"/>
              </w:rPr>
            </w:pPr>
            <w:r w:rsidRPr="00EA7061">
              <w:rPr>
                <w:sz w:val="24"/>
                <w:szCs w:val="24"/>
                <w:lang w:eastAsia="en-US"/>
              </w:rPr>
              <w:t>1.1.1.</w:t>
            </w:r>
          </w:p>
        </w:tc>
        <w:tc>
          <w:tcPr>
            <w:tcW w:w="2689" w:type="dxa"/>
          </w:tcPr>
          <w:p w:rsidR="00EA7061" w:rsidRPr="00EA7061" w:rsidRDefault="00EA7061" w:rsidP="00F03E0D">
            <w:pPr>
              <w:autoSpaceDE w:val="0"/>
              <w:autoSpaceDN w:val="0"/>
              <w:adjustRightInd w:val="0"/>
              <w:rPr>
                <w:kern w:val="2"/>
                <w:sz w:val="24"/>
                <w:szCs w:val="24"/>
                <w:lang w:eastAsia="en-US"/>
              </w:rPr>
            </w:pPr>
            <w:r w:rsidRPr="00EA7061">
              <w:rPr>
                <w:kern w:val="2"/>
                <w:sz w:val="24"/>
                <w:szCs w:val="24"/>
                <w:lang w:eastAsia="en-US"/>
              </w:rPr>
              <w:t xml:space="preserve">Основное мероприятие 1.1. </w:t>
            </w:r>
          </w:p>
          <w:p w:rsidR="00EA7061" w:rsidRPr="00EA7061" w:rsidRDefault="00EA7061" w:rsidP="00F03E0D">
            <w:pPr>
              <w:autoSpaceDE w:val="0"/>
              <w:autoSpaceDN w:val="0"/>
              <w:adjustRightInd w:val="0"/>
              <w:rPr>
                <w:kern w:val="2"/>
                <w:sz w:val="24"/>
                <w:szCs w:val="24"/>
                <w:lang w:eastAsia="en-US"/>
              </w:rPr>
            </w:pPr>
            <w:r w:rsidRPr="00EA7061">
              <w:rPr>
                <w:kern w:val="2"/>
                <w:sz w:val="24"/>
                <w:szCs w:val="24"/>
                <w:lang w:eastAsia="en-US"/>
              </w:rPr>
              <w:t>Оптимизация штатной численности муниц</w:t>
            </w:r>
            <w:r w:rsidRPr="00EA7061">
              <w:rPr>
                <w:kern w:val="2"/>
                <w:sz w:val="24"/>
                <w:szCs w:val="24"/>
                <w:lang w:eastAsia="en-US"/>
              </w:rPr>
              <w:t>и</w:t>
            </w:r>
            <w:r w:rsidRPr="00EA7061">
              <w:rPr>
                <w:kern w:val="2"/>
                <w:sz w:val="24"/>
                <w:szCs w:val="24"/>
                <w:lang w:eastAsia="en-US"/>
              </w:rPr>
              <w:t>пальных служащих</w:t>
            </w:r>
          </w:p>
        </w:tc>
        <w:tc>
          <w:tcPr>
            <w:tcW w:w="2268" w:type="dxa"/>
          </w:tcPr>
          <w:p w:rsidR="00EA7061" w:rsidRPr="00EA7061" w:rsidRDefault="00EA7061" w:rsidP="00F03E0D">
            <w:pPr>
              <w:widowControl w:val="0"/>
              <w:autoSpaceDE w:val="0"/>
              <w:autoSpaceDN w:val="0"/>
              <w:adjustRightInd w:val="0"/>
              <w:rPr>
                <w:sz w:val="24"/>
                <w:szCs w:val="24"/>
              </w:rPr>
            </w:pPr>
            <w:r w:rsidRPr="00EA7061">
              <w:rPr>
                <w:sz w:val="24"/>
                <w:szCs w:val="24"/>
              </w:rPr>
              <w:t>Администрация Волочаевского сельского посел</w:t>
            </w:r>
            <w:r w:rsidRPr="00EA7061">
              <w:rPr>
                <w:sz w:val="24"/>
                <w:szCs w:val="24"/>
              </w:rPr>
              <w:t>е</w:t>
            </w:r>
            <w:r w:rsidRPr="00EA7061">
              <w:rPr>
                <w:sz w:val="24"/>
                <w:szCs w:val="24"/>
              </w:rPr>
              <w:t>ния</w:t>
            </w:r>
          </w:p>
        </w:tc>
        <w:tc>
          <w:tcPr>
            <w:tcW w:w="1418" w:type="dxa"/>
          </w:tcPr>
          <w:p w:rsidR="00EA7061" w:rsidRPr="00EA7061" w:rsidRDefault="00EA7061" w:rsidP="00F03E0D">
            <w:pPr>
              <w:widowControl w:val="0"/>
              <w:autoSpaceDE w:val="0"/>
              <w:autoSpaceDN w:val="0"/>
              <w:adjustRightInd w:val="0"/>
              <w:jc w:val="center"/>
              <w:rPr>
                <w:sz w:val="24"/>
                <w:szCs w:val="24"/>
                <w:lang w:eastAsia="en-US"/>
              </w:rPr>
            </w:pPr>
            <w:r w:rsidRPr="00EA7061">
              <w:rPr>
                <w:sz w:val="24"/>
                <w:szCs w:val="24"/>
                <w:lang w:eastAsia="en-US"/>
              </w:rPr>
              <w:t>2019</w:t>
            </w:r>
          </w:p>
        </w:tc>
        <w:tc>
          <w:tcPr>
            <w:tcW w:w="1275" w:type="dxa"/>
          </w:tcPr>
          <w:p w:rsidR="00EA7061" w:rsidRPr="00EA7061" w:rsidRDefault="00EA7061" w:rsidP="00F03E0D">
            <w:pPr>
              <w:widowControl w:val="0"/>
              <w:autoSpaceDE w:val="0"/>
              <w:autoSpaceDN w:val="0"/>
              <w:adjustRightInd w:val="0"/>
              <w:jc w:val="center"/>
              <w:rPr>
                <w:sz w:val="24"/>
                <w:szCs w:val="24"/>
                <w:lang w:eastAsia="en-US"/>
              </w:rPr>
            </w:pPr>
            <w:r w:rsidRPr="00EA7061">
              <w:rPr>
                <w:sz w:val="24"/>
                <w:szCs w:val="24"/>
                <w:lang w:eastAsia="en-US"/>
              </w:rPr>
              <w:t>2030</w:t>
            </w:r>
          </w:p>
        </w:tc>
        <w:tc>
          <w:tcPr>
            <w:tcW w:w="3402" w:type="dxa"/>
          </w:tcPr>
          <w:p w:rsidR="00EA7061" w:rsidRPr="00EA7061" w:rsidRDefault="00EA7061" w:rsidP="00F03E0D">
            <w:pPr>
              <w:rPr>
                <w:kern w:val="2"/>
                <w:sz w:val="24"/>
                <w:szCs w:val="24"/>
                <w:lang w:eastAsia="en-US"/>
              </w:rPr>
            </w:pPr>
            <w:r w:rsidRPr="00EA7061">
              <w:rPr>
                <w:kern w:val="2"/>
                <w:sz w:val="24"/>
                <w:szCs w:val="24"/>
                <w:lang w:eastAsia="en-US"/>
              </w:rPr>
              <w:t>оптимизация расходов местн</w:t>
            </w:r>
            <w:r w:rsidRPr="00EA7061">
              <w:rPr>
                <w:kern w:val="2"/>
                <w:sz w:val="24"/>
                <w:szCs w:val="24"/>
                <w:lang w:eastAsia="en-US"/>
              </w:rPr>
              <w:t>о</w:t>
            </w:r>
            <w:r w:rsidRPr="00EA7061">
              <w:rPr>
                <w:kern w:val="2"/>
                <w:sz w:val="24"/>
                <w:szCs w:val="24"/>
                <w:lang w:eastAsia="en-US"/>
              </w:rPr>
              <w:t>го бюджета на содержание м</w:t>
            </w:r>
            <w:r w:rsidRPr="00EA7061">
              <w:rPr>
                <w:kern w:val="2"/>
                <w:sz w:val="24"/>
                <w:szCs w:val="24"/>
                <w:lang w:eastAsia="en-US"/>
              </w:rPr>
              <w:t>е</w:t>
            </w:r>
            <w:r w:rsidRPr="00EA7061">
              <w:rPr>
                <w:kern w:val="2"/>
                <w:sz w:val="24"/>
                <w:szCs w:val="24"/>
                <w:lang w:eastAsia="en-US"/>
              </w:rPr>
              <w:t>стной администрации; эффе</w:t>
            </w:r>
            <w:r w:rsidRPr="00EA7061">
              <w:rPr>
                <w:kern w:val="2"/>
                <w:sz w:val="24"/>
                <w:szCs w:val="24"/>
                <w:lang w:eastAsia="en-US"/>
              </w:rPr>
              <w:t>к</w:t>
            </w:r>
            <w:r w:rsidRPr="00EA7061">
              <w:rPr>
                <w:kern w:val="2"/>
                <w:sz w:val="24"/>
                <w:szCs w:val="24"/>
                <w:lang w:eastAsia="en-US"/>
              </w:rPr>
              <w:t>тивное распределение фун</w:t>
            </w:r>
            <w:r w:rsidRPr="00EA7061">
              <w:rPr>
                <w:kern w:val="2"/>
                <w:sz w:val="24"/>
                <w:szCs w:val="24"/>
                <w:lang w:eastAsia="en-US"/>
              </w:rPr>
              <w:t>к</w:t>
            </w:r>
            <w:r w:rsidRPr="00EA7061">
              <w:rPr>
                <w:kern w:val="2"/>
                <w:sz w:val="24"/>
                <w:szCs w:val="24"/>
                <w:lang w:eastAsia="en-US"/>
              </w:rPr>
              <w:t>циональных обязанностей м</w:t>
            </w:r>
            <w:r w:rsidRPr="00EA7061">
              <w:rPr>
                <w:kern w:val="2"/>
                <w:sz w:val="24"/>
                <w:szCs w:val="24"/>
                <w:lang w:eastAsia="en-US"/>
              </w:rPr>
              <w:t>у</w:t>
            </w:r>
            <w:r w:rsidRPr="00EA7061">
              <w:rPr>
                <w:kern w:val="2"/>
                <w:sz w:val="24"/>
                <w:szCs w:val="24"/>
                <w:lang w:eastAsia="en-US"/>
              </w:rPr>
              <w:t>ниципальных служащих</w:t>
            </w:r>
          </w:p>
        </w:tc>
        <w:tc>
          <w:tcPr>
            <w:tcW w:w="2126" w:type="dxa"/>
          </w:tcPr>
          <w:p w:rsidR="00EA7061" w:rsidRPr="00EA7061" w:rsidRDefault="00EA7061" w:rsidP="00F03E0D">
            <w:pPr>
              <w:autoSpaceDE w:val="0"/>
              <w:autoSpaceDN w:val="0"/>
              <w:adjustRightInd w:val="0"/>
              <w:rPr>
                <w:kern w:val="2"/>
                <w:sz w:val="24"/>
                <w:szCs w:val="24"/>
                <w:lang w:eastAsia="en-US"/>
              </w:rPr>
            </w:pPr>
            <w:r w:rsidRPr="00EA7061">
              <w:rPr>
                <w:kern w:val="2"/>
                <w:sz w:val="24"/>
                <w:szCs w:val="24"/>
                <w:lang w:eastAsia="en-US"/>
              </w:rPr>
              <w:t>увеличение ра</w:t>
            </w:r>
            <w:r w:rsidRPr="00EA7061">
              <w:rPr>
                <w:kern w:val="2"/>
                <w:sz w:val="24"/>
                <w:szCs w:val="24"/>
                <w:lang w:eastAsia="en-US"/>
              </w:rPr>
              <w:t>с</w:t>
            </w:r>
            <w:r w:rsidRPr="00EA7061">
              <w:rPr>
                <w:kern w:val="2"/>
                <w:sz w:val="24"/>
                <w:szCs w:val="24"/>
                <w:lang w:eastAsia="en-US"/>
              </w:rPr>
              <w:t>ходов на содерж</w:t>
            </w:r>
            <w:r w:rsidRPr="00EA7061">
              <w:rPr>
                <w:kern w:val="2"/>
                <w:sz w:val="24"/>
                <w:szCs w:val="24"/>
                <w:lang w:eastAsia="en-US"/>
              </w:rPr>
              <w:t>а</w:t>
            </w:r>
            <w:r w:rsidRPr="00EA7061">
              <w:rPr>
                <w:kern w:val="2"/>
                <w:sz w:val="24"/>
                <w:szCs w:val="24"/>
                <w:lang w:eastAsia="en-US"/>
              </w:rPr>
              <w:t>ние местной а</w:t>
            </w:r>
            <w:r w:rsidRPr="00EA7061">
              <w:rPr>
                <w:kern w:val="2"/>
                <w:sz w:val="24"/>
                <w:szCs w:val="24"/>
                <w:lang w:eastAsia="en-US"/>
              </w:rPr>
              <w:t>д</w:t>
            </w:r>
            <w:r w:rsidRPr="00EA7061">
              <w:rPr>
                <w:kern w:val="2"/>
                <w:sz w:val="24"/>
                <w:szCs w:val="24"/>
                <w:lang w:eastAsia="en-US"/>
              </w:rPr>
              <w:t>министрации; н</w:t>
            </w:r>
            <w:r w:rsidRPr="00EA7061">
              <w:rPr>
                <w:kern w:val="2"/>
                <w:sz w:val="24"/>
                <w:szCs w:val="24"/>
                <w:lang w:eastAsia="en-US"/>
              </w:rPr>
              <w:t>е</w:t>
            </w:r>
            <w:r w:rsidRPr="00EA7061">
              <w:rPr>
                <w:kern w:val="2"/>
                <w:sz w:val="24"/>
                <w:szCs w:val="24"/>
                <w:lang w:eastAsia="en-US"/>
              </w:rPr>
              <w:t>эффективное ра</w:t>
            </w:r>
            <w:r w:rsidRPr="00EA7061">
              <w:rPr>
                <w:kern w:val="2"/>
                <w:sz w:val="24"/>
                <w:szCs w:val="24"/>
                <w:lang w:eastAsia="en-US"/>
              </w:rPr>
              <w:t>с</w:t>
            </w:r>
            <w:r w:rsidRPr="00EA7061">
              <w:rPr>
                <w:kern w:val="2"/>
                <w:sz w:val="24"/>
                <w:szCs w:val="24"/>
                <w:lang w:eastAsia="en-US"/>
              </w:rPr>
              <w:t>пределение фун</w:t>
            </w:r>
            <w:r w:rsidRPr="00EA7061">
              <w:rPr>
                <w:kern w:val="2"/>
                <w:sz w:val="24"/>
                <w:szCs w:val="24"/>
                <w:lang w:eastAsia="en-US"/>
              </w:rPr>
              <w:t>к</w:t>
            </w:r>
            <w:r w:rsidRPr="00EA7061">
              <w:rPr>
                <w:kern w:val="2"/>
                <w:sz w:val="24"/>
                <w:szCs w:val="24"/>
                <w:lang w:eastAsia="en-US"/>
              </w:rPr>
              <w:t>циональных об</w:t>
            </w:r>
            <w:r w:rsidRPr="00EA7061">
              <w:rPr>
                <w:kern w:val="2"/>
                <w:sz w:val="24"/>
                <w:szCs w:val="24"/>
                <w:lang w:eastAsia="en-US"/>
              </w:rPr>
              <w:t>я</w:t>
            </w:r>
            <w:r w:rsidRPr="00EA7061">
              <w:rPr>
                <w:kern w:val="2"/>
                <w:sz w:val="24"/>
                <w:szCs w:val="24"/>
                <w:lang w:eastAsia="en-US"/>
              </w:rPr>
              <w:t>занностей мун</w:t>
            </w:r>
            <w:r w:rsidRPr="00EA7061">
              <w:rPr>
                <w:kern w:val="2"/>
                <w:sz w:val="24"/>
                <w:szCs w:val="24"/>
                <w:lang w:eastAsia="en-US"/>
              </w:rPr>
              <w:t>и</w:t>
            </w:r>
            <w:r w:rsidRPr="00EA7061">
              <w:rPr>
                <w:kern w:val="2"/>
                <w:sz w:val="24"/>
                <w:szCs w:val="24"/>
                <w:lang w:eastAsia="en-US"/>
              </w:rPr>
              <w:t>ципальных сл</w:t>
            </w:r>
            <w:r w:rsidRPr="00EA7061">
              <w:rPr>
                <w:kern w:val="2"/>
                <w:sz w:val="24"/>
                <w:szCs w:val="24"/>
                <w:lang w:eastAsia="en-US"/>
              </w:rPr>
              <w:t>у</w:t>
            </w:r>
            <w:r w:rsidRPr="00EA7061">
              <w:rPr>
                <w:kern w:val="2"/>
                <w:sz w:val="24"/>
                <w:szCs w:val="24"/>
                <w:lang w:eastAsia="en-US"/>
              </w:rPr>
              <w:lastRenderedPageBreak/>
              <w:t>жащих</w:t>
            </w:r>
          </w:p>
        </w:tc>
        <w:tc>
          <w:tcPr>
            <w:tcW w:w="1418" w:type="dxa"/>
          </w:tcPr>
          <w:p w:rsidR="00EA7061" w:rsidRPr="00EA7061" w:rsidRDefault="00EA7061" w:rsidP="00F03E0D">
            <w:pPr>
              <w:autoSpaceDE w:val="0"/>
              <w:autoSpaceDN w:val="0"/>
              <w:adjustRightInd w:val="0"/>
              <w:rPr>
                <w:kern w:val="2"/>
                <w:sz w:val="24"/>
                <w:szCs w:val="24"/>
                <w:lang w:eastAsia="en-US"/>
              </w:rPr>
            </w:pPr>
            <w:r w:rsidRPr="00EA7061">
              <w:rPr>
                <w:kern w:val="2"/>
                <w:sz w:val="24"/>
                <w:szCs w:val="24"/>
                <w:lang w:eastAsia="en-US"/>
              </w:rPr>
              <w:lastRenderedPageBreak/>
              <w:t>1.1., 1.2.,1.3.</w:t>
            </w:r>
          </w:p>
        </w:tc>
      </w:tr>
      <w:tr w:rsidR="00EA7061" w:rsidRPr="00EA7061" w:rsidTr="00F03E0D">
        <w:tc>
          <w:tcPr>
            <w:tcW w:w="719" w:type="dxa"/>
          </w:tcPr>
          <w:p w:rsidR="00EA7061" w:rsidRPr="00EA7061" w:rsidRDefault="00EA7061" w:rsidP="00F03E0D">
            <w:pPr>
              <w:widowControl w:val="0"/>
              <w:autoSpaceDE w:val="0"/>
              <w:autoSpaceDN w:val="0"/>
              <w:adjustRightInd w:val="0"/>
              <w:ind w:left="-70"/>
              <w:jc w:val="center"/>
              <w:rPr>
                <w:sz w:val="24"/>
                <w:szCs w:val="24"/>
                <w:lang w:eastAsia="en-US"/>
              </w:rPr>
            </w:pPr>
            <w:r w:rsidRPr="00EA7061">
              <w:rPr>
                <w:sz w:val="24"/>
                <w:szCs w:val="24"/>
                <w:lang w:eastAsia="en-US"/>
              </w:rPr>
              <w:lastRenderedPageBreak/>
              <w:t>1.1.2.</w:t>
            </w:r>
          </w:p>
        </w:tc>
        <w:tc>
          <w:tcPr>
            <w:tcW w:w="2689" w:type="dxa"/>
          </w:tcPr>
          <w:p w:rsidR="00EA7061" w:rsidRPr="00EA7061" w:rsidRDefault="00EA7061" w:rsidP="00F03E0D">
            <w:pPr>
              <w:autoSpaceDE w:val="0"/>
              <w:autoSpaceDN w:val="0"/>
              <w:adjustRightInd w:val="0"/>
              <w:rPr>
                <w:rFonts w:eastAsia="Calibri"/>
                <w:sz w:val="24"/>
                <w:szCs w:val="24"/>
              </w:rPr>
            </w:pPr>
            <w:r w:rsidRPr="00EA7061">
              <w:rPr>
                <w:rFonts w:eastAsia="Calibri"/>
                <w:sz w:val="24"/>
                <w:szCs w:val="24"/>
              </w:rPr>
              <w:t xml:space="preserve">Основное мероприятие 1.2. </w:t>
            </w:r>
          </w:p>
          <w:p w:rsidR="00EA7061" w:rsidRPr="00EA7061" w:rsidRDefault="00EA7061" w:rsidP="00F03E0D">
            <w:pPr>
              <w:autoSpaceDE w:val="0"/>
              <w:autoSpaceDN w:val="0"/>
              <w:adjustRightInd w:val="0"/>
              <w:rPr>
                <w:rFonts w:eastAsia="Calibri"/>
                <w:sz w:val="24"/>
                <w:szCs w:val="24"/>
              </w:rPr>
            </w:pPr>
            <w:r w:rsidRPr="00EA7061">
              <w:rPr>
                <w:rFonts w:eastAsia="Calibri"/>
                <w:sz w:val="24"/>
                <w:szCs w:val="24"/>
              </w:rPr>
              <w:t>Проведение оценки профессиональной компетенции лиц, п</w:t>
            </w:r>
            <w:r w:rsidRPr="00EA7061">
              <w:rPr>
                <w:rFonts w:eastAsia="Calibri"/>
                <w:sz w:val="24"/>
                <w:szCs w:val="24"/>
              </w:rPr>
              <w:t>о</w:t>
            </w:r>
            <w:r w:rsidRPr="00EA7061">
              <w:rPr>
                <w:rFonts w:eastAsia="Calibri"/>
                <w:sz w:val="24"/>
                <w:szCs w:val="24"/>
              </w:rPr>
              <w:t>ступающих на муниц</w:t>
            </w:r>
            <w:r w:rsidRPr="00EA7061">
              <w:rPr>
                <w:rFonts w:eastAsia="Calibri"/>
                <w:sz w:val="24"/>
                <w:szCs w:val="24"/>
              </w:rPr>
              <w:t>и</w:t>
            </w:r>
            <w:r w:rsidRPr="00EA7061">
              <w:rPr>
                <w:rFonts w:eastAsia="Calibri"/>
                <w:sz w:val="24"/>
                <w:szCs w:val="24"/>
              </w:rPr>
              <w:t>пальную службу, и м</w:t>
            </w:r>
            <w:r w:rsidRPr="00EA7061">
              <w:rPr>
                <w:rFonts w:eastAsia="Calibri"/>
                <w:sz w:val="24"/>
                <w:szCs w:val="24"/>
              </w:rPr>
              <w:t>у</w:t>
            </w:r>
            <w:r w:rsidRPr="00EA7061">
              <w:rPr>
                <w:rFonts w:eastAsia="Calibri"/>
                <w:sz w:val="24"/>
                <w:szCs w:val="24"/>
              </w:rPr>
              <w:t>ниципальных служ</w:t>
            </w:r>
            <w:r w:rsidRPr="00EA7061">
              <w:rPr>
                <w:rFonts w:eastAsia="Calibri"/>
                <w:sz w:val="24"/>
                <w:szCs w:val="24"/>
              </w:rPr>
              <w:t>а</w:t>
            </w:r>
            <w:r w:rsidRPr="00EA7061">
              <w:rPr>
                <w:rFonts w:eastAsia="Calibri"/>
                <w:sz w:val="24"/>
                <w:szCs w:val="24"/>
              </w:rPr>
              <w:t>щих при проведении аттестации</w:t>
            </w:r>
          </w:p>
        </w:tc>
        <w:tc>
          <w:tcPr>
            <w:tcW w:w="2268" w:type="dxa"/>
          </w:tcPr>
          <w:p w:rsidR="00EA7061" w:rsidRPr="00EA7061" w:rsidRDefault="00EA7061" w:rsidP="00F03E0D">
            <w:pPr>
              <w:widowControl w:val="0"/>
              <w:autoSpaceDE w:val="0"/>
              <w:autoSpaceDN w:val="0"/>
              <w:adjustRightInd w:val="0"/>
              <w:rPr>
                <w:sz w:val="24"/>
                <w:szCs w:val="24"/>
              </w:rPr>
            </w:pPr>
            <w:r w:rsidRPr="00EA7061">
              <w:rPr>
                <w:sz w:val="24"/>
                <w:szCs w:val="24"/>
              </w:rPr>
              <w:t>Администрация Волочаевского сельского посел</w:t>
            </w:r>
            <w:r w:rsidRPr="00EA7061">
              <w:rPr>
                <w:sz w:val="24"/>
                <w:szCs w:val="24"/>
              </w:rPr>
              <w:t>е</w:t>
            </w:r>
            <w:r w:rsidRPr="00EA7061">
              <w:rPr>
                <w:sz w:val="24"/>
                <w:szCs w:val="24"/>
              </w:rPr>
              <w:t>ния</w:t>
            </w:r>
          </w:p>
        </w:tc>
        <w:tc>
          <w:tcPr>
            <w:tcW w:w="1418" w:type="dxa"/>
          </w:tcPr>
          <w:p w:rsidR="00EA7061" w:rsidRPr="00EA7061" w:rsidRDefault="00EA7061" w:rsidP="00F03E0D">
            <w:pPr>
              <w:widowControl w:val="0"/>
              <w:autoSpaceDE w:val="0"/>
              <w:autoSpaceDN w:val="0"/>
              <w:adjustRightInd w:val="0"/>
              <w:jc w:val="center"/>
              <w:rPr>
                <w:sz w:val="24"/>
                <w:szCs w:val="24"/>
                <w:lang w:eastAsia="en-US"/>
              </w:rPr>
            </w:pPr>
            <w:r w:rsidRPr="00EA7061">
              <w:rPr>
                <w:sz w:val="24"/>
                <w:szCs w:val="24"/>
                <w:lang w:eastAsia="en-US"/>
              </w:rPr>
              <w:t>2019</w:t>
            </w:r>
          </w:p>
        </w:tc>
        <w:tc>
          <w:tcPr>
            <w:tcW w:w="1275" w:type="dxa"/>
          </w:tcPr>
          <w:p w:rsidR="00EA7061" w:rsidRPr="00EA7061" w:rsidRDefault="00EA7061" w:rsidP="00F03E0D">
            <w:pPr>
              <w:widowControl w:val="0"/>
              <w:autoSpaceDE w:val="0"/>
              <w:autoSpaceDN w:val="0"/>
              <w:adjustRightInd w:val="0"/>
              <w:jc w:val="center"/>
              <w:rPr>
                <w:sz w:val="24"/>
                <w:szCs w:val="24"/>
                <w:lang w:eastAsia="en-US"/>
              </w:rPr>
            </w:pPr>
            <w:r w:rsidRPr="00EA7061">
              <w:rPr>
                <w:sz w:val="24"/>
                <w:szCs w:val="24"/>
                <w:lang w:eastAsia="en-US"/>
              </w:rPr>
              <w:t>2030</w:t>
            </w:r>
          </w:p>
        </w:tc>
        <w:tc>
          <w:tcPr>
            <w:tcW w:w="3402" w:type="dxa"/>
          </w:tcPr>
          <w:p w:rsidR="00EA7061" w:rsidRPr="00EA7061" w:rsidRDefault="00EA7061" w:rsidP="00F03E0D">
            <w:pPr>
              <w:rPr>
                <w:kern w:val="2"/>
                <w:sz w:val="24"/>
                <w:szCs w:val="24"/>
                <w:lang w:eastAsia="en-US"/>
              </w:rPr>
            </w:pPr>
            <w:r w:rsidRPr="00EA7061">
              <w:rPr>
                <w:kern w:val="2"/>
                <w:sz w:val="24"/>
                <w:szCs w:val="24"/>
                <w:lang w:eastAsia="en-US"/>
              </w:rPr>
              <w:t>формирование качественного профессионального состава местных администраций</w:t>
            </w:r>
          </w:p>
        </w:tc>
        <w:tc>
          <w:tcPr>
            <w:tcW w:w="2126" w:type="dxa"/>
          </w:tcPr>
          <w:p w:rsidR="00EA7061" w:rsidRPr="00EA7061" w:rsidRDefault="00EA7061" w:rsidP="00F03E0D">
            <w:pPr>
              <w:autoSpaceDE w:val="0"/>
              <w:autoSpaceDN w:val="0"/>
              <w:adjustRightInd w:val="0"/>
              <w:rPr>
                <w:rFonts w:eastAsia="Calibri"/>
                <w:sz w:val="24"/>
                <w:szCs w:val="24"/>
              </w:rPr>
            </w:pPr>
            <w:r w:rsidRPr="00EA7061">
              <w:rPr>
                <w:kern w:val="2"/>
                <w:sz w:val="24"/>
                <w:szCs w:val="24"/>
                <w:lang w:eastAsia="en-US"/>
              </w:rPr>
              <w:t>снижение качес</w:t>
            </w:r>
            <w:r w:rsidRPr="00EA7061">
              <w:rPr>
                <w:kern w:val="2"/>
                <w:sz w:val="24"/>
                <w:szCs w:val="24"/>
                <w:lang w:eastAsia="en-US"/>
              </w:rPr>
              <w:t>т</w:t>
            </w:r>
            <w:r w:rsidRPr="00EA7061">
              <w:rPr>
                <w:kern w:val="2"/>
                <w:sz w:val="24"/>
                <w:szCs w:val="24"/>
                <w:lang w:eastAsia="en-US"/>
              </w:rPr>
              <w:t>ва кадрового с</w:t>
            </w:r>
            <w:r w:rsidRPr="00EA7061">
              <w:rPr>
                <w:kern w:val="2"/>
                <w:sz w:val="24"/>
                <w:szCs w:val="24"/>
                <w:lang w:eastAsia="en-US"/>
              </w:rPr>
              <w:t>о</w:t>
            </w:r>
            <w:r w:rsidRPr="00EA7061">
              <w:rPr>
                <w:kern w:val="2"/>
                <w:sz w:val="24"/>
                <w:szCs w:val="24"/>
                <w:lang w:eastAsia="en-US"/>
              </w:rPr>
              <w:t>става муниц</w:t>
            </w:r>
            <w:r w:rsidRPr="00EA7061">
              <w:rPr>
                <w:kern w:val="2"/>
                <w:sz w:val="24"/>
                <w:szCs w:val="24"/>
                <w:lang w:eastAsia="en-US"/>
              </w:rPr>
              <w:t>и</w:t>
            </w:r>
            <w:r w:rsidRPr="00EA7061">
              <w:rPr>
                <w:kern w:val="2"/>
                <w:sz w:val="24"/>
                <w:szCs w:val="24"/>
                <w:lang w:eastAsia="en-US"/>
              </w:rPr>
              <w:t>пальной службы</w:t>
            </w:r>
          </w:p>
        </w:tc>
        <w:tc>
          <w:tcPr>
            <w:tcW w:w="1418" w:type="dxa"/>
          </w:tcPr>
          <w:p w:rsidR="00EA7061" w:rsidRPr="00EA7061" w:rsidRDefault="002B0B7E" w:rsidP="00F03E0D">
            <w:pPr>
              <w:rPr>
                <w:kern w:val="2"/>
                <w:sz w:val="24"/>
                <w:szCs w:val="24"/>
                <w:lang w:eastAsia="en-US"/>
              </w:rPr>
            </w:pPr>
            <w:r>
              <w:rPr>
                <w:kern w:val="2"/>
                <w:sz w:val="24"/>
                <w:szCs w:val="24"/>
                <w:lang w:eastAsia="en-US"/>
              </w:rPr>
              <w:t>1.4,</w:t>
            </w:r>
            <w:r w:rsidRPr="00EA7061">
              <w:rPr>
                <w:kern w:val="2"/>
                <w:sz w:val="24"/>
                <w:szCs w:val="24"/>
                <w:lang w:eastAsia="en-US"/>
              </w:rPr>
              <w:t>1.5.</w:t>
            </w:r>
          </w:p>
        </w:tc>
      </w:tr>
      <w:tr w:rsidR="00EA7061" w:rsidRPr="00EA7061" w:rsidTr="00F03E0D">
        <w:tc>
          <w:tcPr>
            <w:tcW w:w="719" w:type="dxa"/>
          </w:tcPr>
          <w:p w:rsidR="00EA7061" w:rsidRPr="00EA7061" w:rsidRDefault="00EA7061" w:rsidP="00F03E0D">
            <w:pPr>
              <w:widowControl w:val="0"/>
              <w:autoSpaceDE w:val="0"/>
              <w:autoSpaceDN w:val="0"/>
              <w:adjustRightInd w:val="0"/>
              <w:ind w:left="-70"/>
              <w:jc w:val="center"/>
              <w:rPr>
                <w:sz w:val="24"/>
                <w:szCs w:val="24"/>
                <w:lang w:eastAsia="en-US"/>
              </w:rPr>
            </w:pPr>
            <w:r w:rsidRPr="00EA7061">
              <w:rPr>
                <w:sz w:val="24"/>
                <w:szCs w:val="24"/>
                <w:lang w:eastAsia="en-US"/>
              </w:rPr>
              <w:t>1.1.3.</w:t>
            </w:r>
          </w:p>
        </w:tc>
        <w:tc>
          <w:tcPr>
            <w:tcW w:w="2689" w:type="dxa"/>
          </w:tcPr>
          <w:p w:rsidR="00EA7061" w:rsidRPr="00EA7061" w:rsidRDefault="00EA7061" w:rsidP="00F03E0D">
            <w:pPr>
              <w:autoSpaceDE w:val="0"/>
              <w:autoSpaceDN w:val="0"/>
              <w:adjustRightInd w:val="0"/>
              <w:rPr>
                <w:sz w:val="24"/>
                <w:szCs w:val="24"/>
              </w:rPr>
            </w:pPr>
            <w:r w:rsidRPr="00EA7061">
              <w:rPr>
                <w:rFonts w:eastAsia="Calibri"/>
                <w:sz w:val="24"/>
                <w:szCs w:val="24"/>
              </w:rPr>
              <w:t>Основное мероприятие 1.3.</w:t>
            </w:r>
          </w:p>
          <w:p w:rsidR="00EA7061" w:rsidRPr="00EA7061" w:rsidRDefault="00EA7061" w:rsidP="00F03E0D">
            <w:pPr>
              <w:autoSpaceDE w:val="0"/>
              <w:autoSpaceDN w:val="0"/>
              <w:adjustRightInd w:val="0"/>
              <w:rPr>
                <w:rFonts w:eastAsia="Calibri"/>
                <w:sz w:val="24"/>
                <w:szCs w:val="24"/>
              </w:rPr>
            </w:pPr>
            <w:r w:rsidRPr="00EA7061">
              <w:rPr>
                <w:rFonts w:eastAsia="Calibri"/>
                <w:sz w:val="24"/>
                <w:szCs w:val="24"/>
              </w:rPr>
              <w:t>Проведение конкурсов на замещение вакан</w:t>
            </w:r>
            <w:r w:rsidRPr="00EA7061">
              <w:rPr>
                <w:rFonts w:eastAsia="Calibri"/>
                <w:sz w:val="24"/>
                <w:szCs w:val="24"/>
              </w:rPr>
              <w:t>т</w:t>
            </w:r>
            <w:r w:rsidRPr="00EA7061">
              <w:rPr>
                <w:rFonts w:eastAsia="Calibri"/>
                <w:sz w:val="24"/>
                <w:szCs w:val="24"/>
              </w:rPr>
              <w:t>ных должностей мун</w:t>
            </w:r>
            <w:r w:rsidRPr="00EA7061">
              <w:rPr>
                <w:rFonts w:eastAsia="Calibri"/>
                <w:sz w:val="24"/>
                <w:szCs w:val="24"/>
              </w:rPr>
              <w:t>и</w:t>
            </w:r>
            <w:r w:rsidRPr="00EA7061">
              <w:rPr>
                <w:rFonts w:eastAsia="Calibri"/>
                <w:sz w:val="24"/>
                <w:szCs w:val="24"/>
              </w:rPr>
              <w:t>ципальной службы</w:t>
            </w:r>
          </w:p>
        </w:tc>
        <w:tc>
          <w:tcPr>
            <w:tcW w:w="2268" w:type="dxa"/>
          </w:tcPr>
          <w:p w:rsidR="00EA7061" w:rsidRPr="00EA7061" w:rsidRDefault="00EA7061" w:rsidP="00F03E0D">
            <w:pPr>
              <w:widowControl w:val="0"/>
              <w:autoSpaceDE w:val="0"/>
              <w:autoSpaceDN w:val="0"/>
              <w:adjustRightInd w:val="0"/>
              <w:rPr>
                <w:sz w:val="24"/>
                <w:szCs w:val="24"/>
              </w:rPr>
            </w:pPr>
            <w:r w:rsidRPr="00EA7061">
              <w:rPr>
                <w:sz w:val="24"/>
                <w:szCs w:val="24"/>
              </w:rPr>
              <w:t>Администрация Волочаевского сельского посел</w:t>
            </w:r>
            <w:r w:rsidRPr="00EA7061">
              <w:rPr>
                <w:sz w:val="24"/>
                <w:szCs w:val="24"/>
              </w:rPr>
              <w:t>е</w:t>
            </w:r>
            <w:r w:rsidRPr="00EA7061">
              <w:rPr>
                <w:sz w:val="24"/>
                <w:szCs w:val="24"/>
              </w:rPr>
              <w:t>ния</w:t>
            </w:r>
          </w:p>
        </w:tc>
        <w:tc>
          <w:tcPr>
            <w:tcW w:w="1418" w:type="dxa"/>
          </w:tcPr>
          <w:p w:rsidR="00EA7061" w:rsidRPr="00EA7061" w:rsidRDefault="00EA7061" w:rsidP="00F03E0D">
            <w:pPr>
              <w:widowControl w:val="0"/>
              <w:autoSpaceDE w:val="0"/>
              <w:autoSpaceDN w:val="0"/>
              <w:adjustRightInd w:val="0"/>
              <w:jc w:val="center"/>
              <w:rPr>
                <w:sz w:val="24"/>
                <w:szCs w:val="24"/>
                <w:lang w:eastAsia="en-US"/>
              </w:rPr>
            </w:pPr>
            <w:r w:rsidRPr="00EA7061">
              <w:rPr>
                <w:sz w:val="24"/>
                <w:szCs w:val="24"/>
                <w:lang w:eastAsia="en-US"/>
              </w:rPr>
              <w:t>2019</w:t>
            </w:r>
          </w:p>
        </w:tc>
        <w:tc>
          <w:tcPr>
            <w:tcW w:w="1275" w:type="dxa"/>
          </w:tcPr>
          <w:p w:rsidR="00EA7061" w:rsidRPr="00EA7061" w:rsidRDefault="00EA7061" w:rsidP="00F03E0D">
            <w:pPr>
              <w:widowControl w:val="0"/>
              <w:autoSpaceDE w:val="0"/>
              <w:autoSpaceDN w:val="0"/>
              <w:adjustRightInd w:val="0"/>
              <w:jc w:val="center"/>
              <w:rPr>
                <w:sz w:val="24"/>
                <w:szCs w:val="24"/>
                <w:lang w:eastAsia="en-US"/>
              </w:rPr>
            </w:pPr>
            <w:r w:rsidRPr="00EA7061">
              <w:rPr>
                <w:sz w:val="24"/>
                <w:szCs w:val="24"/>
                <w:lang w:eastAsia="en-US"/>
              </w:rPr>
              <w:t>2030</w:t>
            </w:r>
          </w:p>
        </w:tc>
        <w:tc>
          <w:tcPr>
            <w:tcW w:w="3402" w:type="dxa"/>
          </w:tcPr>
          <w:p w:rsidR="00EA7061" w:rsidRPr="00EA7061" w:rsidRDefault="00EA7061" w:rsidP="00F03E0D">
            <w:pPr>
              <w:autoSpaceDE w:val="0"/>
              <w:autoSpaceDN w:val="0"/>
              <w:adjustRightInd w:val="0"/>
              <w:jc w:val="both"/>
              <w:rPr>
                <w:sz w:val="24"/>
                <w:szCs w:val="24"/>
              </w:rPr>
            </w:pPr>
            <w:r w:rsidRPr="00EA7061">
              <w:rPr>
                <w:rFonts w:eastAsia="Calibri"/>
                <w:sz w:val="24"/>
                <w:szCs w:val="24"/>
              </w:rPr>
              <w:t xml:space="preserve">обеспечение </w:t>
            </w:r>
            <w:r w:rsidRPr="00EA7061">
              <w:rPr>
                <w:sz w:val="24"/>
                <w:szCs w:val="24"/>
              </w:rPr>
              <w:t>равного доступа граждан к муниципальной службе;</w:t>
            </w:r>
          </w:p>
          <w:p w:rsidR="00EA7061" w:rsidRPr="00EA7061" w:rsidRDefault="00EA7061" w:rsidP="00F03E0D">
            <w:pPr>
              <w:autoSpaceDE w:val="0"/>
              <w:autoSpaceDN w:val="0"/>
              <w:adjustRightInd w:val="0"/>
              <w:rPr>
                <w:rFonts w:eastAsia="Calibri"/>
                <w:sz w:val="24"/>
                <w:szCs w:val="24"/>
              </w:rPr>
            </w:pPr>
            <w:r w:rsidRPr="00EA7061">
              <w:rPr>
                <w:rFonts w:eastAsia="Calibri"/>
                <w:sz w:val="24"/>
                <w:szCs w:val="24"/>
              </w:rPr>
              <w:t>формирование качественного профессионального состава местных администраций</w:t>
            </w:r>
          </w:p>
          <w:p w:rsidR="00EA7061" w:rsidRPr="00EA7061" w:rsidRDefault="00EA7061" w:rsidP="00F03E0D">
            <w:pPr>
              <w:autoSpaceDE w:val="0"/>
              <w:autoSpaceDN w:val="0"/>
              <w:adjustRightInd w:val="0"/>
              <w:jc w:val="both"/>
              <w:rPr>
                <w:rFonts w:eastAsia="Calibri"/>
                <w:sz w:val="24"/>
                <w:szCs w:val="24"/>
              </w:rPr>
            </w:pPr>
          </w:p>
        </w:tc>
        <w:tc>
          <w:tcPr>
            <w:tcW w:w="2126" w:type="dxa"/>
          </w:tcPr>
          <w:p w:rsidR="00EA7061" w:rsidRPr="00EA7061" w:rsidRDefault="00EA7061" w:rsidP="00F03E0D">
            <w:pPr>
              <w:autoSpaceDE w:val="0"/>
              <w:autoSpaceDN w:val="0"/>
              <w:adjustRightInd w:val="0"/>
              <w:jc w:val="both"/>
              <w:rPr>
                <w:sz w:val="24"/>
                <w:szCs w:val="24"/>
              </w:rPr>
            </w:pPr>
            <w:r w:rsidRPr="00EA7061">
              <w:rPr>
                <w:sz w:val="24"/>
                <w:szCs w:val="24"/>
              </w:rPr>
              <w:t>ограничение до</w:t>
            </w:r>
            <w:r w:rsidRPr="00EA7061">
              <w:rPr>
                <w:sz w:val="24"/>
                <w:szCs w:val="24"/>
              </w:rPr>
              <w:t>с</w:t>
            </w:r>
            <w:r w:rsidRPr="00EA7061">
              <w:rPr>
                <w:sz w:val="24"/>
                <w:szCs w:val="24"/>
              </w:rPr>
              <w:t>тупа граждан к муниципальной службе;</w:t>
            </w:r>
          </w:p>
          <w:p w:rsidR="00EA7061" w:rsidRPr="00EA7061" w:rsidRDefault="00EA7061" w:rsidP="00F03E0D">
            <w:pPr>
              <w:autoSpaceDE w:val="0"/>
              <w:autoSpaceDN w:val="0"/>
              <w:adjustRightInd w:val="0"/>
              <w:rPr>
                <w:rFonts w:eastAsia="Calibri"/>
                <w:sz w:val="24"/>
                <w:szCs w:val="24"/>
              </w:rPr>
            </w:pPr>
            <w:r w:rsidRPr="00EA7061">
              <w:rPr>
                <w:kern w:val="2"/>
                <w:sz w:val="24"/>
                <w:szCs w:val="24"/>
                <w:lang w:eastAsia="en-US"/>
              </w:rPr>
              <w:t>снижение качес</w:t>
            </w:r>
            <w:r w:rsidRPr="00EA7061">
              <w:rPr>
                <w:kern w:val="2"/>
                <w:sz w:val="24"/>
                <w:szCs w:val="24"/>
                <w:lang w:eastAsia="en-US"/>
              </w:rPr>
              <w:t>т</w:t>
            </w:r>
            <w:r w:rsidRPr="00EA7061">
              <w:rPr>
                <w:kern w:val="2"/>
                <w:sz w:val="24"/>
                <w:szCs w:val="24"/>
                <w:lang w:eastAsia="en-US"/>
              </w:rPr>
              <w:t>ва кадрового с</w:t>
            </w:r>
            <w:r w:rsidRPr="00EA7061">
              <w:rPr>
                <w:kern w:val="2"/>
                <w:sz w:val="24"/>
                <w:szCs w:val="24"/>
                <w:lang w:eastAsia="en-US"/>
              </w:rPr>
              <w:t>о</w:t>
            </w:r>
            <w:r w:rsidRPr="00EA7061">
              <w:rPr>
                <w:kern w:val="2"/>
                <w:sz w:val="24"/>
                <w:szCs w:val="24"/>
                <w:lang w:eastAsia="en-US"/>
              </w:rPr>
              <w:t>става муниц</w:t>
            </w:r>
            <w:r w:rsidRPr="00EA7061">
              <w:rPr>
                <w:kern w:val="2"/>
                <w:sz w:val="24"/>
                <w:szCs w:val="24"/>
                <w:lang w:eastAsia="en-US"/>
              </w:rPr>
              <w:t>и</w:t>
            </w:r>
            <w:r w:rsidRPr="00EA7061">
              <w:rPr>
                <w:kern w:val="2"/>
                <w:sz w:val="24"/>
                <w:szCs w:val="24"/>
                <w:lang w:eastAsia="en-US"/>
              </w:rPr>
              <w:t>пальной службы</w:t>
            </w:r>
          </w:p>
        </w:tc>
        <w:tc>
          <w:tcPr>
            <w:tcW w:w="1418" w:type="dxa"/>
          </w:tcPr>
          <w:p w:rsidR="00EA7061" w:rsidRPr="00EA7061" w:rsidRDefault="00D27DAE" w:rsidP="002B0B7E">
            <w:pPr>
              <w:rPr>
                <w:kern w:val="2"/>
                <w:sz w:val="24"/>
                <w:szCs w:val="24"/>
                <w:lang w:eastAsia="en-US"/>
              </w:rPr>
            </w:pPr>
            <w:r w:rsidRPr="00EA7061">
              <w:rPr>
                <w:kern w:val="2"/>
                <w:sz w:val="24"/>
                <w:szCs w:val="24"/>
                <w:lang w:eastAsia="en-US"/>
              </w:rPr>
              <w:t>1.1.</w:t>
            </w:r>
          </w:p>
        </w:tc>
      </w:tr>
      <w:tr w:rsidR="00EA7061" w:rsidRPr="00EA7061" w:rsidTr="00F03E0D">
        <w:tc>
          <w:tcPr>
            <w:tcW w:w="719" w:type="dxa"/>
          </w:tcPr>
          <w:p w:rsidR="00EA7061" w:rsidRPr="00EA7061" w:rsidRDefault="00EA7061" w:rsidP="00F03E0D">
            <w:pPr>
              <w:widowControl w:val="0"/>
              <w:autoSpaceDE w:val="0"/>
              <w:autoSpaceDN w:val="0"/>
              <w:adjustRightInd w:val="0"/>
              <w:ind w:left="-70"/>
              <w:jc w:val="center"/>
              <w:rPr>
                <w:sz w:val="24"/>
                <w:szCs w:val="24"/>
                <w:lang w:eastAsia="en-US"/>
              </w:rPr>
            </w:pPr>
            <w:r w:rsidRPr="00EA7061">
              <w:rPr>
                <w:sz w:val="24"/>
                <w:szCs w:val="24"/>
                <w:lang w:eastAsia="en-US"/>
              </w:rPr>
              <w:t>1.1.4.</w:t>
            </w:r>
          </w:p>
        </w:tc>
        <w:tc>
          <w:tcPr>
            <w:tcW w:w="2689" w:type="dxa"/>
          </w:tcPr>
          <w:p w:rsidR="00EA7061" w:rsidRPr="00EA7061" w:rsidRDefault="00EA7061" w:rsidP="00F03E0D">
            <w:pPr>
              <w:autoSpaceDE w:val="0"/>
              <w:autoSpaceDN w:val="0"/>
              <w:adjustRightInd w:val="0"/>
              <w:rPr>
                <w:rFonts w:eastAsia="Calibri"/>
                <w:sz w:val="24"/>
                <w:szCs w:val="24"/>
              </w:rPr>
            </w:pPr>
            <w:r w:rsidRPr="00EA7061">
              <w:rPr>
                <w:rFonts w:eastAsia="Calibri"/>
                <w:sz w:val="24"/>
                <w:szCs w:val="24"/>
              </w:rPr>
              <w:t xml:space="preserve">Основное мероприятие 1.4. </w:t>
            </w:r>
          </w:p>
          <w:p w:rsidR="00EA7061" w:rsidRPr="00EA7061" w:rsidRDefault="00EA7061" w:rsidP="00F03E0D">
            <w:pPr>
              <w:autoSpaceDE w:val="0"/>
              <w:autoSpaceDN w:val="0"/>
              <w:adjustRightInd w:val="0"/>
              <w:rPr>
                <w:rFonts w:eastAsia="Calibri"/>
                <w:sz w:val="24"/>
                <w:szCs w:val="24"/>
              </w:rPr>
            </w:pPr>
            <w:r w:rsidRPr="00EA7061">
              <w:rPr>
                <w:rFonts w:eastAsia="Calibri"/>
                <w:sz w:val="24"/>
                <w:szCs w:val="24"/>
              </w:rPr>
              <w:t>Применение испытания граждан при заключ</w:t>
            </w:r>
            <w:r w:rsidRPr="00EA7061">
              <w:rPr>
                <w:rFonts w:eastAsia="Calibri"/>
                <w:sz w:val="24"/>
                <w:szCs w:val="24"/>
              </w:rPr>
              <w:t>е</w:t>
            </w:r>
            <w:r w:rsidRPr="00EA7061">
              <w:rPr>
                <w:rFonts w:eastAsia="Calibri"/>
                <w:sz w:val="24"/>
                <w:szCs w:val="24"/>
              </w:rPr>
              <w:t>нии трудового договора</w:t>
            </w:r>
          </w:p>
        </w:tc>
        <w:tc>
          <w:tcPr>
            <w:tcW w:w="2268" w:type="dxa"/>
          </w:tcPr>
          <w:p w:rsidR="00EA7061" w:rsidRPr="00EA7061" w:rsidRDefault="00EA7061" w:rsidP="00F03E0D">
            <w:pPr>
              <w:widowControl w:val="0"/>
              <w:autoSpaceDE w:val="0"/>
              <w:autoSpaceDN w:val="0"/>
              <w:adjustRightInd w:val="0"/>
              <w:rPr>
                <w:sz w:val="24"/>
                <w:szCs w:val="24"/>
              </w:rPr>
            </w:pPr>
            <w:r w:rsidRPr="00EA7061">
              <w:rPr>
                <w:sz w:val="24"/>
                <w:szCs w:val="24"/>
              </w:rPr>
              <w:t>Администрация Волочаевского сельского посел</w:t>
            </w:r>
            <w:r w:rsidRPr="00EA7061">
              <w:rPr>
                <w:sz w:val="24"/>
                <w:szCs w:val="24"/>
              </w:rPr>
              <w:t>е</w:t>
            </w:r>
            <w:r w:rsidRPr="00EA7061">
              <w:rPr>
                <w:sz w:val="24"/>
                <w:szCs w:val="24"/>
              </w:rPr>
              <w:t>ния</w:t>
            </w:r>
          </w:p>
        </w:tc>
        <w:tc>
          <w:tcPr>
            <w:tcW w:w="1418" w:type="dxa"/>
          </w:tcPr>
          <w:p w:rsidR="00EA7061" w:rsidRPr="00EA7061" w:rsidRDefault="00EA7061" w:rsidP="00F03E0D">
            <w:pPr>
              <w:widowControl w:val="0"/>
              <w:autoSpaceDE w:val="0"/>
              <w:autoSpaceDN w:val="0"/>
              <w:adjustRightInd w:val="0"/>
              <w:jc w:val="center"/>
              <w:rPr>
                <w:sz w:val="24"/>
                <w:szCs w:val="24"/>
                <w:lang w:eastAsia="en-US"/>
              </w:rPr>
            </w:pPr>
            <w:r w:rsidRPr="00EA7061">
              <w:rPr>
                <w:sz w:val="24"/>
                <w:szCs w:val="24"/>
                <w:lang w:eastAsia="en-US"/>
              </w:rPr>
              <w:t>2019</w:t>
            </w:r>
          </w:p>
        </w:tc>
        <w:tc>
          <w:tcPr>
            <w:tcW w:w="1275" w:type="dxa"/>
          </w:tcPr>
          <w:p w:rsidR="00EA7061" w:rsidRPr="00EA7061" w:rsidRDefault="00EA7061" w:rsidP="00F03E0D">
            <w:pPr>
              <w:widowControl w:val="0"/>
              <w:autoSpaceDE w:val="0"/>
              <w:autoSpaceDN w:val="0"/>
              <w:adjustRightInd w:val="0"/>
              <w:jc w:val="center"/>
              <w:rPr>
                <w:sz w:val="24"/>
                <w:szCs w:val="24"/>
                <w:lang w:eastAsia="en-US"/>
              </w:rPr>
            </w:pPr>
            <w:r w:rsidRPr="00EA7061">
              <w:rPr>
                <w:sz w:val="24"/>
                <w:szCs w:val="24"/>
                <w:lang w:eastAsia="en-US"/>
              </w:rPr>
              <w:t>2030</w:t>
            </w:r>
          </w:p>
        </w:tc>
        <w:tc>
          <w:tcPr>
            <w:tcW w:w="3402" w:type="dxa"/>
          </w:tcPr>
          <w:p w:rsidR="00EA7061" w:rsidRPr="00EA7061" w:rsidRDefault="00EA7061" w:rsidP="00F03E0D">
            <w:pPr>
              <w:autoSpaceDE w:val="0"/>
              <w:autoSpaceDN w:val="0"/>
              <w:adjustRightInd w:val="0"/>
              <w:rPr>
                <w:rFonts w:eastAsia="Calibri"/>
                <w:sz w:val="24"/>
                <w:szCs w:val="24"/>
              </w:rPr>
            </w:pPr>
            <w:r w:rsidRPr="00EA7061">
              <w:rPr>
                <w:rFonts w:eastAsia="Calibri"/>
                <w:sz w:val="24"/>
                <w:szCs w:val="24"/>
              </w:rPr>
              <w:t>формирование качественного профессионального состава местных администраций</w:t>
            </w:r>
          </w:p>
        </w:tc>
        <w:tc>
          <w:tcPr>
            <w:tcW w:w="2126" w:type="dxa"/>
          </w:tcPr>
          <w:p w:rsidR="00EA7061" w:rsidRPr="00EA7061" w:rsidRDefault="00EA7061" w:rsidP="00F03E0D">
            <w:pPr>
              <w:autoSpaceDE w:val="0"/>
              <w:autoSpaceDN w:val="0"/>
              <w:adjustRightInd w:val="0"/>
              <w:rPr>
                <w:rFonts w:eastAsia="Calibri"/>
                <w:sz w:val="24"/>
                <w:szCs w:val="24"/>
              </w:rPr>
            </w:pPr>
            <w:r w:rsidRPr="00EA7061">
              <w:rPr>
                <w:kern w:val="2"/>
                <w:sz w:val="24"/>
                <w:szCs w:val="24"/>
                <w:lang w:eastAsia="en-US"/>
              </w:rPr>
              <w:t>снижение качес</w:t>
            </w:r>
            <w:r w:rsidRPr="00EA7061">
              <w:rPr>
                <w:kern w:val="2"/>
                <w:sz w:val="24"/>
                <w:szCs w:val="24"/>
                <w:lang w:eastAsia="en-US"/>
              </w:rPr>
              <w:t>т</w:t>
            </w:r>
            <w:r w:rsidRPr="00EA7061">
              <w:rPr>
                <w:kern w:val="2"/>
                <w:sz w:val="24"/>
                <w:szCs w:val="24"/>
                <w:lang w:eastAsia="en-US"/>
              </w:rPr>
              <w:t>ва кадрового с</w:t>
            </w:r>
            <w:r w:rsidRPr="00EA7061">
              <w:rPr>
                <w:kern w:val="2"/>
                <w:sz w:val="24"/>
                <w:szCs w:val="24"/>
                <w:lang w:eastAsia="en-US"/>
              </w:rPr>
              <w:t>о</w:t>
            </w:r>
            <w:r w:rsidRPr="00EA7061">
              <w:rPr>
                <w:kern w:val="2"/>
                <w:sz w:val="24"/>
                <w:szCs w:val="24"/>
                <w:lang w:eastAsia="en-US"/>
              </w:rPr>
              <w:t>става муниц</w:t>
            </w:r>
            <w:r w:rsidRPr="00EA7061">
              <w:rPr>
                <w:kern w:val="2"/>
                <w:sz w:val="24"/>
                <w:szCs w:val="24"/>
                <w:lang w:eastAsia="en-US"/>
              </w:rPr>
              <w:t>и</w:t>
            </w:r>
            <w:r w:rsidRPr="00EA7061">
              <w:rPr>
                <w:kern w:val="2"/>
                <w:sz w:val="24"/>
                <w:szCs w:val="24"/>
                <w:lang w:eastAsia="en-US"/>
              </w:rPr>
              <w:t>пальной службы</w:t>
            </w:r>
          </w:p>
        </w:tc>
        <w:tc>
          <w:tcPr>
            <w:tcW w:w="1418" w:type="dxa"/>
          </w:tcPr>
          <w:p w:rsidR="00EA7061" w:rsidRPr="00EA7061" w:rsidRDefault="00D27DAE" w:rsidP="00F03E0D">
            <w:pPr>
              <w:rPr>
                <w:kern w:val="2"/>
                <w:sz w:val="24"/>
                <w:szCs w:val="24"/>
                <w:lang w:eastAsia="en-US"/>
              </w:rPr>
            </w:pPr>
            <w:r w:rsidRPr="00EA7061">
              <w:rPr>
                <w:kern w:val="2"/>
                <w:sz w:val="24"/>
                <w:szCs w:val="24"/>
                <w:lang w:eastAsia="en-US"/>
              </w:rPr>
              <w:t>1.1., 1.2.,1.3.</w:t>
            </w:r>
          </w:p>
        </w:tc>
      </w:tr>
      <w:tr w:rsidR="00EA7061" w:rsidRPr="00EA7061" w:rsidTr="00F03E0D">
        <w:tc>
          <w:tcPr>
            <w:tcW w:w="719" w:type="dxa"/>
          </w:tcPr>
          <w:p w:rsidR="00EA7061" w:rsidRPr="00EA7061" w:rsidRDefault="00EA7061" w:rsidP="00F03E0D">
            <w:pPr>
              <w:ind w:left="-70"/>
              <w:rPr>
                <w:sz w:val="24"/>
                <w:szCs w:val="24"/>
                <w:lang w:eastAsia="en-US"/>
              </w:rPr>
            </w:pPr>
            <w:r w:rsidRPr="00EA7061">
              <w:rPr>
                <w:sz w:val="24"/>
                <w:szCs w:val="24"/>
                <w:lang w:eastAsia="en-US"/>
              </w:rPr>
              <w:t>1.1.5.</w:t>
            </w:r>
          </w:p>
        </w:tc>
        <w:tc>
          <w:tcPr>
            <w:tcW w:w="2689" w:type="dxa"/>
          </w:tcPr>
          <w:p w:rsidR="00EA7061" w:rsidRPr="00EA7061" w:rsidRDefault="00EA7061" w:rsidP="00F03E0D">
            <w:pPr>
              <w:autoSpaceDE w:val="0"/>
              <w:autoSpaceDN w:val="0"/>
              <w:adjustRightInd w:val="0"/>
              <w:rPr>
                <w:rFonts w:eastAsia="Calibri"/>
                <w:sz w:val="24"/>
                <w:szCs w:val="24"/>
              </w:rPr>
            </w:pPr>
            <w:r w:rsidRPr="00EA7061">
              <w:rPr>
                <w:rFonts w:eastAsia="Calibri"/>
                <w:sz w:val="24"/>
                <w:szCs w:val="24"/>
              </w:rPr>
              <w:t xml:space="preserve">Основное мероприятие 1.5. </w:t>
            </w:r>
          </w:p>
          <w:p w:rsidR="00EA7061" w:rsidRPr="00EA7061" w:rsidRDefault="00EA7061" w:rsidP="00F03E0D">
            <w:pPr>
              <w:autoSpaceDE w:val="0"/>
              <w:autoSpaceDN w:val="0"/>
              <w:adjustRightInd w:val="0"/>
              <w:rPr>
                <w:rFonts w:eastAsia="Calibri"/>
                <w:sz w:val="24"/>
                <w:szCs w:val="24"/>
              </w:rPr>
            </w:pPr>
            <w:r w:rsidRPr="00EA7061">
              <w:rPr>
                <w:rFonts w:eastAsia="Calibri"/>
                <w:sz w:val="24"/>
                <w:szCs w:val="24"/>
              </w:rPr>
              <w:t>Оценка эффективности и результативности профессиональной служебной деятельн</w:t>
            </w:r>
            <w:r w:rsidRPr="00EA7061">
              <w:rPr>
                <w:rFonts w:eastAsia="Calibri"/>
                <w:sz w:val="24"/>
                <w:szCs w:val="24"/>
              </w:rPr>
              <w:t>о</w:t>
            </w:r>
            <w:r w:rsidRPr="00EA7061">
              <w:rPr>
                <w:rFonts w:eastAsia="Calibri"/>
                <w:sz w:val="24"/>
                <w:szCs w:val="24"/>
              </w:rPr>
              <w:t>сти муниципальных служащих</w:t>
            </w:r>
          </w:p>
        </w:tc>
        <w:tc>
          <w:tcPr>
            <w:tcW w:w="2268" w:type="dxa"/>
          </w:tcPr>
          <w:p w:rsidR="00EA7061" w:rsidRPr="00EA7061" w:rsidRDefault="00EA7061" w:rsidP="00F03E0D">
            <w:pPr>
              <w:widowControl w:val="0"/>
              <w:autoSpaceDE w:val="0"/>
              <w:autoSpaceDN w:val="0"/>
              <w:adjustRightInd w:val="0"/>
              <w:rPr>
                <w:sz w:val="24"/>
                <w:szCs w:val="24"/>
              </w:rPr>
            </w:pPr>
            <w:r w:rsidRPr="00EA7061">
              <w:rPr>
                <w:sz w:val="24"/>
                <w:szCs w:val="24"/>
              </w:rPr>
              <w:t>Администрация Волочаевского сельского посел</w:t>
            </w:r>
            <w:r w:rsidRPr="00EA7061">
              <w:rPr>
                <w:sz w:val="24"/>
                <w:szCs w:val="24"/>
              </w:rPr>
              <w:t>е</w:t>
            </w:r>
            <w:r w:rsidRPr="00EA7061">
              <w:rPr>
                <w:sz w:val="24"/>
                <w:szCs w:val="24"/>
              </w:rPr>
              <w:t>ния</w:t>
            </w:r>
          </w:p>
        </w:tc>
        <w:tc>
          <w:tcPr>
            <w:tcW w:w="1418" w:type="dxa"/>
          </w:tcPr>
          <w:p w:rsidR="00EA7061" w:rsidRPr="00EA7061" w:rsidRDefault="00EA7061" w:rsidP="00F03E0D">
            <w:pPr>
              <w:widowControl w:val="0"/>
              <w:autoSpaceDE w:val="0"/>
              <w:autoSpaceDN w:val="0"/>
              <w:adjustRightInd w:val="0"/>
              <w:jc w:val="center"/>
              <w:rPr>
                <w:sz w:val="24"/>
                <w:szCs w:val="24"/>
                <w:lang w:eastAsia="en-US"/>
              </w:rPr>
            </w:pPr>
            <w:r w:rsidRPr="00EA7061">
              <w:rPr>
                <w:sz w:val="24"/>
                <w:szCs w:val="24"/>
                <w:lang w:eastAsia="en-US"/>
              </w:rPr>
              <w:t>2019</w:t>
            </w:r>
          </w:p>
        </w:tc>
        <w:tc>
          <w:tcPr>
            <w:tcW w:w="1275" w:type="dxa"/>
          </w:tcPr>
          <w:p w:rsidR="00EA7061" w:rsidRPr="00EA7061" w:rsidRDefault="00EA7061" w:rsidP="00F03E0D">
            <w:pPr>
              <w:widowControl w:val="0"/>
              <w:autoSpaceDE w:val="0"/>
              <w:autoSpaceDN w:val="0"/>
              <w:adjustRightInd w:val="0"/>
              <w:jc w:val="center"/>
              <w:rPr>
                <w:sz w:val="24"/>
                <w:szCs w:val="24"/>
                <w:lang w:eastAsia="en-US"/>
              </w:rPr>
            </w:pPr>
            <w:r w:rsidRPr="00EA7061">
              <w:rPr>
                <w:sz w:val="24"/>
                <w:szCs w:val="24"/>
                <w:lang w:eastAsia="en-US"/>
              </w:rPr>
              <w:t>2030</w:t>
            </w:r>
          </w:p>
        </w:tc>
        <w:tc>
          <w:tcPr>
            <w:tcW w:w="3402" w:type="dxa"/>
          </w:tcPr>
          <w:p w:rsidR="00EA7061" w:rsidRPr="00EA7061" w:rsidRDefault="00EA7061" w:rsidP="00F03E0D">
            <w:pPr>
              <w:autoSpaceDE w:val="0"/>
              <w:autoSpaceDN w:val="0"/>
              <w:adjustRightInd w:val="0"/>
              <w:rPr>
                <w:kern w:val="2"/>
                <w:sz w:val="24"/>
                <w:szCs w:val="24"/>
                <w:lang w:eastAsia="en-US"/>
              </w:rPr>
            </w:pPr>
            <w:r w:rsidRPr="00EA7061">
              <w:rPr>
                <w:kern w:val="2"/>
                <w:sz w:val="24"/>
                <w:szCs w:val="24"/>
                <w:lang w:eastAsia="en-US"/>
              </w:rPr>
              <w:t>стимулирование муниципал</w:t>
            </w:r>
            <w:r w:rsidRPr="00EA7061">
              <w:rPr>
                <w:kern w:val="2"/>
                <w:sz w:val="24"/>
                <w:szCs w:val="24"/>
                <w:lang w:eastAsia="en-US"/>
              </w:rPr>
              <w:t>ь</w:t>
            </w:r>
            <w:r w:rsidRPr="00EA7061">
              <w:rPr>
                <w:kern w:val="2"/>
                <w:sz w:val="24"/>
                <w:szCs w:val="24"/>
                <w:lang w:eastAsia="en-US"/>
              </w:rPr>
              <w:t>ных служащих к эффективн</w:t>
            </w:r>
            <w:r w:rsidRPr="00EA7061">
              <w:rPr>
                <w:kern w:val="2"/>
                <w:sz w:val="24"/>
                <w:szCs w:val="24"/>
                <w:lang w:eastAsia="en-US"/>
              </w:rPr>
              <w:t>о</w:t>
            </w:r>
            <w:r w:rsidRPr="00EA7061">
              <w:rPr>
                <w:kern w:val="2"/>
                <w:sz w:val="24"/>
                <w:szCs w:val="24"/>
                <w:lang w:eastAsia="en-US"/>
              </w:rPr>
              <w:t>му и результативному испо</w:t>
            </w:r>
            <w:r w:rsidRPr="00EA7061">
              <w:rPr>
                <w:kern w:val="2"/>
                <w:sz w:val="24"/>
                <w:szCs w:val="24"/>
                <w:lang w:eastAsia="en-US"/>
              </w:rPr>
              <w:t>л</w:t>
            </w:r>
            <w:r w:rsidRPr="00EA7061">
              <w:rPr>
                <w:kern w:val="2"/>
                <w:sz w:val="24"/>
                <w:szCs w:val="24"/>
                <w:lang w:eastAsia="en-US"/>
              </w:rPr>
              <w:t>нению своих должностных обязанностей</w:t>
            </w:r>
          </w:p>
          <w:p w:rsidR="00EA7061" w:rsidRPr="00EA7061" w:rsidRDefault="00EA7061" w:rsidP="00F03E0D">
            <w:pPr>
              <w:autoSpaceDE w:val="0"/>
              <w:autoSpaceDN w:val="0"/>
              <w:adjustRightInd w:val="0"/>
              <w:rPr>
                <w:rFonts w:eastAsia="Calibri"/>
                <w:sz w:val="24"/>
                <w:szCs w:val="24"/>
              </w:rPr>
            </w:pPr>
          </w:p>
        </w:tc>
        <w:tc>
          <w:tcPr>
            <w:tcW w:w="2126" w:type="dxa"/>
          </w:tcPr>
          <w:p w:rsidR="00EA7061" w:rsidRPr="00EA7061" w:rsidRDefault="00EA7061" w:rsidP="00F03E0D">
            <w:pPr>
              <w:autoSpaceDE w:val="0"/>
              <w:autoSpaceDN w:val="0"/>
              <w:adjustRightInd w:val="0"/>
              <w:rPr>
                <w:rFonts w:eastAsia="Calibri"/>
                <w:sz w:val="24"/>
                <w:szCs w:val="24"/>
              </w:rPr>
            </w:pPr>
            <w:r w:rsidRPr="00EA7061">
              <w:rPr>
                <w:kern w:val="2"/>
                <w:sz w:val="24"/>
                <w:szCs w:val="24"/>
                <w:lang w:eastAsia="en-US"/>
              </w:rPr>
              <w:t>снижение качес</w:t>
            </w:r>
            <w:r w:rsidRPr="00EA7061">
              <w:rPr>
                <w:kern w:val="2"/>
                <w:sz w:val="24"/>
                <w:szCs w:val="24"/>
                <w:lang w:eastAsia="en-US"/>
              </w:rPr>
              <w:t>т</w:t>
            </w:r>
            <w:r w:rsidRPr="00EA7061">
              <w:rPr>
                <w:kern w:val="2"/>
                <w:sz w:val="24"/>
                <w:szCs w:val="24"/>
                <w:lang w:eastAsia="en-US"/>
              </w:rPr>
              <w:t>ва исполнения муниципальными служащими должностных об</w:t>
            </w:r>
            <w:r w:rsidRPr="00EA7061">
              <w:rPr>
                <w:kern w:val="2"/>
                <w:sz w:val="24"/>
                <w:szCs w:val="24"/>
                <w:lang w:eastAsia="en-US"/>
              </w:rPr>
              <w:t>я</w:t>
            </w:r>
            <w:r w:rsidRPr="00EA7061">
              <w:rPr>
                <w:kern w:val="2"/>
                <w:sz w:val="24"/>
                <w:szCs w:val="24"/>
                <w:lang w:eastAsia="en-US"/>
              </w:rPr>
              <w:t>занностей</w:t>
            </w:r>
          </w:p>
        </w:tc>
        <w:tc>
          <w:tcPr>
            <w:tcW w:w="1418" w:type="dxa"/>
          </w:tcPr>
          <w:p w:rsidR="00EA7061" w:rsidRPr="00EA7061" w:rsidRDefault="00D27DAE" w:rsidP="00D27DAE">
            <w:pPr>
              <w:rPr>
                <w:kern w:val="2"/>
                <w:sz w:val="24"/>
                <w:szCs w:val="24"/>
                <w:lang w:eastAsia="en-US"/>
              </w:rPr>
            </w:pPr>
            <w:r>
              <w:rPr>
                <w:kern w:val="2"/>
                <w:sz w:val="24"/>
                <w:szCs w:val="24"/>
                <w:lang w:eastAsia="en-US"/>
              </w:rPr>
              <w:t>1.4,</w:t>
            </w:r>
            <w:r w:rsidR="00EA7061" w:rsidRPr="00EA7061">
              <w:rPr>
                <w:kern w:val="2"/>
                <w:sz w:val="24"/>
                <w:szCs w:val="24"/>
                <w:lang w:eastAsia="en-US"/>
              </w:rPr>
              <w:t>1.5.</w:t>
            </w:r>
          </w:p>
        </w:tc>
      </w:tr>
      <w:tr w:rsidR="00EA7061" w:rsidRPr="00EA7061" w:rsidTr="00F03E0D">
        <w:tc>
          <w:tcPr>
            <w:tcW w:w="719" w:type="dxa"/>
          </w:tcPr>
          <w:p w:rsidR="00EA7061" w:rsidRPr="00EA7061" w:rsidRDefault="00EA7061" w:rsidP="00F03E0D">
            <w:pPr>
              <w:ind w:left="-70"/>
              <w:jc w:val="both"/>
              <w:rPr>
                <w:sz w:val="24"/>
                <w:szCs w:val="24"/>
                <w:lang w:eastAsia="en-US"/>
              </w:rPr>
            </w:pPr>
            <w:r w:rsidRPr="00EA7061">
              <w:rPr>
                <w:sz w:val="24"/>
                <w:szCs w:val="24"/>
                <w:lang w:eastAsia="en-US"/>
              </w:rPr>
              <w:t>1.1.6.</w:t>
            </w:r>
          </w:p>
        </w:tc>
        <w:tc>
          <w:tcPr>
            <w:tcW w:w="2689" w:type="dxa"/>
          </w:tcPr>
          <w:p w:rsidR="00EA7061" w:rsidRPr="00EA7061" w:rsidRDefault="00EA7061" w:rsidP="00F03E0D">
            <w:pPr>
              <w:autoSpaceDE w:val="0"/>
              <w:autoSpaceDN w:val="0"/>
              <w:adjustRightInd w:val="0"/>
              <w:rPr>
                <w:kern w:val="2"/>
                <w:sz w:val="24"/>
                <w:szCs w:val="24"/>
                <w:lang w:eastAsia="en-US"/>
              </w:rPr>
            </w:pPr>
            <w:r w:rsidRPr="00EA7061">
              <w:rPr>
                <w:kern w:val="2"/>
                <w:sz w:val="24"/>
                <w:szCs w:val="24"/>
                <w:lang w:eastAsia="en-US"/>
              </w:rPr>
              <w:t>Основное мероприятие 1.6.</w:t>
            </w:r>
          </w:p>
          <w:p w:rsidR="00EA7061" w:rsidRPr="00EA7061" w:rsidRDefault="00EA7061" w:rsidP="00F03E0D">
            <w:pPr>
              <w:autoSpaceDE w:val="0"/>
              <w:autoSpaceDN w:val="0"/>
              <w:adjustRightInd w:val="0"/>
              <w:rPr>
                <w:kern w:val="2"/>
                <w:sz w:val="24"/>
                <w:szCs w:val="24"/>
                <w:lang w:eastAsia="en-US"/>
              </w:rPr>
            </w:pPr>
            <w:r w:rsidRPr="00EA7061">
              <w:rPr>
                <w:kern w:val="2"/>
                <w:sz w:val="24"/>
                <w:szCs w:val="24"/>
                <w:lang w:eastAsia="en-US"/>
              </w:rPr>
              <w:t>Проведение ежеква</w:t>
            </w:r>
            <w:r w:rsidRPr="00EA7061">
              <w:rPr>
                <w:kern w:val="2"/>
                <w:sz w:val="24"/>
                <w:szCs w:val="24"/>
                <w:lang w:eastAsia="en-US"/>
              </w:rPr>
              <w:t>р</w:t>
            </w:r>
            <w:r w:rsidRPr="00EA7061">
              <w:rPr>
                <w:kern w:val="2"/>
                <w:sz w:val="24"/>
                <w:szCs w:val="24"/>
                <w:lang w:eastAsia="en-US"/>
              </w:rPr>
              <w:lastRenderedPageBreak/>
              <w:t>тального мониторинга состояния муниц</w:t>
            </w:r>
            <w:r w:rsidRPr="00EA7061">
              <w:rPr>
                <w:kern w:val="2"/>
                <w:sz w:val="24"/>
                <w:szCs w:val="24"/>
                <w:lang w:eastAsia="en-US"/>
              </w:rPr>
              <w:t>и</w:t>
            </w:r>
            <w:r w:rsidRPr="00EA7061">
              <w:rPr>
                <w:kern w:val="2"/>
                <w:sz w:val="24"/>
                <w:szCs w:val="24"/>
                <w:lang w:eastAsia="en-US"/>
              </w:rPr>
              <w:t>пальной службы в м</w:t>
            </w:r>
            <w:r w:rsidRPr="00EA7061">
              <w:rPr>
                <w:kern w:val="2"/>
                <w:sz w:val="24"/>
                <w:szCs w:val="24"/>
                <w:lang w:eastAsia="en-US"/>
              </w:rPr>
              <w:t>у</w:t>
            </w:r>
            <w:r w:rsidRPr="00EA7061">
              <w:rPr>
                <w:kern w:val="2"/>
                <w:sz w:val="24"/>
                <w:szCs w:val="24"/>
                <w:lang w:eastAsia="en-US"/>
              </w:rPr>
              <w:t>ниципальном образов</w:t>
            </w:r>
            <w:r w:rsidRPr="00EA7061">
              <w:rPr>
                <w:kern w:val="2"/>
                <w:sz w:val="24"/>
                <w:szCs w:val="24"/>
                <w:lang w:eastAsia="en-US"/>
              </w:rPr>
              <w:t>а</w:t>
            </w:r>
            <w:r w:rsidRPr="00EA7061">
              <w:rPr>
                <w:kern w:val="2"/>
                <w:sz w:val="24"/>
                <w:szCs w:val="24"/>
                <w:lang w:eastAsia="en-US"/>
              </w:rPr>
              <w:t>нии</w:t>
            </w:r>
          </w:p>
        </w:tc>
        <w:tc>
          <w:tcPr>
            <w:tcW w:w="2268" w:type="dxa"/>
          </w:tcPr>
          <w:p w:rsidR="00EA7061" w:rsidRPr="00EA7061" w:rsidRDefault="00EA7061" w:rsidP="00F03E0D">
            <w:pPr>
              <w:widowControl w:val="0"/>
              <w:autoSpaceDE w:val="0"/>
              <w:autoSpaceDN w:val="0"/>
              <w:adjustRightInd w:val="0"/>
              <w:rPr>
                <w:sz w:val="24"/>
                <w:szCs w:val="24"/>
              </w:rPr>
            </w:pPr>
            <w:r w:rsidRPr="00EA7061">
              <w:rPr>
                <w:sz w:val="24"/>
                <w:szCs w:val="24"/>
              </w:rPr>
              <w:lastRenderedPageBreak/>
              <w:t>Администрация Волочаевского сельского посел</w:t>
            </w:r>
            <w:r w:rsidRPr="00EA7061">
              <w:rPr>
                <w:sz w:val="24"/>
                <w:szCs w:val="24"/>
              </w:rPr>
              <w:t>е</w:t>
            </w:r>
            <w:r w:rsidRPr="00EA7061">
              <w:rPr>
                <w:sz w:val="24"/>
                <w:szCs w:val="24"/>
              </w:rPr>
              <w:lastRenderedPageBreak/>
              <w:t>ния</w:t>
            </w:r>
          </w:p>
        </w:tc>
        <w:tc>
          <w:tcPr>
            <w:tcW w:w="1418" w:type="dxa"/>
          </w:tcPr>
          <w:p w:rsidR="00EA7061" w:rsidRPr="00EA7061" w:rsidRDefault="00EA7061" w:rsidP="00F03E0D">
            <w:pPr>
              <w:widowControl w:val="0"/>
              <w:autoSpaceDE w:val="0"/>
              <w:autoSpaceDN w:val="0"/>
              <w:adjustRightInd w:val="0"/>
              <w:jc w:val="center"/>
              <w:rPr>
                <w:sz w:val="24"/>
                <w:szCs w:val="24"/>
                <w:lang w:eastAsia="en-US"/>
              </w:rPr>
            </w:pPr>
            <w:r w:rsidRPr="00EA7061">
              <w:rPr>
                <w:sz w:val="24"/>
                <w:szCs w:val="24"/>
                <w:lang w:eastAsia="en-US"/>
              </w:rPr>
              <w:lastRenderedPageBreak/>
              <w:t>2019</w:t>
            </w:r>
          </w:p>
        </w:tc>
        <w:tc>
          <w:tcPr>
            <w:tcW w:w="1275" w:type="dxa"/>
          </w:tcPr>
          <w:p w:rsidR="00EA7061" w:rsidRPr="00EA7061" w:rsidRDefault="00EA7061" w:rsidP="00F03E0D">
            <w:pPr>
              <w:widowControl w:val="0"/>
              <w:autoSpaceDE w:val="0"/>
              <w:autoSpaceDN w:val="0"/>
              <w:adjustRightInd w:val="0"/>
              <w:jc w:val="center"/>
              <w:rPr>
                <w:sz w:val="24"/>
                <w:szCs w:val="24"/>
                <w:lang w:eastAsia="en-US"/>
              </w:rPr>
            </w:pPr>
            <w:r w:rsidRPr="00EA7061">
              <w:rPr>
                <w:sz w:val="24"/>
                <w:szCs w:val="24"/>
                <w:lang w:eastAsia="en-US"/>
              </w:rPr>
              <w:t>2030</w:t>
            </w:r>
          </w:p>
        </w:tc>
        <w:tc>
          <w:tcPr>
            <w:tcW w:w="3402" w:type="dxa"/>
          </w:tcPr>
          <w:p w:rsidR="00EA7061" w:rsidRPr="00EA7061" w:rsidRDefault="00EA7061" w:rsidP="00F03E0D">
            <w:pPr>
              <w:autoSpaceDE w:val="0"/>
              <w:autoSpaceDN w:val="0"/>
              <w:adjustRightInd w:val="0"/>
              <w:rPr>
                <w:kern w:val="2"/>
                <w:sz w:val="24"/>
                <w:szCs w:val="24"/>
                <w:lang w:eastAsia="en-US"/>
              </w:rPr>
            </w:pPr>
            <w:r w:rsidRPr="00EA7061">
              <w:rPr>
                <w:kern w:val="2"/>
                <w:sz w:val="24"/>
                <w:szCs w:val="24"/>
                <w:lang w:eastAsia="en-US"/>
              </w:rPr>
              <w:t>получение оперативной и</w:t>
            </w:r>
            <w:r w:rsidRPr="00EA7061">
              <w:rPr>
                <w:kern w:val="2"/>
                <w:sz w:val="24"/>
                <w:szCs w:val="24"/>
                <w:lang w:eastAsia="en-US"/>
              </w:rPr>
              <w:t>н</w:t>
            </w:r>
            <w:r w:rsidRPr="00EA7061">
              <w:rPr>
                <w:kern w:val="2"/>
                <w:sz w:val="24"/>
                <w:szCs w:val="24"/>
                <w:lang w:eastAsia="en-US"/>
              </w:rPr>
              <w:t>формации о количественном и качественном составе мун</w:t>
            </w:r>
            <w:r w:rsidRPr="00EA7061">
              <w:rPr>
                <w:kern w:val="2"/>
                <w:sz w:val="24"/>
                <w:szCs w:val="24"/>
                <w:lang w:eastAsia="en-US"/>
              </w:rPr>
              <w:t>и</w:t>
            </w:r>
            <w:r w:rsidRPr="00EA7061">
              <w:rPr>
                <w:kern w:val="2"/>
                <w:sz w:val="24"/>
                <w:szCs w:val="24"/>
                <w:lang w:eastAsia="en-US"/>
              </w:rPr>
              <w:lastRenderedPageBreak/>
              <w:t>ципальных служащих, а также показателях развития муниц</w:t>
            </w:r>
            <w:r w:rsidRPr="00EA7061">
              <w:rPr>
                <w:kern w:val="2"/>
                <w:sz w:val="24"/>
                <w:szCs w:val="24"/>
                <w:lang w:eastAsia="en-US"/>
              </w:rPr>
              <w:t>и</w:t>
            </w:r>
            <w:r w:rsidRPr="00EA7061">
              <w:rPr>
                <w:kern w:val="2"/>
                <w:sz w:val="24"/>
                <w:szCs w:val="24"/>
                <w:lang w:eastAsia="en-US"/>
              </w:rPr>
              <w:t>пальной службы</w:t>
            </w:r>
          </w:p>
        </w:tc>
        <w:tc>
          <w:tcPr>
            <w:tcW w:w="2126" w:type="dxa"/>
          </w:tcPr>
          <w:p w:rsidR="00EA7061" w:rsidRPr="00EA7061" w:rsidRDefault="00EA7061" w:rsidP="00F03E0D">
            <w:pPr>
              <w:autoSpaceDE w:val="0"/>
              <w:autoSpaceDN w:val="0"/>
              <w:adjustRightInd w:val="0"/>
              <w:rPr>
                <w:kern w:val="2"/>
                <w:sz w:val="24"/>
                <w:szCs w:val="24"/>
                <w:lang w:eastAsia="en-US"/>
              </w:rPr>
            </w:pPr>
            <w:r w:rsidRPr="00EA7061">
              <w:rPr>
                <w:kern w:val="2"/>
                <w:sz w:val="24"/>
                <w:szCs w:val="24"/>
                <w:lang w:eastAsia="en-US"/>
              </w:rPr>
              <w:lastRenderedPageBreak/>
              <w:t>отсутствие и</w:t>
            </w:r>
            <w:r w:rsidRPr="00EA7061">
              <w:rPr>
                <w:kern w:val="2"/>
                <w:sz w:val="24"/>
                <w:szCs w:val="24"/>
                <w:lang w:eastAsia="en-US"/>
              </w:rPr>
              <w:t>н</w:t>
            </w:r>
            <w:r w:rsidRPr="00EA7061">
              <w:rPr>
                <w:kern w:val="2"/>
                <w:sz w:val="24"/>
                <w:szCs w:val="24"/>
                <w:lang w:eastAsia="en-US"/>
              </w:rPr>
              <w:t>формации о с</w:t>
            </w:r>
            <w:r w:rsidRPr="00EA7061">
              <w:rPr>
                <w:kern w:val="2"/>
                <w:sz w:val="24"/>
                <w:szCs w:val="24"/>
                <w:lang w:eastAsia="en-US"/>
              </w:rPr>
              <w:t>о</w:t>
            </w:r>
            <w:r w:rsidRPr="00EA7061">
              <w:rPr>
                <w:kern w:val="2"/>
                <w:sz w:val="24"/>
                <w:szCs w:val="24"/>
                <w:lang w:eastAsia="en-US"/>
              </w:rPr>
              <w:t>стоянии муниц</w:t>
            </w:r>
            <w:r w:rsidRPr="00EA7061">
              <w:rPr>
                <w:kern w:val="2"/>
                <w:sz w:val="24"/>
                <w:szCs w:val="24"/>
                <w:lang w:eastAsia="en-US"/>
              </w:rPr>
              <w:t>и</w:t>
            </w:r>
            <w:r w:rsidRPr="00EA7061">
              <w:rPr>
                <w:kern w:val="2"/>
                <w:sz w:val="24"/>
                <w:szCs w:val="24"/>
                <w:lang w:eastAsia="en-US"/>
              </w:rPr>
              <w:lastRenderedPageBreak/>
              <w:t>пальной службы для оперативного реагирования на выявляемые нег</w:t>
            </w:r>
            <w:r w:rsidRPr="00EA7061">
              <w:rPr>
                <w:kern w:val="2"/>
                <w:sz w:val="24"/>
                <w:szCs w:val="24"/>
                <w:lang w:eastAsia="en-US"/>
              </w:rPr>
              <w:t>а</w:t>
            </w:r>
            <w:r w:rsidRPr="00EA7061">
              <w:rPr>
                <w:kern w:val="2"/>
                <w:sz w:val="24"/>
                <w:szCs w:val="24"/>
                <w:lang w:eastAsia="en-US"/>
              </w:rPr>
              <w:t>тивные тренды в ее развитии</w:t>
            </w:r>
          </w:p>
        </w:tc>
        <w:tc>
          <w:tcPr>
            <w:tcW w:w="1418" w:type="dxa"/>
          </w:tcPr>
          <w:p w:rsidR="00EA7061" w:rsidRPr="00EA7061" w:rsidRDefault="00D27DAE" w:rsidP="00F03E0D">
            <w:pPr>
              <w:rPr>
                <w:kern w:val="2"/>
                <w:sz w:val="24"/>
                <w:szCs w:val="24"/>
                <w:lang w:eastAsia="en-US"/>
              </w:rPr>
            </w:pPr>
            <w:r>
              <w:rPr>
                <w:kern w:val="2"/>
                <w:sz w:val="24"/>
                <w:szCs w:val="24"/>
                <w:lang w:eastAsia="en-US"/>
              </w:rPr>
              <w:lastRenderedPageBreak/>
              <w:t>1.4,1.5</w:t>
            </w:r>
          </w:p>
        </w:tc>
      </w:tr>
      <w:tr w:rsidR="00EA7061" w:rsidRPr="00EA7061" w:rsidTr="00F03E0D">
        <w:tc>
          <w:tcPr>
            <w:tcW w:w="15315" w:type="dxa"/>
            <w:gridSpan w:val="8"/>
          </w:tcPr>
          <w:p w:rsidR="00EA7061" w:rsidRPr="00EA7061" w:rsidRDefault="00EA7061" w:rsidP="00F03E0D">
            <w:pPr>
              <w:numPr>
                <w:ilvl w:val="1"/>
                <w:numId w:val="2"/>
              </w:numPr>
              <w:autoSpaceDE w:val="0"/>
              <w:autoSpaceDN w:val="0"/>
              <w:adjustRightInd w:val="0"/>
              <w:rPr>
                <w:sz w:val="24"/>
                <w:szCs w:val="24"/>
                <w:lang w:eastAsia="en-US"/>
              </w:rPr>
            </w:pPr>
            <w:r w:rsidRPr="00EA7061">
              <w:rPr>
                <w:kern w:val="2"/>
                <w:sz w:val="24"/>
                <w:szCs w:val="24"/>
                <w:lang w:eastAsia="en-US"/>
              </w:rPr>
              <w:lastRenderedPageBreak/>
              <w:t>Задача 2 подпрограммы 1. «Обеспечение профессионального развития муниципальных служащих  и иных лиц, занятых в системе местного самоуправления в Волочаевском сельском поселении»</w:t>
            </w:r>
          </w:p>
        </w:tc>
      </w:tr>
      <w:tr w:rsidR="00EA7061" w:rsidRPr="00EA7061" w:rsidTr="00F03E0D">
        <w:tc>
          <w:tcPr>
            <w:tcW w:w="719" w:type="dxa"/>
          </w:tcPr>
          <w:p w:rsidR="00EA7061" w:rsidRPr="00EA7061" w:rsidRDefault="00EA7061" w:rsidP="00F03E0D">
            <w:pPr>
              <w:ind w:left="-70"/>
              <w:jc w:val="both"/>
              <w:rPr>
                <w:sz w:val="24"/>
                <w:szCs w:val="24"/>
                <w:lang w:eastAsia="en-US"/>
              </w:rPr>
            </w:pPr>
            <w:r w:rsidRPr="00EA7061">
              <w:rPr>
                <w:sz w:val="24"/>
                <w:szCs w:val="24"/>
                <w:lang w:eastAsia="en-US"/>
              </w:rPr>
              <w:t>1.2.1.</w:t>
            </w:r>
          </w:p>
        </w:tc>
        <w:tc>
          <w:tcPr>
            <w:tcW w:w="2689" w:type="dxa"/>
          </w:tcPr>
          <w:p w:rsidR="00EA7061" w:rsidRPr="00EA7061" w:rsidRDefault="00EA7061" w:rsidP="00F03E0D">
            <w:pPr>
              <w:autoSpaceDE w:val="0"/>
              <w:autoSpaceDN w:val="0"/>
              <w:adjustRightInd w:val="0"/>
              <w:rPr>
                <w:kern w:val="2"/>
                <w:sz w:val="24"/>
                <w:szCs w:val="24"/>
                <w:lang w:eastAsia="en-US"/>
              </w:rPr>
            </w:pPr>
            <w:r w:rsidRPr="00EA7061">
              <w:rPr>
                <w:kern w:val="2"/>
                <w:sz w:val="24"/>
                <w:szCs w:val="24"/>
                <w:lang w:eastAsia="en-US"/>
              </w:rPr>
              <w:t xml:space="preserve">Основное мероприятие 1.7. </w:t>
            </w:r>
            <w:r w:rsidRPr="00EA7061">
              <w:rPr>
                <w:rFonts w:eastAsia="Calibri"/>
                <w:sz w:val="24"/>
                <w:szCs w:val="24"/>
              </w:rPr>
              <w:t>Дополнительное профессиональное о</w:t>
            </w:r>
            <w:r w:rsidRPr="00EA7061">
              <w:rPr>
                <w:rFonts w:eastAsia="Calibri"/>
                <w:sz w:val="24"/>
                <w:szCs w:val="24"/>
              </w:rPr>
              <w:t>б</w:t>
            </w:r>
            <w:r w:rsidRPr="00EA7061">
              <w:rPr>
                <w:rFonts w:eastAsia="Calibri"/>
                <w:sz w:val="24"/>
                <w:szCs w:val="24"/>
              </w:rPr>
              <w:t>разование муниципал</w:t>
            </w:r>
            <w:r w:rsidRPr="00EA7061">
              <w:rPr>
                <w:rFonts w:eastAsia="Calibri"/>
                <w:sz w:val="24"/>
                <w:szCs w:val="24"/>
              </w:rPr>
              <w:t>ь</w:t>
            </w:r>
            <w:r w:rsidRPr="00EA7061">
              <w:rPr>
                <w:rFonts w:eastAsia="Calibri"/>
                <w:sz w:val="24"/>
                <w:szCs w:val="24"/>
              </w:rPr>
              <w:t>ных, служащих</w:t>
            </w:r>
          </w:p>
        </w:tc>
        <w:tc>
          <w:tcPr>
            <w:tcW w:w="2268" w:type="dxa"/>
          </w:tcPr>
          <w:p w:rsidR="00EA7061" w:rsidRPr="00EA7061" w:rsidRDefault="00EA7061" w:rsidP="00F03E0D">
            <w:pPr>
              <w:autoSpaceDE w:val="0"/>
              <w:autoSpaceDN w:val="0"/>
              <w:adjustRightInd w:val="0"/>
              <w:jc w:val="center"/>
              <w:rPr>
                <w:kern w:val="2"/>
                <w:sz w:val="24"/>
                <w:szCs w:val="24"/>
                <w:lang w:eastAsia="en-US"/>
              </w:rPr>
            </w:pPr>
            <w:r w:rsidRPr="00EA7061">
              <w:rPr>
                <w:sz w:val="24"/>
                <w:szCs w:val="24"/>
              </w:rPr>
              <w:t>Администрация Волочаевского сельского посел</w:t>
            </w:r>
            <w:r w:rsidRPr="00EA7061">
              <w:rPr>
                <w:sz w:val="24"/>
                <w:szCs w:val="24"/>
              </w:rPr>
              <w:t>е</w:t>
            </w:r>
            <w:r w:rsidRPr="00EA7061">
              <w:rPr>
                <w:sz w:val="24"/>
                <w:szCs w:val="24"/>
              </w:rPr>
              <w:t>ния</w:t>
            </w:r>
          </w:p>
        </w:tc>
        <w:tc>
          <w:tcPr>
            <w:tcW w:w="1418" w:type="dxa"/>
          </w:tcPr>
          <w:p w:rsidR="00EA7061" w:rsidRPr="00EA7061" w:rsidRDefault="00EA7061" w:rsidP="00F03E0D">
            <w:pPr>
              <w:autoSpaceDE w:val="0"/>
              <w:autoSpaceDN w:val="0"/>
              <w:adjustRightInd w:val="0"/>
              <w:jc w:val="center"/>
              <w:rPr>
                <w:kern w:val="2"/>
                <w:sz w:val="24"/>
                <w:szCs w:val="24"/>
                <w:lang w:eastAsia="en-US"/>
              </w:rPr>
            </w:pPr>
            <w:r w:rsidRPr="00EA7061">
              <w:rPr>
                <w:kern w:val="2"/>
                <w:sz w:val="24"/>
                <w:szCs w:val="24"/>
                <w:lang w:eastAsia="en-US"/>
              </w:rPr>
              <w:t>2019</w:t>
            </w:r>
          </w:p>
        </w:tc>
        <w:tc>
          <w:tcPr>
            <w:tcW w:w="1275" w:type="dxa"/>
          </w:tcPr>
          <w:p w:rsidR="00EA7061" w:rsidRPr="00EA7061" w:rsidRDefault="00EA7061" w:rsidP="00F03E0D">
            <w:pPr>
              <w:autoSpaceDE w:val="0"/>
              <w:autoSpaceDN w:val="0"/>
              <w:adjustRightInd w:val="0"/>
              <w:jc w:val="center"/>
              <w:rPr>
                <w:kern w:val="2"/>
                <w:sz w:val="24"/>
                <w:szCs w:val="24"/>
                <w:lang w:eastAsia="en-US"/>
              </w:rPr>
            </w:pPr>
            <w:r w:rsidRPr="00EA7061">
              <w:rPr>
                <w:kern w:val="2"/>
                <w:sz w:val="24"/>
                <w:szCs w:val="24"/>
                <w:lang w:eastAsia="en-US"/>
              </w:rPr>
              <w:t>2030</w:t>
            </w:r>
          </w:p>
        </w:tc>
        <w:tc>
          <w:tcPr>
            <w:tcW w:w="3402" w:type="dxa"/>
          </w:tcPr>
          <w:p w:rsidR="00EA7061" w:rsidRPr="00EA7061" w:rsidRDefault="00EA7061" w:rsidP="00F03E0D">
            <w:pPr>
              <w:autoSpaceDE w:val="0"/>
              <w:autoSpaceDN w:val="0"/>
              <w:adjustRightInd w:val="0"/>
              <w:rPr>
                <w:rFonts w:eastAsia="Calibri"/>
                <w:sz w:val="24"/>
                <w:szCs w:val="24"/>
              </w:rPr>
            </w:pPr>
            <w:r w:rsidRPr="00EA7061">
              <w:rPr>
                <w:color w:val="000000"/>
                <w:sz w:val="24"/>
                <w:szCs w:val="24"/>
              </w:rPr>
              <w:t>совершенствование уровня дополнительного професси</w:t>
            </w:r>
            <w:r w:rsidRPr="00EA7061">
              <w:rPr>
                <w:color w:val="000000"/>
                <w:sz w:val="24"/>
                <w:szCs w:val="24"/>
              </w:rPr>
              <w:t>о</w:t>
            </w:r>
            <w:r w:rsidRPr="00EA7061">
              <w:rPr>
                <w:color w:val="000000"/>
                <w:sz w:val="24"/>
                <w:szCs w:val="24"/>
              </w:rPr>
              <w:t>нального обра</w:t>
            </w:r>
            <w:r w:rsidRPr="00EA7061">
              <w:rPr>
                <w:color w:val="000000"/>
                <w:sz w:val="24"/>
                <w:szCs w:val="24"/>
              </w:rPr>
              <w:softHyphen/>
              <w:t>зования лиц, з</w:t>
            </w:r>
            <w:r w:rsidRPr="00EA7061">
              <w:rPr>
                <w:color w:val="000000"/>
                <w:sz w:val="24"/>
                <w:szCs w:val="24"/>
              </w:rPr>
              <w:t>а</w:t>
            </w:r>
            <w:r w:rsidRPr="00EA7061">
              <w:rPr>
                <w:color w:val="000000"/>
                <w:sz w:val="24"/>
                <w:szCs w:val="24"/>
              </w:rPr>
              <w:t>нятых в системе местного с</w:t>
            </w:r>
            <w:r w:rsidRPr="00EA7061">
              <w:rPr>
                <w:color w:val="000000"/>
                <w:sz w:val="24"/>
                <w:szCs w:val="24"/>
              </w:rPr>
              <w:t>а</w:t>
            </w:r>
            <w:r w:rsidRPr="00EA7061">
              <w:rPr>
                <w:color w:val="000000"/>
                <w:sz w:val="24"/>
                <w:szCs w:val="24"/>
              </w:rPr>
              <w:t>мо</w:t>
            </w:r>
            <w:r w:rsidRPr="00EA7061">
              <w:rPr>
                <w:color w:val="000000"/>
                <w:sz w:val="24"/>
                <w:szCs w:val="24"/>
              </w:rPr>
              <w:softHyphen/>
              <w:t>управления</w:t>
            </w:r>
          </w:p>
        </w:tc>
        <w:tc>
          <w:tcPr>
            <w:tcW w:w="2126" w:type="dxa"/>
          </w:tcPr>
          <w:p w:rsidR="00EA7061" w:rsidRPr="00EA7061" w:rsidRDefault="00EA7061" w:rsidP="00F03E0D">
            <w:pPr>
              <w:autoSpaceDE w:val="0"/>
              <w:autoSpaceDN w:val="0"/>
              <w:adjustRightInd w:val="0"/>
              <w:rPr>
                <w:rFonts w:eastAsia="Calibri"/>
                <w:sz w:val="24"/>
                <w:szCs w:val="24"/>
              </w:rPr>
            </w:pPr>
            <w:r w:rsidRPr="00EA7061">
              <w:rPr>
                <w:color w:val="000000"/>
                <w:sz w:val="24"/>
                <w:szCs w:val="24"/>
              </w:rPr>
              <w:t>снижение каче</w:t>
            </w:r>
            <w:r w:rsidRPr="00EA7061">
              <w:rPr>
                <w:color w:val="000000"/>
                <w:sz w:val="24"/>
                <w:szCs w:val="24"/>
              </w:rPr>
              <w:softHyphen/>
              <w:t xml:space="preserve">ства кадровой </w:t>
            </w:r>
            <w:r w:rsidRPr="00EA7061">
              <w:rPr>
                <w:color w:val="000000"/>
                <w:spacing w:val="-6"/>
                <w:sz w:val="24"/>
                <w:szCs w:val="24"/>
              </w:rPr>
              <w:t>обеспеченности</w:t>
            </w:r>
            <w:r w:rsidRPr="00EA7061">
              <w:rPr>
                <w:color w:val="000000"/>
                <w:sz w:val="24"/>
                <w:szCs w:val="24"/>
              </w:rPr>
              <w:t xml:space="preserve"> органа мест</w:t>
            </w:r>
            <w:r w:rsidRPr="00EA7061">
              <w:rPr>
                <w:color w:val="000000"/>
                <w:sz w:val="24"/>
                <w:szCs w:val="24"/>
              </w:rPr>
              <w:softHyphen/>
              <w:t>ного само</w:t>
            </w:r>
            <w:r w:rsidRPr="00EA7061">
              <w:rPr>
                <w:color w:val="000000"/>
                <w:sz w:val="24"/>
                <w:szCs w:val="24"/>
              </w:rPr>
              <w:softHyphen/>
              <w:t>управления</w:t>
            </w:r>
          </w:p>
        </w:tc>
        <w:tc>
          <w:tcPr>
            <w:tcW w:w="1418" w:type="dxa"/>
          </w:tcPr>
          <w:p w:rsidR="00EA7061" w:rsidRPr="00EA7061" w:rsidRDefault="00EA7061" w:rsidP="00F03E0D">
            <w:pPr>
              <w:rPr>
                <w:kern w:val="2"/>
                <w:sz w:val="24"/>
                <w:szCs w:val="24"/>
                <w:lang w:eastAsia="en-US"/>
              </w:rPr>
            </w:pPr>
            <w:r w:rsidRPr="00EA7061">
              <w:rPr>
                <w:kern w:val="2"/>
                <w:sz w:val="24"/>
                <w:szCs w:val="24"/>
                <w:lang w:eastAsia="en-US"/>
              </w:rPr>
              <w:t>1.5</w:t>
            </w:r>
          </w:p>
          <w:p w:rsidR="00EA7061" w:rsidRPr="00EA7061" w:rsidRDefault="00EA7061" w:rsidP="00F03E0D">
            <w:pPr>
              <w:rPr>
                <w:kern w:val="2"/>
                <w:sz w:val="24"/>
                <w:szCs w:val="24"/>
                <w:lang w:eastAsia="en-US"/>
              </w:rPr>
            </w:pPr>
          </w:p>
        </w:tc>
      </w:tr>
      <w:tr w:rsidR="00AF3CB7" w:rsidRPr="00EA7061" w:rsidTr="00F03E0D">
        <w:tc>
          <w:tcPr>
            <w:tcW w:w="719" w:type="dxa"/>
          </w:tcPr>
          <w:p w:rsidR="00AF3CB7" w:rsidRPr="00EA7061" w:rsidRDefault="00AF3CB7" w:rsidP="00F03E0D">
            <w:pPr>
              <w:ind w:left="-70"/>
              <w:jc w:val="both"/>
              <w:rPr>
                <w:sz w:val="24"/>
                <w:szCs w:val="24"/>
                <w:lang w:eastAsia="en-US"/>
              </w:rPr>
            </w:pPr>
            <w:r>
              <w:rPr>
                <w:sz w:val="24"/>
                <w:szCs w:val="24"/>
                <w:lang w:eastAsia="en-US"/>
              </w:rPr>
              <w:t>1.2.2</w:t>
            </w:r>
          </w:p>
        </w:tc>
        <w:tc>
          <w:tcPr>
            <w:tcW w:w="2689" w:type="dxa"/>
          </w:tcPr>
          <w:p w:rsidR="00AF3CB7" w:rsidRPr="00BD67C0" w:rsidRDefault="00AF3CB7" w:rsidP="00F03E0D">
            <w:pPr>
              <w:autoSpaceDE w:val="0"/>
              <w:autoSpaceDN w:val="0"/>
              <w:adjustRightInd w:val="0"/>
              <w:rPr>
                <w:kern w:val="2"/>
                <w:sz w:val="24"/>
                <w:szCs w:val="24"/>
                <w:lang w:eastAsia="en-US"/>
              </w:rPr>
            </w:pPr>
            <w:r w:rsidRPr="00FC58A0">
              <w:rPr>
                <w:sz w:val="24"/>
                <w:szCs w:val="24"/>
                <w:lang w:eastAsia="en-US"/>
              </w:rPr>
              <w:t>Приоритетное  осно</w:t>
            </w:r>
            <w:r w:rsidRPr="00FC58A0">
              <w:rPr>
                <w:sz w:val="24"/>
                <w:szCs w:val="24"/>
                <w:lang w:eastAsia="en-US"/>
              </w:rPr>
              <w:t>в</w:t>
            </w:r>
            <w:r w:rsidRPr="00FC58A0">
              <w:rPr>
                <w:sz w:val="24"/>
                <w:szCs w:val="24"/>
                <w:lang w:eastAsia="en-US"/>
              </w:rPr>
              <w:t>ное мероприятие 1.8</w:t>
            </w:r>
            <w:r w:rsidRPr="00BD67C0">
              <w:rPr>
                <w:sz w:val="28"/>
                <w:szCs w:val="28"/>
                <w:lang w:eastAsia="en-US"/>
              </w:rPr>
              <w:t>.</w:t>
            </w:r>
            <w:r w:rsidRPr="00BD67C0">
              <w:rPr>
                <w:rFonts w:eastAsia="Calibri"/>
                <w:sz w:val="24"/>
                <w:szCs w:val="24"/>
              </w:rPr>
              <w:t xml:space="preserve"> Дополнительное пр</w:t>
            </w:r>
            <w:r w:rsidRPr="00BD67C0">
              <w:rPr>
                <w:rFonts w:eastAsia="Calibri"/>
                <w:sz w:val="24"/>
                <w:szCs w:val="24"/>
              </w:rPr>
              <w:t>о</w:t>
            </w:r>
            <w:r w:rsidRPr="00BD67C0">
              <w:rPr>
                <w:rFonts w:eastAsia="Calibri"/>
                <w:sz w:val="24"/>
                <w:szCs w:val="24"/>
              </w:rPr>
              <w:t>фессиональное образ</w:t>
            </w:r>
            <w:r w:rsidRPr="00BD67C0">
              <w:rPr>
                <w:rFonts w:eastAsia="Calibri"/>
                <w:sz w:val="24"/>
                <w:szCs w:val="24"/>
              </w:rPr>
              <w:t>о</w:t>
            </w:r>
            <w:r w:rsidRPr="00BD67C0">
              <w:rPr>
                <w:rFonts w:eastAsia="Calibri"/>
                <w:sz w:val="24"/>
                <w:szCs w:val="24"/>
              </w:rPr>
              <w:t>вание муниципальных, служащих</w:t>
            </w:r>
          </w:p>
        </w:tc>
        <w:tc>
          <w:tcPr>
            <w:tcW w:w="2268" w:type="dxa"/>
          </w:tcPr>
          <w:p w:rsidR="00AF3CB7" w:rsidRPr="00BD67C0" w:rsidRDefault="00AF3CB7" w:rsidP="00DA36DB">
            <w:pPr>
              <w:autoSpaceDE w:val="0"/>
              <w:autoSpaceDN w:val="0"/>
              <w:adjustRightInd w:val="0"/>
              <w:jc w:val="center"/>
              <w:rPr>
                <w:kern w:val="2"/>
                <w:sz w:val="24"/>
                <w:szCs w:val="24"/>
                <w:lang w:eastAsia="en-US"/>
              </w:rPr>
            </w:pPr>
            <w:r w:rsidRPr="00BD67C0">
              <w:rPr>
                <w:sz w:val="24"/>
                <w:szCs w:val="24"/>
              </w:rPr>
              <w:t>Администрация Волочаевского сельского посел</w:t>
            </w:r>
            <w:r w:rsidRPr="00BD67C0">
              <w:rPr>
                <w:sz w:val="24"/>
                <w:szCs w:val="24"/>
              </w:rPr>
              <w:t>е</w:t>
            </w:r>
            <w:r w:rsidRPr="00BD67C0">
              <w:rPr>
                <w:sz w:val="24"/>
                <w:szCs w:val="24"/>
              </w:rPr>
              <w:t>ния</w:t>
            </w:r>
          </w:p>
        </w:tc>
        <w:tc>
          <w:tcPr>
            <w:tcW w:w="1418" w:type="dxa"/>
          </w:tcPr>
          <w:p w:rsidR="00AF3CB7" w:rsidRPr="00BD67C0" w:rsidRDefault="00AF3CB7" w:rsidP="00DA36DB">
            <w:pPr>
              <w:autoSpaceDE w:val="0"/>
              <w:autoSpaceDN w:val="0"/>
              <w:adjustRightInd w:val="0"/>
              <w:jc w:val="center"/>
              <w:rPr>
                <w:kern w:val="2"/>
                <w:sz w:val="24"/>
                <w:szCs w:val="24"/>
                <w:lang w:eastAsia="en-US"/>
              </w:rPr>
            </w:pPr>
            <w:r w:rsidRPr="00BD67C0">
              <w:rPr>
                <w:kern w:val="2"/>
                <w:sz w:val="24"/>
                <w:szCs w:val="24"/>
                <w:lang w:eastAsia="en-US"/>
              </w:rPr>
              <w:t>2019</w:t>
            </w:r>
          </w:p>
        </w:tc>
        <w:tc>
          <w:tcPr>
            <w:tcW w:w="1275" w:type="dxa"/>
          </w:tcPr>
          <w:p w:rsidR="00AF3CB7" w:rsidRPr="00BD67C0" w:rsidRDefault="00AF3CB7" w:rsidP="00DA36DB">
            <w:pPr>
              <w:autoSpaceDE w:val="0"/>
              <w:autoSpaceDN w:val="0"/>
              <w:adjustRightInd w:val="0"/>
              <w:jc w:val="center"/>
              <w:rPr>
                <w:kern w:val="2"/>
                <w:sz w:val="24"/>
                <w:szCs w:val="24"/>
                <w:lang w:eastAsia="en-US"/>
              </w:rPr>
            </w:pPr>
            <w:r w:rsidRPr="00BD67C0">
              <w:rPr>
                <w:kern w:val="2"/>
                <w:sz w:val="24"/>
                <w:szCs w:val="24"/>
                <w:lang w:eastAsia="en-US"/>
              </w:rPr>
              <w:t>2030</w:t>
            </w:r>
          </w:p>
        </w:tc>
        <w:tc>
          <w:tcPr>
            <w:tcW w:w="3402" w:type="dxa"/>
          </w:tcPr>
          <w:p w:rsidR="00AF3CB7" w:rsidRPr="00EA7061" w:rsidRDefault="00AF3CB7" w:rsidP="00DA36DB">
            <w:pPr>
              <w:autoSpaceDE w:val="0"/>
              <w:autoSpaceDN w:val="0"/>
              <w:adjustRightInd w:val="0"/>
              <w:rPr>
                <w:rFonts w:eastAsia="Calibri"/>
                <w:sz w:val="24"/>
                <w:szCs w:val="24"/>
              </w:rPr>
            </w:pPr>
            <w:r w:rsidRPr="00EA7061">
              <w:rPr>
                <w:color w:val="000000"/>
                <w:sz w:val="24"/>
                <w:szCs w:val="24"/>
              </w:rPr>
              <w:t>совершенствование уровня дополнительного професси</w:t>
            </w:r>
            <w:r w:rsidRPr="00EA7061">
              <w:rPr>
                <w:color w:val="000000"/>
                <w:sz w:val="24"/>
                <w:szCs w:val="24"/>
              </w:rPr>
              <w:t>о</w:t>
            </w:r>
            <w:r w:rsidRPr="00EA7061">
              <w:rPr>
                <w:color w:val="000000"/>
                <w:sz w:val="24"/>
                <w:szCs w:val="24"/>
              </w:rPr>
              <w:t>нального обра</w:t>
            </w:r>
            <w:r w:rsidRPr="00EA7061">
              <w:rPr>
                <w:color w:val="000000"/>
                <w:sz w:val="24"/>
                <w:szCs w:val="24"/>
              </w:rPr>
              <w:softHyphen/>
              <w:t>зования лиц, з</w:t>
            </w:r>
            <w:r w:rsidRPr="00EA7061">
              <w:rPr>
                <w:color w:val="000000"/>
                <w:sz w:val="24"/>
                <w:szCs w:val="24"/>
              </w:rPr>
              <w:t>а</w:t>
            </w:r>
            <w:r w:rsidRPr="00EA7061">
              <w:rPr>
                <w:color w:val="000000"/>
                <w:sz w:val="24"/>
                <w:szCs w:val="24"/>
              </w:rPr>
              <w:t>нятых в системе местного с</w:t>
            </w:r>
            <w:r w:rsidRPr="00EA7061">
              <w:rPr>
                <w:color w:val="000000"/>
                <w:sz w:val="24"/>
                <w:szCs w:val="24"/>
              </w:rPr>
              <w:t>а</w:t>
            </w:r>
            <w:r w:rsidRPr="00EA7061">
              <w:rPr>
                <w:color w:val="000000"/>
                <w:sz w:val="24"/>
                <w:szCs w:val="24"/>
              </w:rPr>
              <w:t>мо</w:t>
            </w:r>
            <w:r w:rsidRPr="00EA7061">
              <w:rPr>
                <w:color w:val="000000"/>
                <w:sz w:val="24"/>
                <w:szCs w:val="24"/>
              </w:rPr>
              <w:softHyphen/>
              <w:t>управления</w:t>
            </w:r>
          </w:p>
        </w:tc>
        <w:tc>
          <w:tcPr>
            <w:tcW w:w="2126" w:type="dxa"/>
          </w:tcPr>
          <w:p w:rsidR="00AF3CB7" w:rsidRPr="00EA7061" w:rsidRDefault="00AF3CB7" w:rsidP="00DA36DB">
            <w:pPr>
              <w:autoSpaceDE w:val="0"/>
              <w:autoSpaceDN w:val="0"/>
              <w:adjustRightInd w:val="0"/>
              <w:rPr>
                <w:rFonts w:eastAsia="Calibri"/>
                <w:sz w:val="24"/>
                <w:szCs w:val="24"/>
              </w:rPr>
            </w:pPr>
            <w:r w:rsidRPr="00EA7061">
              <w:rPr>
                <w:color w:val="000000"/>
                <w:sz w:val="24"/>
                <w:szCs w:val="24"/>
              </w:rPr>
              <w:t>снижение каче</w:t>
            </w:r>
            <w:r w:rsidRPr="00EA7061">
              <w:rPr>
                <w:color w:val="000000"/>
                <w:sz w:val="24"/>
                <w:szCs w:val="24"/>
              </w:rPr>
              <w:softHyphen/>
              <w:t xml:space="preserve">ства кадровой </w:t>
            </w:r>
            <w:r w:rsidRPr="00EA7061">
              <w:rPr>
                <w:color w:val="000000"/>
                <w:spacing w:val="-6"/>
                <w:sz w:val="24"/>
                <w:szCs w:val="24"/>
              </w:rPr>
              <w:t>обеспеченности</w:t>
            </w:r>
            <w:r w:rsidRPr="00EA7061">
              <w:rPr>
                <w:color w:val="000000"/>
                <w:sz w:val="24"/>
                <w:szCs w:val="24"/>
              </w:rPr>
              <w:t xml:space="preserve"> органа мест</w:t>
            </w:r>
            <w:r w:rsidRPr="00EA7061">
              <w:rPr>
                <w:color w:val="000000"/>
                <w:sz w:val="24"/>
                <w:szCs w:val="24"/>
              </w:rPr>
              <w:softHyphen/>
              <w:t>ного само</w:t>
            </w:r>
            <w:r w:rsidRPr="00EA7061">
              <w:rPr>
                <w:color w:val="000000"/>
                <w:sz w:val="24"/>
                <w:szCs w:val="24"/>
              </w:rPr>
              <w:softHyphen/>
              <w:t>управления</w:t>
            </w:r>
          </w:p>
        </w:tc>
        <w:tc>
          <w:tcPr>
            <w:tcW w:w="1418" w:type="dxa"/>
          </w:tcPr>
          <w:p w:rsidR="00AF3CB7" w:rsidRPr="00EA7061" w:rsidRDefault="00AF3CB7" w:rsidP="00DA36DB">
            <w:pPr>
              <w:rPr>
                <w:kern w:val="2"/>
                <w:sz w:val="24"/>
                <w:szCs w:val="24"/>
                <w:lang w:eastAsia="en-US"/>
              </w:rPr>
            </w:pPr>
            <w:r w:rsidRPr="00EA7061">
              <w:rPr>
                <w:kern w:val="2"/>
                <w:sz w:val="24"/>
                <w:szCs w:val="24"/>
                <w:lang w:eastAsia="en-US"/>
              </w:rPr>
              <w:t>1.5</w:t>
            </w:r>
          </w:p>
          <w:p w:rsidR="00AF3CB7" w:rsidRPr="00EA7061" w:rsidRDefault="00AF3CB7" w:rsidP="00DA36DB">
            <w:pPr>
              <w:rPr>
                <w:kern w:val="2"/>
                <w:sz w:val="24"/>
                <w:szCs w:val="24"/>
                <w:lang w:eastAsia="en-US"/>
              </w:rPr>
            </w:pPr>
          </w:p>
        </w:tc>
      </w:tr>
      <w:tr w:rsidR="00AF3CB7" w:rsidRPr="00EA7061" w:rsidTr="00F03E0D">
        <w:tc>
          <w:tcPr>
            <w:tcW w:w="15315" w:type="dxa"/>
            <w:gridSpan w:val="8"/>
          </w:tcPr>
          <w:p w:rsidR="00AF3CB7" w:rsidRPr="00BD67C0" w:rsidRDefault="00AF3CB7" w:rsidP="00F03E0D">
            <w:pPr>
              <w:jc w:val="both"/>
              <w:rPr>
                <w:sz w:val="24"/>
                <w:szCs w:val="24"/>
                <w:lang w:eastAsia="en-US"/>
              </w:rPr>
            </w:pPr>
            <w:r w:rsidRPr="00BD67C0">
              <w:rPr>
                <w:sz w:val="24"/>
                <w:szCs w:val="24"/>
              </w:rPr>
              <w:t>Подпрограмма 2. «Обеспечение реализации муниципальной программы Волочаевского сельского поселения «Муниципальная политика»</w:t>
            </w:r>
          </w:p>
        </w:tc>
      </w:tr>
      <w:tr w:rsidR="00AF3CB7" w:rsidRPr="00EA7061" w:rsidTr="00F03E0D">
        <w:tc>
          <w:tcPr>
            <w:tcW w:w="15315" w:type="dxa"/>
            <w:gridSpan w:val="8"/>
          </w:tcPr>
          <w:p w:rsidR="00AF3CB7" w:rsidRPr="00BD67C0" w:rsidRDefault="00AF3CB7" w:rsidP="00DA36DB">
            <w:pPr>
              <w:widowControl w:val="0"/>
              <w:autoSpaceDE w:val="0"/>
              <w:autoSpaceDN w:val="0"/>
              <w:adjustRightInd w:val="0"/>
              <w:rPr>
                <w:sz w:val="24"/>
                <w:szCs w:val="24"/>
              </w:rPr>
            </w:pPr>
            <w:r w:rsidRPr="00BD67C0">
              <w:rPr>
                <w:sz w:val="24"/>
                <w:szCs w:val="24"/>
              </w:rPr>
              <w:t>Цель подпрограммы 2. «Создание условий по обеспечению доступа населения Волочаевского сельского поселения к информации о деятельности органов местного самоуправления Волочаевского сельского поселения»</w:t>
            </w:r>
          </w:p>
        </w:tc>
      </w:tr>
      <w:tr w:rsidR="00AF3CB7" w:rsidRPr="00EA7061" w:rsidTr="00F03E0D">
        <w:tc>
          <w:tcPr>
            <w:tcW w:w="15315" w:type="dxa"/>
            <w:gridSpan w:val="8"/>
          </w:tcPr>
          <w:p w:rsidR="00AF3CB7" w:rsidRPr="00BD67C0" w:rsidRDefault="00AF3CB7" w:rsidP="00DA36DB">
            <w:pPr>
              <w:widowControl w:val="0"/>
              <w:autoSpaceDE w:val="0"/>
              <w:autoSpaceDN w:val="0"/>
              <w:adjustRightInd w:val="0"/>
              <w:rPr>
                <w:sz w:val="24"/>
                <w:szCs w:val="24"/>
              </w:rPr>
            </w:pPr>
            <w:r w:rsidRPr="00BD67C0">
              <w:rPr>
                <w:sz w:val="24"/>
                <w:szCs w:val="24"/>
              </w:rPr>
              <w:t>Задача 1 подпрограммы 2. «Организация официального опубликования актов Администрации Волочаевского сельского поселения в информац</w:t>
            </w:r>
            <w:r w:rsidRPr="00BD67C0">
              <w:rPr>
                <w:sz w:val="24"/>
                <w:szCs w:val="24"/>
              </w:rPr>
              <w:t>и</w:t>
            </w:r>
            <w:r w:rsidRPr="00BD67C0">
              <w:rPr>
                <w:sz w:val="24"/>
                <w:szCs w:val="24"/>
              </w:rPr>
              <w:t>онных бюллетенях Волочаевского сельского поселения»</w:t>
            </w:r>
          </w:p>
        </w:tc>
      </w:tr>
      <w:tr w:rsidR="00AF3CB7" w:rsidRPr="00EA7061" w:rsidTr="00F03E0D">
        <w:tc>
          <w:tcPr>
            <w:tcW w:w="719" w:type="dxa"/>
          </w:tcPr>
          <w:p w:rsidR="00AF3CB7" w:rsidRPr="00EA7061" w:rsidRDefault="00AF3CB7" w:rsidP="00F03E0D">
            <w:pPr>
              <w:widowControl w:val="0"/>
              <w:autoSpaceDE w:val="0"/>
              <w:autoSpaceDN w:val="0"/>
              <w:adjustRightInd w:val="0"/>
              <w:ind w:left="-70"/>
              <w:rPr>
                <w:sz w:val="24"/>
                <w:szCs w:val="24"/>
                <w:lang w:eastAsia="en-US"/>
              </w:rPr>
            </w:pPr>
            <w:r w:rsidRPr="00EA7061">
              <w:rPr>
                <w:sz w:val="24"/>
                <w:szCs w:val="24"/>
              </w:rPr>
              <w:t>2.1.</w:t>
            </w:r>
          </w:p>
        </w:tc>
        <w:tc>
          <w:tcPr>
            <w:tcW w:w="2689" w:type="dxa"/>
          </w:tcPr>
          <w:p w:rsidR="00AF3CB7" w:rsidRPr="00EA7061" w:rsidRDefault="00AF3CB7" w:rsidP="00F03E0D">
            <w:pPr>
              <w:widowControl w:val="0"/>
              <w:autoSpaceDE w:val="0"/>
              <w:autoSpaceDN w:val="0"/>
              <w:adjustRightInd w:val="0"/>
              <w:rPr>
                <w:sz w:val="24"/>
                <w:szCs w:val="24"/>
                <w:lang w:eastAsia="en-US"/>
              </w:rPr>
            </w:pPr>
            <w:r w:rsidRPr="00EA7061">
              <w:rPr>
                <w:sz w:val="24"/>
                <w:szCs w:val="24"/>
                <w:lang w:eastAsia="en-US"/>
              </w:rPr>
              <w:t>Основное мероприятие 2.1.</w:t>
            </w:r>
          </w:p>
          <w:p w:rsidR="00AF3CB7" w:rsidRPr="00EA7061" w:rsidRDefault="00AF3CB7" w:rsidP="00F03E0D">
            <w:pPr>
              <w:widowControl w:val="0"/>
              <w:autoSpaceDE w:val="0"/>
              <w:autoSpaceDN w:val="0"/>
              <w:adjustRightInd w:val="0"/>
              <w:rPr>
                <w:sz w:val="24"/>
                <w:szCs w:val="24"/>
                <w:lang w:eastAsia="en-US"/>
              </w:rPr>
            </w:pPr>
            <w:r w:rsidRPr="00EA7061">
              <w:rPr>
                <w:sz w:val="24"/>
                <w:szCs w:val="24"/>
              </w:rPr>
              <w:t>«Официальная публ</w:t>
            </w:r>
            <w:r w:rsidRPr="00EA7061">
              <w:rPr>
                <w:sz w:val="24"/>
                <w:szCs w:val="24"/>
              </w:rPr>
              <w:t>и</w:t>
            </w:r>
            <w:r w:rsidRPr="00EA7061">
              <w:rPr>
                <w:sz w:val="24"/>
                <w:szCs w:val="24"/>
              </w:rPr>
              <w:t>кация нормативно-правовых актов в и</w:t>
            </w:r>
            <w:r w:rsidRPr="00EA7061">
              <w:rPr>
                <w:sz w:val="24"/>
                <w:szCs w:val="24"/>
              </w:rPr>
              <w:t>н</w:t>
            </w:r>
            <w:r w:rsidRPr="00EA7061">
              <w:rPr>
                <w:sz w:val="24"/>
                <w:szCs w:val="24"/>
              </w:rPr>
              <w:t>формационном бюлл</w:t>
            </w:r>
            <w:r w:rsidRPr="00EA7061">
              <w:rPr>
                <w:sz w:val="24"/>
                <w:szCs w:val="24"/>
              </w:rPr>
              <w:t>е</w:t>
            </w:r>
            <w:r w:rsidRPr="00EA7061">
              <w:rPr>
                <w:sz w:val="24"/>
                <w:szCs w:val="24"/>
              </w:rPr>
              <w:t>тене Волочаевского сельского поселения</w:t>
            </w:r>
          </w:p>
        </w:tc>
        <w:tc>
          <w:tcPr>
            <w:tcW w:w="2268" w:type="dxa"/>
          </w:tcPr>
          <w:p w:rsidR="00AF3CB7" w:rsidRPr="00EA7061" w:rsidRDefault="00AF3CB7" w:rsidP="00F03E0D">
            <w:pPr>
              <w:widowControl w:val="0"/>
              <w:autoSpaceDE w:val="0"/>
              <w:autoSpaceDN w:val="0"/>
              <w:adjustRightInd w:val="0"/>
              <w:jc w:val="center"/>
              <w:rPr>
                <w:sz w:val="24"/>
                <w:szCs w:val="24"/>
                <w:lang w:eastAsia="en-US"/>
              </w:rPr>
            </w:pPr>
            <w:r w:rsidRPr="00EA7061">
              <w:rPr>
                <w:sz w:val="24"/>
                <w:szCs w:val="24"/>
              </w:rPr>
              <w:t>Администрация Волочаевского сельского посел</w:t>
            </w:r>
            <w:r w:rsidRPr="00EA7061">
              <w:rPr>
                <w:sz w:val="24"/>
                <w:szCs w:val="24"/>
              </w:rPr>
              <w:t>е</w:t>
            </w:r>
            <w:r w:rsidRPr="00EA7061">
              <w:rPr>
                <w:sz w:val="24"/>
                <w:szCs w:val="24"/>
              </w:rPr>
              <w:t>ния</w:t>
            </w:r>
          </w:p>
        </w:tc>
        <w:tc>
          <w:tcPr>
            <w:tcW w:w="1418" w:type="dxa"/>
          </w:tcPr>
          <w:p w:rsidR="00AF3CB7" w:rsidRPr="00EA7061" w:rsidRDefault="00AF3CB7" w:rsidP="00F03E0D">
            <w:pPr>
              <w:autoSpaceDE w:val="0"/>
              <w:autoSpaceDN w:val="0"/>
              <w:adjustRightInd w:val="0"/>
              <w:jc w:val="center"/>
              <w:rPr>
                <w:kern w:val="2"/>
                <w:sz w:val="24"/>
                <w:szCs w:val="24"/>
                <w:lang w:eastAsia="en-US"/>
              </w:rPr>
            </w:pPr>
            <w:r w:rsidRPr="00EA7061">
              <w:rPr>
                <w:kern w:val="2"/>
                <w:sz w:val="24"/>
                <w:szCs w:val="24"/>
                <w:lang w:eastAsia="en-US"/>
              </w:rPr>
              <w:t>2019</w:t>
            </w:r>
          </w:p>
        </w:tc>
        <w:tc>
          <w:tcPr>
            <w:tcW w:w="1275" w:type="dxa"/>
          </w:tcPr>
          <w:p w:rsidR="00AF3CB7" w:rsidRPr="00EA7061" w:rsidRDefault="00AF3CB7" w:rsidP="00F03E0D">
            <w:pPr>
              <w:autoSpaceDE w:val="0"/>
              <w:autoSpaceDN w:val="0"/>
              <w:adjustRightInd w:val="0"/>
              <w:jc w:val="center"/>
              <w:rPr>
                <w:kern w:val="2"/>
                <w:sz w:val="24"/>
                <w:szCs w:val="24"/>
                <w:lang w:eastAsia="en-US"/>
              </w:rPr>
            </w:pPr>
            <w:r w:rsidRPr="00EA7061">
              <w:rPr>
                <w:kern w:val="2"/>
                <w:sz w:val="24"/>
                <w:szCs w:val="24"/>
                <w:lang w:eastAsia="en-US"/>
              </w:rPr>
              <w:t>2030</w:t>
            </w:r>
          </w:p>
        </w:tc>
        <w:tc>
          <w:tcPr>
            <w:tcW w:w="3402" w:type="dxa"/>
          </w:tcPr>
          <w:p w:rsidR="00AF3CB7" w:rsidRPr="00EA7061" w:rsidRDefault="00AF3CB7" w:rsidP="00F03E0D">
            <w:pPr>
              <w:autoSpaceDE w:val="0"/>
              <w:autoSpaceDN w:val="0"/>
              <w:adjustRightInd w:val="0"/>
              <w:rPr>
                <w:sz w:val="24"/>
                <w:szCs w:val="24"/>
              </w:rPr>
            </w:pPr>
            <w:r w:rsidRPr="00EA7061">
              <w:rPr>
                <w:sz w:val="24"/>
                <w:szCs w:val="24"/>
              </w:rPr>
              <w:t>Соблюдение норм федерал</w:t>
            </w:r>
            <w:r w:rsidRPr="00EA7061">
              <w:rPr>
                <w:sz w:val="24"/>
                <w:szCs w:val="24"/>
              </w:rPr>
              <w:t>ь</w:t>
            </w:r>
            <w:r w:rsidRPr="00EA7061">
              <w:rPr>
                <w:sz w:val="24"/>
                <w:szCs w:val="24"/>
              </w:rPr>
              <w:t>ного и областного законод</w:t>
            </w:r>
            <w:r w:rsidRPr="00EA7061">
              <w:rPr>
                <w:sz w:val="24"/>
                <w:szCs w:val="24"/>
              </w:rPr>
              <w:t>а</w:t>
            </w:r>
            <w:r w:rsidRPr="00EA7061">
              <w:rPr>
                <w:sz w:val="24"/>
                <w:szCs w:val="24"/>
              </w:rPr>
              <w:t>тельства, регулирующих в</w:t>
            </w:r>
            <w:r w:rsidRPr="00EA7061">
              <w:rPr>
                <w:sz w:val="24"/>
                <w:szCs w:val="24"/>
              </w:rPr>
              <w:t>о</w:t>
            </w:r>
            <w:r w:rsidRPr="00EA7061">
              <w:rPr>
                <w:sz w:val="24"/>
                <w:szCs w:val="24"/>
              </w:rPr>
              <w:t>просы опубликования прав</w:t>
            </w:r>
            <w:r w:rsidRPr="00EA7061">
              <w:rPr>
                <w:sz w:val="24"/>
                <w:szCs w:val="24"/>
              </w:rPr>
              <w:t>о</w:t>
            </w:r>
            <w:r w:rsidRPr="00EA7061">
              <w:rPr>
                <w:sz w:val="24"/>
                <w:szCs w:val="24"/>
              </w:rPr>
              <w:t xml:space="preserve">вых актов </w:t>
            </w:r>
          </w:p>
        </w:tc>
        <w:tc>
          <w:tcPr>
            <w:tcW w:w="2126" w:type="dxa"/>
          </w:tcPr>
          <w:p w:rsidR="00AF3CB7" w:rsidRPr="00EA7061" w:rsidRDefault="00AF3CB7" w:rsidP="00F03E0D">
            <w:pPr>
              <w:widowControl w:val="0"/>
              <w:autoSpaceDE w:val="0"/>
              <w:autoSpaceDN w:val="0"/>
              <w:adjustRightInd w:val="0"/>
              <w:rPr>
                <w:sz w:val="24"/>
                <w:szCs w:val="24"/>
                <w:lang w:eastAsia="en-US"/>
              </w:rPr>
            </w:pPr>
            <w:r w:rsidRPr="00EA7061">
              <w:rPr>
                <w:sz w:val="24"/>
                <w:szCs w:val="24"/>
              </w:rPr>
              <w:t>Нарушение Ко</w:t>
            </w:r>
            <w:r w:rsidRPr="00EA7061">
              <w:rPr>
                <w:sz w:val="24"/>
                <w:szCs w:val="24"/>
              </w:rPr>
              <w:t>н</w:t>
            </w:r>
            <w:r w:rsidRPr="00EA7061">
              <w:rPr>
                <w:sz w:val="24"/>
                <w:szCs w:val="24"/>
              </w:rPr>
              <w:t>ституции Росси</w:t>
            </w:r>
            <w:r w:rsidRPr="00EA7061">
              <w:rPr>
                <w:sz w:val="24"/>
                <w:szCs w:val="24"/>
              </w:rPr>
              <w:t>й</w:t>
            </w:r>
            <w:r w:rsidRPr="00EA7061">
              <w:rPr>
                <w:sz w:val="24"/>
                <w:szCs w:val="24"/>
              </w:rPr>
              <w:t>ской Федерации, федерального и областного зак</w:t>
            </w:r>
            <w:r w:rsidRPr="00EA7061">
              <w:rPr>
                <w:sz w:val="24"/>
                <w:szCs w:val="24"/>
              </w:rPr>
              <w:t>о</w:t>
            </w:r>
            <w:r w:rsidRPr="00EA7061">
              <w:rPr>
                <w:sz w:val="24"/>
                <w:szCs w:val="24"/>
              </w:rPr>
              <w:t>нодательства.</w:t>
            </w:r>
          </w:p>
        </w:tc>
        <w:tc>
          <w:tcPr>
            <w:tcW w:w="1418" w:type="dxa"/>
          </w:tcPr>
          <w:p w:rsidR="00AF3CB7" w:rsidRPr="00EA7061" w:rsidRDefault="008F6F47" w:rsidP="00F03E0D">
            <w:pPr>
              <w:widowControl w:val="0"/>
              <w:autoSpaceDE w:val="0"/>
              <w:autoSpaceDN w:val="0"/>
              <w:adjustRightInd w:val="0"/>
              <w:rPr>
                <w:sz w:val="24"/>
                <w:szCs w:val="24"/>
                <w:lang w:eastAsia="en-US"/>
              </w:rPr>
            </w:pPr>
            <w:r>
              <w:rPr>
                <w:sz w:val="24"/>
                <w:szCs w:val="24"/>
              </w:rPr>
              <w:t>2</w:t>
            </w:r>
            <w:r w:rsidR="00AF3CB7" w:rsidRPr="00EA7061">
              <w:rPr>
                <w:sz w:val="24"/>
                <w:szCs w:val="24"/>
              </w:rPr>
              <w:t>.1</w:t>
            </w:r>
            <w:r>
              <w:rPr>
                <w:sz w:val="24"/>
                <w:szCs w:val="24"/>
              </w:rPr>
              <w:t>,2.2</w:t>
            </w:r>
          </w:p>
        </w:tc>
      </w:tr>
    </w:tbl>
    <w:p w:rsidR="00EA7061" w:rsidRPr="00D60B4E" w:rsidRDefault="00EA7061" w:rsidP="00EA7061">
      <w:pPr>
        <w:ind w:left="10490"/>
        <w:jc w:val="center"/>
        <w:rPr>
          <w:sz w:val="28"/>
          <w:szCs w:val="28"/>
        </w:rPr>
      </w:pPr>
      <w:r w:rsidRPr="00D60B4E">
        <w:rPr>
          <w:sz w:val="28"/>
          <w:szCs w:val="28"/>
        </w:rPr>
        <w:br w:type="page"/>
      </w:r>
      <w:r w:rsidRPr="00D60B4E">
        <w:rPr>
          <w:sz w:val="28"/>
          <w:szCs w:val="28"/>
        </w:rPr>
        <w:lastRenderedPageBreak/>
        <w:t>Приложение № 3</w:t>
      </w:r>
    </w:p>
    <w:p w:rsidR="00EA7061" w:rsidRPr="00D60B4E" w:rsidRDefault="00EA7061" w:rsidP="00EA7061">
      <w:pPr>
        <w:widowControl w:val="0"/>
        <w:tabs>
          <w:tab w:val="left" w:pos="9610"/>
        </w:tabs>
        <w:autoSpaceDE w:val="0"/>
        <w:autoSpaceDN w:val="0"/>
        <w:adjustRightInd w:val="0"/>
        <w:ind w:left="10490"/>
        <w:jc w:val="center"/>
        <w:rPr>
          <w:sz w:val="28"/>
          <w:szCs w:val="28"/>
        </w:rPr>
      </w:pPr>
      <w:r w:rsidRPr="00D60B4E">
        <w:rPr>
          <w:sz w:val="28"/>
          <w:szCs w:val="28"/>
        </w:rPr>
        <w:t>к муниципальной программе</w:t>
      </w:r>
    </w:p>
    <w:p w:rsidR="00EA7061" w:rsidRPr="00D60B4E" w:rsidRDefault="00EA7061" w:rsidP="00EA7061">
      <w:pPr>
        <w:widowControl w:val="0"/>
        <w:tabs>
          <w:tab w:val="left" w:pos="9610"/>
        </w:tabs>
        <w:autoSpaceDE w:val="0"/>
        <w:autoSpaceDN w:val="0"/>
        <w:adjustRightInd w:val="0"/>
        <w:ind w:left="10490"/>
        <w:jc w:val="center"/>
        <w:rPr>
          <w:sz w:val="28"/>
          <w:szCs w:val="28"/>
        </w:rPr>
      </w:pPr>
      <w:r>
        <w:rPr>
          <w:sz w:val="28"/>
          <w:szCs w:val="28"/>
        </w:rPr>
        <w:t>Волочаевского сельского поселения</w:t>
      </w:r>
    </w:p>
    <w:p w:rsidR="00EA7061" w:rsidRPr="00D60B4E" w:rsidRDefault="00EA7061" w:rsidP="00EA7061">
      <w:pPr>
        <w:widowControl w:val="0"/>
        <w:tabs>
          <w:tab w:val="left" w:pos="9610"/>
        </w:tabs>
        <w:autoSpaceDE w:val="0"/>
        <w:autoSpaceDN w:val="0"/>
        <w:adjustRightInd w:val="0"/>
        <w:ind w:left="10490"/>
        <w:jc w:val="center"/>
        <w:rPr>
          <w:sz w:val="28"/>
          <w:szCs w:val="28"/>
        </w:rPr>
      </w:pPr>
      <w:r w:rsidRPr="00D60B4E">
        <w:rPr>
          <w:sz w:val="28"/>
          <w:szCs w:val="28"/>
        </w:rPr>
        <w:t>«Муниципальная политика»</w:t>
      </w:r>
    </w:p>
    <w:p w:rsidR="00EA7061" w:rsidRPr="00D60B4E" w:rsidRDefault="00EA7061" w:rsidP="00EA7061">
      <w:pPr>
        <w:widowControl w:val="0"/>
        <w:tabs>
          <w:tab w:val="left" w:pos="9610"/>
        </w:tabs>
        <w:autoSpaceDE w:val="0"/>
        <w:autoSpaceDN w:val="0"/>
        <w:adjustRightInd w:val="0"/>
        <w:jc w:val="center"/>
        <w:rPr>
          <w:sz w:val="28"/>
          <w:szCs w:val="28"/>
        </w:rPr>
      </w:pPr>
    </w:p>
    <w:p w:rsidR="00EA7061" w:rsidRPr="00F13DE5" w:rsidRDefault="00EA7061" w:rsidP="00EA7061">
      <w:pPr>
        <w:widowControl w:val="0"/>
        <w:autoSpaceDE w:val="0"/>
        <w:autoSpaceDN w:val="0"/>
        <w:adjustRightInd w:val="0"/>
        <w:jc w:val="center"/>
        <w:rPr>
          <w:rFonts w:eastAsia="Calibri"/>
          <w:sz w:val="28"/>
          <w:szCs w:val="28"/>
          <w:lang w:eastAsia="en-US"/>
        </w:rPr>
      </w:pPr>
      <w:r w:rsidRPr="00F13DE5">
        <w:rPr>
          <w:rFonts w:eastAsia="Calibri"/>
          <w:sz w:val="28"/>
          <w:szCs w:val="28"/>
          <w:lang w:eastAsia="en-US"/>
        </w:rPr>
        <w:t xml:space="preserve">РАСХОДЫ </w:t>
      </w:r>
    </w:p>
    <w:p w:rsidR="00EA7061" w:rsidRPr="00F13DE5" w:rsidRDefault="00EA7061" w:rsidP="00EA7061">
      <w:pPr>
        <w:widowControl w:val="0"/>
        <w:autoSpaceDE w:val="0"/>
        <w:autoSpaceDN w:val="0"/>
        <w:adjustRightInd w:val="0"/>
        <w:jc w:val="center"/>
        <w:rPr>
          <w:rFonts w:eastAsia="Calibri"/>
          <w:sz w:val="28"/>
          <w:szCs w:val="28"/>
          <w:lang w:eastAsia="en-US"/>
        </w:rPr>
      </w:pPr>
      <w:r w:rsidRPr="00F13DE5">
        <w:rPr>
          <w:rFonts w:eastAsia="Calibri"/>
          <w:sz w:val="28"/>
          <w:szCs w:val="28"/>
          <w:lang w:eastAsia="en-US"/>
        </w:rPr>
        <w:t>местного бюджета на реализацию муниципальной программы</w:t>
      </w:r>
    </w:p>
    <w:p w:rsidR="00EA7061" w:rsidRPr="00D60B4E" w:rsidRDefault="00EA7061" w:rsidP="00EA7061">
      <w:pPr>
        <w:widowControl w:val="0"/>
        <w:autoSpaceDE w:val="0"/>
        <w:autoSpaceDN w:val="0"/>
        <w:adjustRightInd w:val="0"/>
        <w:jc w:val="center"/>
        <w:rPr>
          <w:rFonts w:eastAsia="Calibri"/>
          <w:sz w:val="24"/>
          <w:szCs w:val="24"/>
          <w:lang w:eastAsia="en-US"/>
        </w:rPr>
      </w:pPr>
      <w:r w:rsidRPr="00D60B4E">
        <w:rPr>
          <w:rFonts w:eastAsia="Calibri"/>
          <w:sz w:val="24"/>
          <w:szCs w:val="24"/>
          <w:lang w:eastAsia="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482"/>
        <w:gridCol w:w="1725"/>
        <w:gridCol w:w="1859"/>
        <w:gridCol w:w="572"/>
        <w:gridCol w:w="530"/>
        <w:gridCol w:w="10"/>
        <w:gridCol w:w="748"/>
        <w:gridCol w:w="429"/>
        <w:gridCol w:w="932"/>
        <w:gridCol w:w="16"/>
        <w:gridCol w:w="705"/>
        <w:gridCol w:w="10"/>
        <w:gridCol w:w="544"/>
        <w:gridCol w:w="13"/>
        <w:gridCol w:w="696"/>
        <w:gridCol w:w="15"/>
        <w:gridCol w:w="694"/>
        <w:gridCol w:w="10"/>
        <w:gridCol w:w="718"/>
        <w:gridCol w:w="9"/>
        <w:gridCol w:w="539"/>
        <w:gridCol w:w="20"/>
        <w:gridCol w:w="547"/>
        <w:gridCol w:w="19"/>
        <w:gridCol w:w="689"/>
        <w:gridCol w:w="709"/>
        <w:gridCol w:w="709"/>
        <w:gridCol w:w="709"/>
        <w:gridCol w:w="593"/>
      </w:tblGrid>
      <w:tr w:rsidR="00EA7061" w:rsidRPr="00EA7061" w:rsidTr="00F03E0D">
        <w:trPr>
          <w:tblHeader/>
        </w:trPr>
        <w:tc>
          <w:tcPr>
            <w:tcW w:w="482" w:type="dxa"/>
            <w:vMerge w:val="restart"/>
            <w:tcBorders>
              <w:top w:val="single" w:sz="4" w:space="0" w:color="auto"/>
              <w:left w:val="single" w:sz="4" w:space="0" w:color="auto"/>
              <w:right w:val="single" w:sz="4" w:space="0" w:color="auto"/>
            </w:tcBorders>
          </w:tcPr>
          <w:p w:rsidR="00EA7061" w:rsidRPr="00EA7061" w:rsidRDefault="00EA7061" w:rsidP="00F03E0D">
            <w:pPr>
              <w:autoSpaceDE w:val="0"/>
              <w:autoSpaceDN w:val="0"/>
              <w:adjustRightInd w:val="0"/>
              <w:jc w:val="center"/>
              <w:rPr>
                <w:spacing w:val="-6"/>
                <w:kern w:val="2"/>
                <w:sz w:val="22"/>
                <w:szCs w:val="22"/>
              </w:rPr>
            </w:pPr>
            <w:r w:rsidRPr="00EA7061">
              <w:rPr>
                <w:kern w:val="2"/>
                <w:sz w:val="22"/>
                <w:szCs w:val="22"/>
                <w:lang w:eastAsia="en-US"/>
              </w:rPr>
              <w:t>№ п/п</w:t>
            </w:r>
          </w:p>
        </w:tc>
        <w:tc>
          <w:tcPr>
            <w:tcW w:w="1725" w:type="dxa"/>
            <w:vMerge w:val="restart"/>
            <w:tcBorders>
              <w:top w:val="single" w:sz="4" w:space="0" w:color="auto"/>
              <w:left w:val="single" w:sz="4" w:space="0" w:color="auto"/>
              <w:right w:val="single" w:sz="4" w:space="0" w:color="auto"/>
            </w:tcBorders>
          </w:tcPr>
          <w:p w:rsidR="00EA7061" w:rsidRPr="00EA7061" w:rsidRDefault="00EA7061" w:rsidP="00F03E0D">
            <w:pPr>
              <w:autoSpaceDE w:val="0"/>
              <w:autoSpaceDN w:val="0"/>
              <w:adjustRightInd w:val="0"/>
              <w:jc w:val="center"/>
              <w:rPr>
                <w:spacing w:val="-6"/>
                <w:kern w:val="2"/>
                <w:sz w:val="22"/>
                <w:szCs w:val="22"/>
              </w:rPr>
            </w:pPr>
            <w:r w:rsidRPr="00EA7061">
              <w:rPr>
                <w:spacing w:val="-6"/>
                <w:kern w:val="2"/>
                <w:sz w:val="22"/>
                <w:szCs w:val="22"/>
              </w:rPr>
              <w:t>Наименование муниципальной программы, по</w:t>
            </w:r>
            <w:r w:rsidRPr="00EA7061">
              <w:rPr>
                <w:spacing w:val="-6"/>
                <w:kern w:val="2"/>
                <w:sz w:val="22"/>
                <w:szCs w:val="22"/>
              </w:rPr>
              <w:t>д</w:t>
            </w:r>
            <w:r w:rsidRPr="00EA7061">
              <w:rPr>
                <w:spacing w:val="-6"/>
                <w:kern w:val="2"/>
                <w:sz w:val="22"/>
                <w:szCs w:val="22"/>
              </w:rPr>
              <w:t>программы, н</w:t>
            </w:r>
            <w:r w:rsidRPr="00EA7061">
              <w:rPr>
                <w:spacing w:val="-6"/>
                <w:kern w:val="2"/>
                <w:sz w:val="22"/>
                <w:szCs w:val="22"/>
              </w:rPr>
              <w:t>о</w:t>
            </w:r>
            <w:r w:rsidRPr="00EA7061">
              <w:rPr>
                <w:spacing w:val="-6"/>
                <w:kern w:val="2"/>
                <w:sz w:val="22"/>
                <w:szCs w:val="22"/>
              </w:rPr>
              <w:t xml:space="preserve">мер </w:t>
            </w:r>
          </w:p>
          <w:p w:rsidR="00EA7061" w:rsidRPr="00EA7061" w:rsidRDefault="00EA7061" w:rsidP="00F03E0D">
            <w:pPr>
              <w:autoSpaceDE w:val="0"/>
              <w:autoSpaceDN w:val="0"/>
              <w:adjustRightInd w:val="0"/>
              <w:jc w:val="center"/>
              <w:rPr>
                <w:spacing w:val="-6"/>
                <w:kern w:val="2"/>
                <w:sz w:val="22"/>
                <w:szCs w:val="22"/>
                <w:lang w:eastAsia="en-US"/>
              </w:rPr>
            </w:pPr>
            <w:r w:rsidRPr="00EA7061">
              <w:rPr>
                <w:spacing w:val="-6"/>
                <w:kern w:val="2"/>
                <w:sz w:val="22"/>
                <w:szCs w:val="22"/>
              </w:rPr>
              <w:t>и наименование основного мер</w:t>
            </w:r>
            <w:r w:rsidRPr="00EA7061">
              <w:rPr>
                <w:spacing w:val="-6"/>
                <w:kern w:val="2"/>
                <w:sz w:val="22"/>
                <w:szCs w:val="22"/>
              </w:rPr>
              <w:t>о</w:t>
            </w:r>
            <w:r w:rsidRPr="00EA7061">
              <w:rPr>
                <w:spacing w:val="-6"/>
                <w:kern w:val="2"/>
                <w:sz w:val="22"/>
                <w:szCs w:val="22"/>
              </w:rPr>
              <w:t>приятия</w:t>
            </w:r>
          </w:p>
        </w:tc>
        <w:tc>
          <w:tcPr>
            <w:tcW w:w="1859" w:type="dxa"/>
            <w:vMerge w:val="restart"/>
            <w:tcBorders>
              <w:top w:val="single" w:sz="4" w:space="0" w:color="auto"/>
              <w:left w:val="single" w:sz="4" w:space="0" w:color="auto"/>
              <w:right w:val="single" w:sz="4" w:space="0" w:color="auto"/>
            </w:tcBorders>
          </w:tcPr>
          <w:p w:rsidR="00EA7061" w:rsidRPr="00EA7061" w:rsidRDefault="00EA7061" w:rsidP="00F03E0D">
            <w:pPr>
              <w:autoSpaceDE w:val="0"/>
              <w:autoSpaceDN w:val="0"/>
              <w:adjustRightInd w:val="0"/>
              <w:jc w:val="center"/>
              <w:rPr>
                <w:spacing w:val="-6"/>
                <w:kern w:val="2"/>
                <w:sz w:val="22"/>
                <w:szCs w:val="22"/>
                <w:lang w:eastAsia="en-US"/>
              </w:rPr>
            </w:pPr>
            <w:r w:rsidRPr="00EA7061">
              <w:rPr>
                <w:spacing w:val="-6"/>
                <w:kern w:val="2"/>
                <w:sz w:val="22"/>
                <w:szCs w:val="22"/>
                <w:lang w:eastAsia="en-US"/>
              </w:rPr>
              <w:t>Ответственный исполнитель, сои</w:t>
            </w:r>
            <w:r w:rsidRPr="00EA7061">
              <w:rPr>
                <w:spacing w:val="-6"/>
                <w:kern w:val="2"/>
                <w:sz w:val="22"/>
                <w:szCs w:val="22"/>
                <w:lang w:eastAsia="en-US"/>
              </w:rPr>
              <w:t>с</w:t>
            </w:r>
            <w:r w:rsidRPr="00EA7061">
              <w:rPr>
                <w:spacing w:val="-6"/>
                <w:kern w:val="2"/>
                <w:sz w:val="22"/>
                <w:szCs w:val="22"/>
                <w:lang w:eastAsia="en-US"/>
              </w:rPr>
              <w:t>полнители, учас</w:t>
            </w:r>
            <w:r w:rsidRPr="00EA7061">
              <w:rPr>
                <w:spacing w:val="-6"/>
                <w:kern w:val="2"/>
                <w:sz w:val="22"/>
                <w:szCs w:val="22"/>
                <w:lang w:eastAsia="en-US"/>
              </w:rPr>
              <w:t>т</w:t>
            </w:r>
            <w:r w:rsidRPr="00EA7061">
              <w:rPr>
                <w:spacing w:val="-6"/>
                <w:kern w:val="2"/>
                <w:sz w:val="22"/>
                <w:szCs w:val="22"/>
                <w:lang w:eastAsia="en-US"/>
              </w:rPr>
              <w:t>ники</w:t>
            </w:r>
          </w:p>
        </w:tc>
        <w:tc>
          <w:tcPr>
            <w:tcW w:w="2289" w:type="dxa"/>
            <w:gridSpan w:val="5"/>
            <w:tcBorders>
              <w:top w:val="single" w:sz="4" w:space="0" w:color="auto"/>
              <w:left w:val="single" w:sz="4" w:space="0" w:color="auto"/>
              <w:bottom w:val="single" w:sz="4" w:space="0" w:color="auto"/>
              <w:right w:val="single" w:sz="4" w:space="0" w:color="auto"/>
            </w:tcBorders>
          </w:tcPr>
          <w:p w:rsidR="00EA7061" w:rsidRPr="00EA7061" w:rsidRDefault="00EA7061" w:rsidP="00F03E0D">
            <w:pPr>
              <w:autoSpaceDE w:val="0"/>
              <w:autoSpaceDN w:val="0"/>
              <w:adjustRightInd w:val="0"/>
              <w:jc w:val="center"/>
              <w:rPr>
                <w:spacing w:val="-22"/>
                <w:kern w:val="2"/>
                <w:sz w:val="22"/>
                <w:szCs w:val="22"/>
                <w:lang w:eastAsia="en-US"/>
              </w:rPr>
            </w:pPr>
            <w:r w:rsidRPr="00EA7061">
              <w:rPr>
                <w:spacing w:val="-22"/>
                <w:kern w:val="2"/>
                <w:sz w:val="22"/>
                <w:szCs w:val="22"/>
                <w:lang w:eastAsia="en-US"/>
              </w:rPr>
              <w:t xml:space="preserve">Код бюджетной </w:t>
            </w:r>
          </w:p>
          <w:p w:rsidR="00EA7061" w:rsidRPr="00EA7061" w:rsidRDefault="00EA7061" w:rsidP="00F03E0D">
            <w:pPr>
              <w:autoSpaceDE w:val="0"/>
              <w:autoSpaceDN w:val="0"/>
              <w:adjustRightInd w:val="0"/>
              <w:jc w:val="center"/>
              <w:rPr>
                <w:spacing w:val="-22"/>
                <w:kern w:val="2"/>
                <w:sz w:val="22"/>
                <w:szCs w:val="22"/>
                <w:lang w:eastAsia="en-US"/>
              </w:rPr>
            </w:pPr>
            <w:r w:rsidRPr="00EA7061">
              <w:rPr>
                <w:spacing w:val="-22"/>
                <w:kern w:val="2"/>
                <w:sz w:val="22"/>
                <w:szCs w:val="22"/>
                <w:lang w:eastAsia="en-US"/>
              </w:rPr>
              <w:t>классификации расходов</w:t>
            </w:r>
          </w:p>
        </w:tc>
        <w:tc>
          <w:tcPr>
            <w:tcW w:w="948" w:type="dxa"/>
            <w:gridSpan w:val="2"/>
            <w:vMerge w:val="restart"/>
            <w:tcBorders>
              <w:top w:val="single" w:sz="4" w:space="0" w:color="auto"/>
              <w:left w:val="single" w:sz="4" w:space="0" w:color="auto"/>
              <w:right w:val="single" w:sz="4" w:space="0" w:color="auto"/>
            </w:tcBorders>
          </w:tcPr>
          <w:p w:rsidR="00EA7061" w:rsidRPr="00EA7061" w:rsidRDefault="00EA7061" w:rsidP="00F03E0D">
            <w:pPr>
              <w:autoSpaceDE w:val="0"/>
              <w:autoSpaceDN w:val="0"/>
              <w:adjustRightInd w:val="0"/>
              <w:jc w:val="center"/>
              <w:rPr>
                <w:spacing w:val="-22"/>
                <w:kern w:val="2"/>
                <w:sz w:val="22"/>
                <w:szCs w:val="22"/>
                <w:lang w:eastAsia="en-US"/>
              </w:rPr>
            </w:pPr>
            <w:r w:rsidRPr="00EA7061">
              <w:rPr>
                <w:spacing w:val="-22"/>
                <w:kern w:val="2"/>
                <w:sz w:val="22"/>
                <w:szCs w:val="22"/>
              </w:rPr>
              <w:t>Объем расходов, всего</w:t>
            </w:r>
            <w:r w:rsidRPr="00EA7061">
              <w:rPr>
                <w:spacing w:val="-22"/>
                <w:kern w:val="2"/>
                <w:sz w:val="22"/>
                <w:szCs w:val="22"/>
              </w:rPr>
              <w:br/>
              <w:t>(тыс. ру</w:t>
            </w:r>
            <w:r w:rsidRPr="00EA7061">
              <w:rPr>
                <w:spacing w:val="-22"/>
                <w:kern w:val="2"/>
                <w:sz w:val="22"/>
                <w:szCs w:val="22"/>
              </w:rPr>
              <w:t>б</w:t>
            </w:r>
            <w:r w:rsidRPr="00EA7061">
              <w:rPr>
                <w:spacing w:val="-22"/>
                <w:kern w:val="2"/>
                <w:sz w:val="22"/>
                <w:szCs w:val="22"/>
              </w:rPr>
              <w:t>лей)</w:t>
            </w:r>
          </w:p>
        </w:tc>
        <w:tc>
          <w:tcPr>
            <w:tcW w:w="7948" w:type="dxa"/>
            <w:gridSpan w:val="19"/>
            <w:tcBorders>
              <w:top w:val="single" w:sz="4" w:space="0" w:color="auto"/>
              <w:left w:val="single" w:sz="4" w:space="0" w:color="auto"/>
              <w:bottom w:val="single" w:sz="4" w:space="0" w:color="auto"/>
              <w:right w:val="single" w:sz="4" w:space="0" w:color="auto"/>
            </w:tcBorders>
          </w:tcPr>
          <w:p w:rsidR="00EA7061" w:rsidRPr="00EA7061" w:rsidRDefault="00EA7061" w:rsidP="00F03E0D">
            <w:pPr>
              <w:autoSpaceDE w:val="0"/>
              <w:autoSpaceDN w:val="0"/>
              <w:adjustRightInd w:val="0"/>
              <w:jc w:val="center"/>
              <w:rPr>
                <w:spacing w:val="-22"/>
                <w:kern w:val="2"/>
                <w:sz w:val="22"/>
                <w:szCs w:val="22"/>
                <w:lang w:eastAsia="en-US"/>
              </w:rPr>
            </w:pPr>
            <w:r w:rsidRPr="00EA7061">
              <w:rPr>
                <w:spacing w:val="-22"/>
                <w:kern w:val="2"/>
                <w:sz w:val="22"/>
                <w:szCs w:val="22"/>
              </w:rPr>
              <w:t xml:space="preserve">В том числе по годам реализации </w:t>
            </w:r>
            <w:r w:rsidRPr="00EA7061">
              <w:rPr>
                <w:spacing w:val="-22"/>
                <w:kern w:val="2"/>
                <w:sz w:val="22"/>
                <w:szCs w:val="22"/>
              </w:rPr>
              <w:br/>
              <w:t>муниципальной программы (тыс. рублей)</w:t>
            </w:r>
          </w:p>
        </w:tc>
      </w:tr>
      <w:tr w:rsidR="00EA7061" w:rsidRPr="00EA7061" w:rsidTr="00F03E0D">
        <w:trPr>
          <w:tblHeader/>
        </w:trPr>
        <w:tc>
          <w:tcPr>
            <w:tcW w:w="482" w:type="dxa"/>
            <w:vMerge/>
            <w:tcBorders>
              <w:left w:val="single" w:sz="4" w:space="0" w:color="auto"/>
              <w:bottom w:val="single" w:sz="4" w:space="0" w:color="auto"/>
              <w:right w:val="single" w:sz="4" w:space="0" w:color="auto"/>
            </w:tcBorders>
          </w:tcPr>
          <w:p w:rsidR="00EA7061" w:rsidRPr="00EA7061" w:rsidRDefault="00EA7061" w:rsidP="00F03E0D">
            <w:pPr>
              <w:autoSpaceDE w:val="0"/>
              <w:autoSpaceDN w:val="0"/>
              <w:adjustRightInd w:val="0"/>
              <w:jc w:val="center"/>
              <w:rPr>
                <w:spacing w:val="-22"/>
                <w:kern w:val="2"/>
                <w:sz w:val="22"/>
                <w:szCs w:val="22"/>
                <w:lang w:eastAsia="en-US"/>
              </w:rPr>
            </w:pPr>
          </w:p>
        </w:tc>
        <w:tc>
          <w:tcPr>
            <w:tcW w:w="1725" w:type="dxa"/>
            <w:vMerge/>
            <w:tcBorders>
              <w:left w:val="single" w:sz="4" w:space="0" w:color="auto"/>
              <w:bottom w:val="single" w:sz="4" w:space="0" w:color="auto"/>
              <w:right w:val="single" w:sz="4" w:space="0" w:color="auto"/>
            </w:tcBorders>
          </w:tcPr>
          <w:p w:rsidR="00EA7061" w:rsidRPr="00EA7061" w:rsidRDefault="00EA7061" w:rsidP="00F03E0D">
            <w:pPr>
              <w:autoSpaceDE w:val="0"/>
              <w:autoSpaceDN w:val="0"/>
              <w:adjustRightInd w:val="0"/>
              <w:jc w:val="center"/>
              <w:rPr>
                <w:spacing w:val="-22"/>
                <w:kern w:val="2"/>
                <w:sz w:val="22"/>
                <w:szCs w:val="22"/>
                <w:lang w:eastAsia="en-US"/>
              </w:rPr>
            </w:pPr>
          </w:p>
        </w:tc>
        <w:tc>
          <w:tcPr>
            <w:tcW w:w="1859" w:type="dxa"/>
            <w:vMerge/>
            <w:tcBorders>
              <w:left w:val="single" w:sz="4" w:space="0" w:color="auto"/>
              <w:bottom w:val="single" w:sz="4" w:space="0" w:color="auto"/>
              <w:right w:val="single" w:sz="4" w:space="0" w:color="auto"/>
            </w:tcBorders>
          </w:tcPr>
          <w:p w:rsidR="00EA7061" w:rsidRPr="00EA7061" w:rsidRDefault="00EA7061" w:rsidP="00F03E0D">
            <w:pPr>
              <w:autoSpaceDE w:val="0"/>
              <w:autoSpaceDN w:val="0"/>
              <w:adjustRightInd w:val="0"/>
              <w:jc w:val="center"/>
              <w:rPr>
                <w:spacing w:val="-22"/>
                <w:kern w:val="2"/>
                <w:sz w:val="22"/>
                <w:szCs w:val="22"/>
                <w:lang w:eastAsia="en-US"/>
              </w:rPr>
            </w:pPr>
          </w:p>
        </w:tc>
        <w:tc>
          <w:tcPr>
            <w:tcW w:w="572"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autoSpaceDE w:val="0"/>
              <w:autoSpaceDN w:val="0"/>
              <w:adjustRightInd w:val="0"/>
              <w:jc w:val="center"/>
              <w:rPr>
                <w:spacing w:val="-22"/>
                <w:kern w:val="2"/>
                <w:sz w:val="22"/>
                <w:szCs w:val="22"/>
                <w:lang w:eastAsia="en-US"/>
              </w:rPr>
            </w:pPr>
            <w:r w:rsidRPr="00EA7061">
              <w:rPr>
                <w:spacing w:val="-22"/>
                <w:kern w:val="2"/>
                <w:sz w:val="22"/>
                <w:szCs w:val="22"/>
                <w:lang w:eastAsia="en-US"/>
              </w:rPr>
              <w:t>ГРБС</w:t>
            </w:r>
          </w:p>
        </w:tc>
        <w:tc>
          <w:tcPr>
            <w:tcW w:w="530"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autoSpaceDE w:val="0"/>
              <w:autoSpaceDN w:val="0"/>
              <w:adjustRightInd w:val="0"/>
              <w:jc w:val="center"/>
              <w:rPr>
                <w:spacing w:val="-22"/>
                <w:kern w:val="2"/>
                <w:sz w:val="22"/>
                <w:szCs w:val="22"/>
                <w:lang w:eastAsia="en-US"/>
              </w:rPr>
            </w:pPr>
            <w:r w:rsidRPr="00EA7061">
              <w:rPr>
                <w:spacing w:val="-22"/>
                <w:kern w:val="2"/>
                <w:sz w:val="22"/>
                <w:szCs w:val="22"/>
                <w:lang w:eastAsia="en-US"/>
              </w:rPr>
              <w:t>РзПр</w:t>
            </w:r>
          </w:p>
        </w:tc>
        <w:tc>
          <w:tcPr>
            <w:tcW w:w="758" w:type="dxa"/>
            <w:gridSpan w:val="2"/>
            <w:tcBorders>
              <w:top w:val="single" w:sz="4" w:space="0" w:color="auto"/>
              <w:left w:val="single" w:sz="4" w:space="0" w:color="auto"/>
              <w:bottom w:val="single" w:sz="4" w:space="0" w:color="auto"/>
              <w:right w:val="single" w:sz="4" w:space="0" w:color="auto"/>
            </w:tcBorders>
          </w:tcPr>
          <w:p w:rsidR="00EA7061" w:rsidRPr="00EA7061" w:rsidRDefault="00EA7061" w:rsidP="00F03E0D">
            <w:pPr>
              <w:autoSpaceDE w:val="0"/>
              <w:autoSpaceDN w:val="0"/>
              <w:adjustRightInd w:val="0"/>
              <w:jc w:val="center"/>
              <w:rPr>
                <w:spacing w:val="-22"/>
                <w:kern w:val="2"/>
                <w:sz w:val="22"/>
                <w:szCs w:val="22"/>
                <w:lang w:eastAsia="en-US"/>
              </w:rPr>
            </w:pPr>
            <w:r w:rsidRPr="00EA7061">
              <w:rPr>
                <w:spacing w:val="-22"/>
                <w:kern w:val="2"/>
                <w:sz w:val="22"/>
                <w:szCs w:val="22"/>
                <w:lang w:eastAsia="en-US"/>
              </w:rPr>
              <w:t>ЦСР</w:t>
            </w:r>
          </w:p>
        </w:tc>
        <w:tc>
          <w:tcPr>
            <w:tcW w:w="429"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autoSpaceDE w:val="0"/>
              <w:autoSpaceDN w:val="0"/>
              <w:adjustRightInd w:val="0"/>
              <w:jc w:val="center"/>
              <w:rPr>
                <w:spacing w:val="-22"/>
                <w:kern w:val="2"/>
                <w:sz w:val="22"/>
                <w:szCs w:val="22"/>
                <w:lang w:eastAsia="en-US"/>
              </w:rPr>
            </w:pPr>
            <w:r w:rsidRPr="00EA7061">
              <w:rPr>
                <w:spacing w:val="-22"/>
                <w:kern w:val="2"/>
                <w:sz w:val="22"/>
                <w:szCs w:val="22"/>
                <w:lang w:eastAsia="en-US"/>
              </w:rPr>
              <w:t>ВР</w:t>
            </w:r>
          </w:p>
        </w:tc>
        <w:tc>
          <w:tcPr>
            <w:tcW w:w="948" w:type="dxa"/>
            <w:gridSpan w:val="2"/>
            <w:vMerge/>
            <w:tcBorders>
              <w:left w:val="single" w:sz="4" w:space="0" w:color="auto"/>
              <w:bottom w:val="single" w:sz="4" w:space="0" w:color="auto"/>
              <w:right w:val="single" w:sz="4" w:space="0" w:color="auto"/>
            </w:tcBorders>
          </w:tcPr>
          <w:p w:rsidR="00EA7061" w:rsidRPr="00EA7061" w:rsidRDefault="00EA7061" w:rsidP="00F03E0D">
            <w:pPr>
              <w:autoSpaceDE w:val="0"/>
              <w:autoSpaceDN w:val="0"/>
              <w:adjustRightInd w:val="0"/>
              <w:jc w:val="center"/>
              <w:rPr>
                <w:spacing w:val="-22"/>
                <w:kern w:val="2"/>
                <w:sz w:val="22"/>
                <w:szCs w:val="22"/>
                <w:lang w:eastAsia="en-US"/>
              </w:rPr>
            </w:pPr>
          </w:p>
        </w:tc>
        <w:tc>
          <w:tcPr>
            <w:tcW w:w="705"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autoSpaceDE w:val="0"/>
              <w:autoSpaceDN w:val="0"/>
              <w:adjustRightInd w:val="0"/>
              <w:jc w:val="center"/>
              <w:rPr>
                <w:spacing w:val="-22"/>
                <w:kern w:val="2"/>
                <w:sz w:val="22"/>
                <w:szCs w:val="22"/>
                <w:lang w:eastAsia="en-US"/>
              </w:rPr>
            </w:pPr>
            <w:r w:rsidRPr="00EA7061">
              <w:rPr>
                <w:spacing w:val="-22"/>
                <w:kern w:val="2"/>
                <w:sz w:val="22"/>
                <w:szCs w:val="22"/>
                <w:lang w:eastAsia="en-US"/>
              </w:rPr>
              <w:t>2019</w:t>
            </w:r>
          </w:p>
        </w:tc>
        <w:tc>
          <w:tcPr>
            <w:tcW w:w="567" w:type="dxa"/>
            <w:gridSpan w:val="3"/>
            <w:tcBorders>
              <w:top w:val="single" w:sz="4" w:space="0" w:color="auto"/>
              <w:left w:val="single" w:sz="4" w:space="0" w:color="auto"/>
              <w:bottom w:val="single" w:sz="4" w:space="0" w:color="auto"/>
              <w:right w:val="single" w:sz="4" w:space="0" w:color="auto"/>
            </w:tcBorders>
          </w:tcPr>
          <w:p w:rsidR="00EA7061" w:rsidRPr="00EA7061" w:rsidRDefault="00EA7061" w:rsidP="00F03E0D">
            <w:pPr>
              <w:autoSpaceDE w:val="0"/>
              <w:autoSpaceDN w:val="0"/>
              <w:adjustRightInd w:val="0"/>
              <w:jc w:val="center"/>
              <w:rPr>
                <w:spacing w:val="-22"/>
                <w:kern w:val="2"/>
                <w:sz w:val="22"/>
                <w:szCs w:val="22"/>
                <w:lang w:eastAsia="en-US"/>
              </w:rPr>
            </w:pPr>
            <w:r w:rsidRPr="00EA7061">
              <w:rPr>
                <w:spacing w:val="-22"/>
                <w:kern w:val="2"/>
                <w:sz w:val="22"/>
                <w:szCs w:val="22"/>
                <w:lang w:eastAsia="en-US"/>
              </w:rPr>
              <w:t>2020</w:t>
            </w:r>
          </w:p>
        </w:tc>
        <w:tc>
          <w:tcPr>
            <w:tcW w:w="711" w:type="dxa"/>
            <w:gridSpan w:val="2"/>
            <w:tcBorders>
              <w:top w:val="single" w:sz="4" w:space="0" w:color="auto"/>
              <w:left w:val="single" w:sz="4" w:space="0" w:color="auto"/>
              <w:bottom w:val="single" w:sz="4" w:space="0" w:color="auto"/>
              <w:right w:val="single" w:sz="4" w:space="0" w:color="auto"/>
            </w:tcBorders>
          </w:tcPr>
          <w:p w:rsidR="00EA7061" w:rsidRPr="00EA7061" w:rsidRDefault="00EA7061" w:rsidP="00F03E0D">
            <w:pPr>
              <w:autoSpaceDE w:val="0"/>
              <w:autoSpaceDN w:val="0"/>
              <w:adjustRightInd w:val="0"/>
              <w:jc w:val="center"/>
              <w:rPr>
                <w:spacing w:val="-22"/>
                <w:kern w:val="2"/>
                <w:sz w:val="22"/>
                <w:szCs w:val="22"/>
                <w:lang w:eastAsia="en-US"/>
              </w:rPr>
            </w:pPr>
            <w:r w:rsidRPr="00EA7061">
              <w:rPr>
                <w:spacing w:val="-22"/>
                <w:kern w:val="2"/>
                <w:sz w:val="22"/>
                <w:szCs w:val="22"/>
                <w:lang w:eastAsia="en-US"/>
              </w:rPr>
              <w:t>2021</w:t>
            </w:r>
          </w:p>
        </w:tc>
        <w:tc>
          <w:tcPr>
            <w:tcW w:w="704" w:type="dxa"/>
            <w:gridSpan w:val="2"/>
            <w:tcBorders>
              <w:top w:val="single" w:sz="4" w:space="0" w:color="auto"/>
              <w:left w:val="single" w:sz="4" w:space="0" w:color="auto"/>
              <w:bottom w:val="single" w:sz="4" w:space="0" w:color="auto"/>
              <w:right w:val="single" w:sz="4" w:space="0" w:color="auto"/>
            </w:tcBorders>
          </w:tcPr>
          <w:p w:rsidR="00EA7061" w:rsidRPr="00EA7061" w:rsidRDefault="00EA7061" w:rsidP="00F03E0D">
            <w:pPr>
              <w:autoSpaceDE w:val="0"/>
              <w:autoSpaceDN w:val="0"/>
              <w:adjustRightInd w:val="0"/>
              <w:jc w:val="center"/>
              <w:rPr>
                <w:spacing w:val="-22"/>
                <w:kern w:val="2"/>
                <w:sz w:val="22"/>
                <w:szCs w:val="22"/>
                <w:lang w:eastAsia="en-US"/>
              </w:rPr>
            </w:pPr>
            <w:r w:rsidRPr="00EA7061">
              <w:rPr>
                <w:spacing w:val="-22"/>
                <w:kern w:val="2"/>
                <w:sz w:val="22"/>
                <w:szCs w:val="22"/>
                <w:lang w:eastAsia="en-US"/>
              </w:rPr>
              <w:t>2022</w:t>
            </w:r>
          </w:p>
        </w:tc>
        <w:tc>
          <w:tcPr>
            <w:tcW w:w="718"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autoSpaceDE w:val="0"/>
              <w:autoSpaceDN w:val="0"/>
              <w:adjustRightInd w:val="0"/>
              <w:jc w:val="center"/>
              <w:rPr>
                <w:spacing w:val="-22"/>
                <w:kern w:val="2"/>
                <w:sz w:val="22"/>
                <w:szCs w:val="22"/>
                <w:lang w:eastAsia="en-US"/>
              </w:rPr>
            </w:pPr>
            <w:r w:rsidRPr="00EA7061">
              <w:rPr>
                <w:spacing w:val="-22"/>
                <w:kern w:val="2"/>
                <w:sz w:val="22"/>
                <w:szCs w:val="22"/>
                <w:lang w:eastAsia="en-US"/>
              </w:rPr>
              <w:t>2023</w:t>
            </w:r>
          </w:p>
        </w:tc>
        <w:tc>
          <w:tcPr>
            <w:tcW w:w="568" w:type="dxa"/>
            <w:gridSpan w:val="3"/>
            <w:tcBorders>
              <w:top w:val="single" w:sz="4" w:space="0" w:color="auto"/>
              <w:left w:val="single" w:sz="4" w:space="0" w:color="auto"/>
              <w:bottom w:val="single" w:sz="4" w:space="0" w:color="auto"/>
              <w:right w:val="single" w:sz="4" w:space="0" w:color="auto"/>
            </w:tcBorders>
          </w:tcPr>
          <w:p w:rsidR="00EA7061" w:rsidRPr="00EA7061" w:rsidRDefault="00EA7061" w:rsidP="00F03E0D">
            <w:pPr>
              <w:autoSpaceDE w:val="0"/>
              <w:autoSpaceDN w:val="0"/>
              <w:adjustRightInd w:val="0"/>
              <w:jc w:val="center"/>
              <w:rPr>
                <w:spacing w:val="-22"/>
                <w:kern w:val="2"/>
                <w:sz w:val="22"/>
                <w:szCs w:val="22"/>
                <w:lang w:eastAsia="en-US"/>
              </w:rPr>
            </w:pPr>
            <w:r w:rsidRPr="00EA7061">
              <w:rPr>
                <w:spacing w:val="-22"/>
                <w:kern w:val="2"/>
                <w:sz w:val="22"/>
                <w:szCs w:val="22"/>
                <w:lang w:eastAsia="en-US"/>
              </w:rPr>
              <w:t>2024</w:t>
            </w:r>
          </w:p>
        </w:tc>
        <w:tc>
          <w:tcPr>
            <w:tcW w:w="566" w:type="dxa"/>
            <w:gridSpan w:val="2"/>
            <w:tcBorders>
              <w:top w:val="single" w:sz="4" w:space="0" w:color="auto"/>
              <w:left w:val="single" w:sz="4" w:space="0" w:color="auto"/>
              <w:bottom w:val="single" w:sz="4" w:space="0" w:color="auto"/>
              <w:right w:val="single" w:sz="4" w:space="0" w:color="auto"/>
            </w:tcBorders>
          </w:tcPr>
          <w:p w:rsidR="00EA7061" w:rsidRPr="00EA7061" w:rsidRDefault="00EA7061" w:rsidP="00F03E0D">
            <w:pPr>
              <w:autoSpaceDE w:val="0"/>
              <w:autoSpaceDN w:val="0"/>
              <w:adjustRightInd w:val="0"/>
              <w:jc w:val="center"/>
              <w:rPr>
                <w:spacing w:val="-22"/>
                <w:kern w:val="2"/>
                <w:sz w:val="22"/>
                <w:szCs w:val="22"/>
                <w:lang w:eastAsia="en-US"/>
              </w:rPr>
            </w:pPr>
            <w:r w:rsidRPr="00EA7061">
              <w:rPr>
                <w:spacing w:val="-22"/>
                <w:kern w:val="2"/>
                <w:sz w:val="22"/>
                <w:szCs w:val="22"/>
                <w:lang w:eastAsia="en-US"/>
              </w:rPr>
              <w:t>2025</w:t>
            </w:r>
          </w:p>
        </w:tc>
        <w:tc>
          <w:tcPr>
            <w:tcW w:w="689"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autoSpaceDE w:val="0"/>
              <w:autoSpaceDN w:val="0"/>
              <w:adjustRightInd w:val="0"/>
              <w:jc w:val="center"/>
              <w:rPr>
                <w:spacing w:val="-22"/>
                <w:kern w:val="2"/>
                <w:sz w:val="22"/>
                <w:szCs w:val="22"/>
                <w:lang w:eastAsia="en-US"/>
              </w:rPr>
            </w:pPr>
            <w:r w:rsidRPr="00EA7061">
              <w:rPr>
                <w:spacing w:val="-22"/>
                <w:kern w:val="2"/>
                <w:sz w:val="22"/>
                <w:szCs w:val="22"/>
                <w:lang w:eastAsia="en-US"/>
              </w:rPr>
              <w:t>2026</w:t>
            </w:r>
          </w:p>
        </w:tc>
        <w:tc>
          <w:tcPr>
            <w:tcW w:w="709"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autoSpaceDE w:val="0"/>
              <w:autoSpaceDN w:val="0"/>
              <w:adjustRightInd w:val="0"/>
              <w:jc w:val="center"/>
              <w:rPr>
                <w:spacing w:val="-22"/>
                <w:kern w:val="2"/>
                <w:sz w:val="22"/>
                <w:szCs w:val="22"/>
                <w:lang w:eastAsia="en-US"/>
              </w:rPr>
            </w:pPr>
            <w:r w:rsidRPr="00EA7061">
              <w:rPr>
                <w:spacing w:val="-22"/>
                <w:kern w:val="2"/>
                <w:sz w:val="22"/>
                <w:szCs w:val="22"/>
                <w:lang w:eastAsia="en-US"/>
              </w:rPr>
              <w:t>2027</w:t>
            </w:r>
          </w:p>
        </w:tc>
        <w:tc>
          <w:tcPr>
            <w:tcW w:w="709"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autoSpaceDE w:val="0"/>
              <w:autoSpaceDN w:val="0"/>
              <w:adjustRightInd w:val="0"/>
              <w:jc w:val="center"/>
              <w:rPr>
                <w:spacing w:val="-22"/>
                <w:kern w:val="2"/>
                <w:sz w:val="22"/>
                <w:szCs w:val="22"/>
                <w:lang w:eastAsia="en-US"/>
              </w:rPr>
            </w:pPr>
            <w:r w:rsidRPr="00EA7061">
              <w:rPr>
                <w:spacing w:val="-22"/>
                <w:kern w:val="2"/>
                <w:sz w:val="22"/>
                <w:szCs w:val="22"/>
                <w:lang w:eastAsia="en-US"/>
              </w:rPr>
              <w:t>2028</w:t>
            </w:r>
          </w:p>
        </w:tc>
        <w:tc>
          <w:tcPr>
            <w:tcW w:w="709"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autoSpaceDE w:val="0"/>
              <w:autoSpaceDN w:val="0"/>
              <w:adjustRightInd w:val="0"/>
              <w:jc w:val="center"/>
              <w:rPr>
                <w:spacing w:val="-22"/>
                <w:kern w:val="2"/>
                <w:sz w:val="22"/>
                <w:szCs w:val="22"/>
                <w:lang w:eastAsia="en-US"/>
              </w:rPr>
            </w:pPr>
            <w:r w:rsidRPr="00EA7061">
              <w:rPr>
                <w:spacing w:val="-22"/>
                <w:kern w:val="2"/>
                <w:sz w:val="22"/>
                <w:szCs w:val="22"/>
                <w:lang w:eastAsia="en-US"/>
              </w:rPr>
              <w:t>2029</w:t>
            </w:r>
          </w:p>
        </w:tc>
        <w:tc>
          <w:tcPr>
            <w:tcW w:w="593"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autoSpaceDE w:val="0"/>
              <w:autoSpaceDN w:val="0"/>
              <w:adjustRightInd w:val="0"/>
              <w:jc w:val="center"/>
              <w:rPr>
                <w:spacing w:val="-22"/>
                <w:kern w:val="2"/>
                <w:sz w:val="22"/>
                <w:szCs w:val="22"/>
                <w:lang w:eastAsia="en-US"/>
              </w:rPr>
            </w:pPr>
            <w:r w:rsidRPr="00EA7061">
              <w:rPr>
                <w:spacing w:val="-22"/>
                <w:kern w:val="2"/>
                <w:sz w:val="22"/>
                <w:szCs w:val="22"/>
                <w:lang w:eastAsia="en-US"/>
              </w:rPr>
              <w:t>2030</w:t>
            </w:r>
          </w:p>
        </w:tc>
      </w:tr>
      <w:tr w:rsidR="00EA7061" w:rsidRPr="00EA7061" w:rsidTr="00F03E0D">
        <w:trPr>
          <w:tblHeader/>
        </w:trPr>
        <w:tc>
          <w:tcPr>
            <w:tcW w:w="482"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autoSpaceDE w:val="0"/>
              <w:autoSpaceDN w:val="0"/>
              <w:adjustRightInd w:val="0"/>
              <w:jc w:val="center"/>
              <w:rPr>
                <w:spacing w:val="-6"/>
                <w:kern w:val="2"/>
                <w:sz w:val="22"/>
                <w:szCs w:val="22"/>
                <w:lang w:eastAsia="en-US"/>
              </w:rPr>
            </w:pPr>
            <w:r w:rsidRPr="00EA7061">
              <w:rPr>
                <w:spacing w:val="-6"/>
                <w:kern w:val="2"/>
                <w:sz w:val="22"/>
                <w:szCs w:val="22"/>
                <w:lang w:eastAsia="en-US"/>
              </w:rPr>
              <w:t>1</w:t>
            </w:r>
          </w:p>
        </w:tc>
        <w:tc>
          <w:tcPr>
            <w:tcW w:w="1725"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autoSpaceDE w:val="0"/>
              <w:autoSpaceDN w:val="0"/>
              <w:adjustRightInd w:val="0"/>
              <w:jc w:val="center"/>
              <w:rPr>
                <w:spacing w:val="-6"/>
                <w:kern w:val="2"/>
                <w:sz w:val="22"/>
                <w:szCs w:val="22"/>
                <w:lang w:eastAsia="en-US"/>
              </w:rPr>
            </w:pPr>
            <w:r w:rsidRPr="00EA7061">
              <w:rPr>
                <w:spacing w:val="-6"/>
                <w:kern w:val="2"/>
                <w:sz w:val="22"/>
                <w:szCs w:val="22"/>
                <w:lang w:eastAsia="en-US"/>
              </w:rPr>
              <w:t>2</w:t>
            </w:r>
          </w:p>
        </w:tc>
        <w:tc>
          <w:tcPr>
            <w:tcW w:w="1859"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autoSpaceDE w:val="0"/>
              <w:autoSpaceDN w:val="0"/>
              <w:adjustRightInd w:val="0"/>
              <w:jc w:val="center"/>
              <w:rPr>
                <w:kern w:val="2"/>
                <w:sz w:val="22"/>
                <w:szCs w:val="22"/>
                <w:lang w:eastAsia="en-US"/>
              </w:rPr>
            </w:pPr>
            <w:r w:rsidRPr="00EA7061">
              <w:rPr>
                <w:kern w:val="2"/>
                <w:sz w:val="22"/>
                <w:szCs w:val="22"/>
                <w:lang w:eastAsia="en-US"/>
              </w:rPr>
              <w:t>3</w:t>
            </w:r>
          </w:p>
        </w:tc>
        <w:tc>
          <w:tcPr>
            <w:tcW w:w="572"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autoSpaceDE w:val="0"/>
              <w:autoSpaceDN w:val="0"/>
              <w:adjustRightInd w:val="0"/>
              <w:jc w:val="center"/>
              <w:rPr>
                <w:kern w:val="2"/>
                <w:sz w:val="22"/>
                <w:szCs w:val="22"/>
                <w:lang w:eastAsia="en-US"/>
              </w:rPr>
            </w:pPr>
            <w:r w:rsidRPr="00EA7061">
              <w:rPr>
                <w:kern w:val="2"/>
                <w:sz w:val="22"/>
                <w:szCs w:val="22"/>
                <w:lang w:eastAsia="en-US"/>
              </w:rPr>
              <w:t>4</w:t>
            </w:r>
          </w:p>
        </w:tc>
        <w:tc>
          <w:tcPr>
            <w:tcW w:w="540" w:type="dxa"/>
            <w:gridSpan w:val="2"/>
            <w:tcBorders>
              <w:top w:val="single" w:sz="4" w:space="0" w:color="auto"/>
              <w:left w:val="single" w:sz="4" w:space="0" w:color="auto"/>
              <w:bottom w:val="single" w:sz="4" w:space="0" w:color="auto"/>
              <w:right w:val="single" w:sz="4" w:space="0" w:color="auto"/>
            </w:tcBorders>
          </w:tcPr>
          <w:p w:rsidR="00EA7061" w:rsidRPr="00EA7061" w:rsidRDefault="00EA7061" w:rsidP="00F03E0D">
            <w:pPr>
              <w:autoSpaceDE w:val="0"/>
              <w:autoSpaceDN w:val="0"/>
              <w:adjustRightInd w:val="0"/>
              <w:jc w:val="center"/>
              <w:rPr>
                <w:kern w:val="2"/>
                <w:sz w:val="22"/>
                <w:szCs w:val="22"/>
                <w:lang w:eastAsia="en-US"/>
              </w:rPr>
            </w:pPr>
            <w:r w:rsidRPr="00EA7061">
              <w:rPr>
                <w:kern w:val="2"/>
                <w:sz w:val="22"/>
                <w:szCs w:val="22"/>
                <w:lang w:eastAsia="en-US"/>
              </w:rPr>
              <w:t>5</w:t>
            </w:r>
          </w:p>
        </w:tc>
        <w:tc>
          <w:tcPr>
            <w:tcW w:w="748"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autoSpaceDE w:val="0"/>
              <w:autoSpaceDN w:val="0"/>
              <w:adjustRightInd w:val="0"/>
              <w:jc w:val="center"/>
              <w:rPr>
                <w:kern w:val="2"/>
                <w:sz w:val="22"/>
                <w:szCs w:val="22"/>
                <w:lang w:eastAsia="en-US"/>
              </w:rPr>
            </w:pPr>
            <w:r w:rsidRPr="00EA7061">
              <w:rPr>
                <w:kern w:val="2"/>
                <w:sz w:val="22"/>
                <w:szCs w:val="22"/>
                <w:lang w:eastAsia="en-US"/>
              </w:rPr>
              <w:t>6</w:t>
            </w:r>
          </w:p>
        </w:tc>
        <w:tc>
          <w:tcPr>
            <w:tcW w:w="429"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autoSpaceDE w:val="0"/>
              <w:autoSpaceDN w:val="0"/>
              <w:adjustRightInd w:val="0"/>
              <w:jc w:val="center"/>
              <w:rPr>
                <w:kern w:val="2"/>
                <w:sz w:val="22"/>
                <w:szCs w:val="22"/>
                <w:lang w:eastAsia="en-US"/>
              </w:rPr>
            </w:pPr>
            <w:r w:rsidRPr="00EA7061">
              <w:rPr>
                <w:kern w:val="2"/>
                <w:sz w:val="22"/>
                <w:szCs w:val="22"/>
                <w:lang w:eastAsia="en-US"/>
              </w:rPr>
              <w:t>7</w:t>
            </w:r>
          </w:p>
        </w:tc>
        <w:tc>
          <w:tcPr>
            <w:tcW w:w="932"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autoSpaceDE w:val="0"/>
              <w:autoSpaceDN w:val="0"/>
              <w:adjustRightInd w:val="0"/>
              <w:jc w:val="center"/>
              <w:rPr>
                <w:kern w:val="2"/>
                <w:sz w:val="22"/>
                <w:szCs w:val="22"/>
                <w:lang w:eastAsia="en-US"/>
              </w:rPr>
            </w:pPr>
            <w:r w:rsidRPr="00EA7061">
              <w:rPr>
                <w:kern w:val="2"/>
                <w:sz w:val="22"/>
                <w:szCs w:val="22"/>
                <w:lang w:eastAsia="en-US"/>
              </w:rPr>
              <w:t>8</w:t>
            </w:r>
          </w:p>
        </w:tc>
        <w:tc>
          <w:tcPr>
            <w:tcW w:w="731" w:type="dxa"/>
            <w:gridSpan w:val="3"/>
            <w:tcBorders>
              <w:top w:val="single" w:sz="4" w:space="0" w:color="auto"/>
              <w:left w:val="single" w:sz="4" w:space="0" w:color="auto"/>
              <w:bottom w:val="single" w:sz="4" w:space="0" w:color="auto"/>
              <w:right w:val="single" w:sz="4" w:space="0" w:color="auto"/>
            </w:tcBorders>
          </w:tcPr>
          <w:p w:rsidR="00EA7061" w:rsidRPr="00EA7061" w:rsidRDefault="00EA7061" w:rsidP="00F03E0D">
            <w:pPr>
              <w:autoSpaceDE w:val="0"/>
              <w:autoSpaceDN w:val="0"/>
              <w:adjustRightInd w:val="0"/>
              <w:jc w:val="center"/>
              <w:rPr>
                <w:kern w:val="2"/>
                <w:sz w:val="22"/>
                <w:szCs w:val="22"/>
                <w:lang w:eastAsia="en-US"/>
              </w:rPr>
            </w:pPr>
            <w:r w:rsidRPr="00EA7061">
              <w:rPr>
                <w:kern w:val="2"/>
                <w:sz w:val="22"/>
                <w:szCs w:val="22"/>
                <w:lang w:eastAsia="en-US"/>
              </w:rPr>
              <w:t>9</w:t>
            </w:r>
          </w:p>
        </w:tc>
        <w:tc>
          <w:tcPr>
            <w:tcW w:w="544"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autoSpaceDE w:val="0"/>
              <w:autoSpaceDN w:val="0"/>
              <w:adjustRightInd w:val="0"/>
              <w:jc w:val="center"/>
              <w:rPr>
                <w:kern w:val="2"/>
                <w:sz w:val="22"/>
                <w:szCs w:val="22"/>
                <w:lang w:eastAsia="en-US"/>
              </w:rPr>
            </w:pPr>
            <w:r w:rsidRPr="00EA7061">
              <w:rPr>
                <w:kern w:val="2"/>
                <w:sz w:val="22"/>
                <w:szCs w:val="22"/>
                <w:lang w:eastAsia="en-US"/>
              </w:rPr>
              <w:t>10</w:t>
            </w:r>
          </w:p>
        </w:tc>
        <w:tc>
          <w:tcPr>
            <w:tcW w:w="709" w:type="dxa"/>
            <w:gridSpan w:val="2"/>
            <w:tcBorders>
              <w:top w:val="single" w:sz="4" w:space="0" w:color="auto"/>
              <w:left w:val="single" w:sz="4" w:space="0" w:color="auto"/>
              <w:bottom w:val="single" w:sz="4" w:space="0" w:color="auto"/>
              <w:right w:val="single" w:sz="4" w:space="0" w:color="auto"/>
            </w:tcBorders>
          </w:tcPr>
          <w:p w:rsidR="00EA7061" w:rsidRPr="00EA7061" w:rsidRDefault="00EA7061" w:rsidP="00F03E0D">
            <w:pPr>
              <w:autoSpaceDE w:val="0"/>
              <w:autoSpaceDN w:val="0"/>
              <w:adjustRightInd w:val="0"/>
              <w:jc w:val="center"/>
              <w:rPr>
                <w:kern w:val="2"/>
                <w:sz w:val="22"/>
                <w:szCs w:val="22"/>
                <w:lang w:eastAsia="en-US"/>
              </w:rPr>
            </w:pPr>
            <w:r w:rsidRPr="00EA7061">
              <w:rPr>
                <w:kern w:val="2"/>
                <w:sz w:val="22"/>
                <w:szCs w:val="22"/>
                <w:lang w:eastAsia="en-US"/>
              </w:rPr>
              <w:t>11</w:t>
            </w:r>
          </w:p>
        </w:tc>
        <w:tc>
          <w:tcPr>
            <w:tcW w:w="709" w:type="dxa"/>
            <w:gridSpan w:val="2"/>
            <w:tcBorders>
              <w:top w:val="single" w:sz="4" w:space="0" w:color="auto"/>
              <w:left w:val="single" w:sz="4" w:space="0" w:color="auto"/>
              <w:bottom w:val="single" w:sz="4" w:space="0" w:color="auto"/>
              <w:right w:val="single" w:sz="4" w:space="0" w:color="auto"/>
            </w:tcBorders>
          </w:tcPr>
          <w:p w:rsidR="00EA7061" w:rsidRPr="00EA7061" w:rsidRDefault="00EA7061" w:rsidP="00F03E0D">
            <w:pPr>
              <w:autoSpaceDE w:val="0"/>
              <w:autoSpaceDN w:val="0"/>
              <w:adjustRightInd w:val="0"/>
              <w:jc w:val="center"/>
              <w:rPr>
                <w:kern w:val="2"/>
                <w:sz w:val="22"/>
                <w:szCs w:val="22"/>
                <w:lang w:eastAsia="en-US"/>
              </w:rPr>
            </w:pPr>
            <w:r w:rsidRPr="00EA7061">
              <w:rPr>
                <w:kern w:val="2"/>
                <w:sz w:val="22"/>
                <w:szCs w:val="22"/>
                <w:lang w:eastAsia="en-US"/>
              </w:rPr>
              <w:t>12</w:t>
            </w:r>
          </w:p>
        </w:tc>
        <w:tc>
          <w:tcPr>
            <w:tcW w:w="737" w:type="dxa"/>
            <w:gridSpan w:val="3"/>
            <w:tcBorders>
              <w:top w:val="single" w:sz="4" w:space="0" w:color="auto"/>
              <w:left w:val="single" w:sz="4" w:space="0" w:color="auto"/>
              <w:bottom w:val="single" w:sz="4" w:space="0" w:color="auto"/>
              <w:right w:val="single" w:sz="4" w:space="0" w:color="auto"/>
            </w:tcBorders>
          </w:tcPr>
          <w:p w:rsidR="00EA7061" w:rsidRPr="00EA7061" w:rsidRDefault="00EA7061" w:rsidP="00F03E0D">
            <w:pPr>
              <w:autoSpaceDE w:val="0"/>
              <w:autoSpaceDN w:val="0"/>
              <w:adjustRightInd w:val="0"/>
              <w:jc w:val="center"/>
              <w:rPr>
                <w:kern w:val="2"/>
                <w:sz w:val="22"/>
                <w:szCs w:val="22"/>
                <w:lang w:eastAsia="en-US"/>
              </w:rPr>
            </w:pPr>
            <w:r w:rsidRPr="00EA7061">
              <w:rPr>
                <w:kern w:val="2"/>
                <w:sz w:val="22"/>
                <w:szCs w:val="22"/>
                <w:lang w:eastAsia="en-US"/>
              </w:rPr>
              <w:t>13</w:t>
            </w:r>
          </w:p>
        </w:tc>
        <w:tc>
          <w:tcPr>
            <w:tcW w:w="539"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autoSpaceDE w:val="0"/>
              <w:autoSpaceDN w:val="0"/>
              <w:adjustRightInd w:val="0"/>
              <w:jc w:val="center"/>
              <w:rPr>
                <w:kern w:val="2"/>
                <w:sz w:val="22"/>
                <w:szCs w:val="22"/>
                <w:lang w:eastAsia="en-US"/>
              </w:rPr>
            </w:pPr>
            <w:r w:rsidRPr="00EA7061">
              <w:rPr>
                <w:kern w:val="2"/>
                <w:sz w:val="22"/>
                <w:szCs w:val="22"/>
                <w:lang w:eastAsia="en-US"/>
              </w:rPr>
              <w:t>14</w:t>
            </w:r>
          </w:p>
        </w:tc>
        <w:tc>
          <w:tcPr>
            <w:tcW w:w="567" w:type="dxa"/>
            <w:gridSpan w:val="2"/>
            <w:tcBorders>
              <w:top w:val="single" w:sz="4" w:space="0" w:color="auto"/>
              <w:left w:val="single" w:sz="4" w:space="0" w:color="auto"/>
              <w:bottom w:val="single" w:sz="4" w:space="0" w:color="auto"/>
              <w:right w:val="single" w:sz="4" w:space="0" w:color="auto"/>
            </w:tcBorders>
          </w:tcPr>
          <w:p w:rsidR="00EA7061" w:rsidRPr="00EA7061" w:rsidRDefault="00EA7061" w:rsidP="00F03E0D">
            <w:pPr>
              <w:autoSpaceDE w:val="0"/>
              <w:autoSpaceDN w:val="0"/>
              <w:adjustRightInd w:val="0"/>
              <w:jc w:val="center"/>
              <w:rPr>
                <w:kern w:val="2"/>
                <w:sz w:val="22"/>
                <w:szCs w:val="22"/>
                <w:lang w:eastAsia="en-US"/>
              </w:rPr>
            </w:pPr>
            <w:r w:rsidRPr="00EA7061">
              <w:rPr>
                <w:kern w:val="2"/>
                <w:sz w:val="22"/>
                <w:szCs w:val="22"/>
                <w:lang w:eastAsia="en-US"/>
              </w:rPr>
              <w:t>15</w:t>
            </w:r>
          </w:p>
        </w:tc>
        <w:tc>
          <w:tcPr>
            <w:tcW w:w="708" w:type="dxa"/>
            <w:gridSpan w:val="2"/>
            <w:tcBorders>
              <w:top w:val="single" w:sz="4" w:space="0" w:color="auto"/>
              <w:left w:val="single" w:sz="4" w:space="0" w:color="auto"/>
              <w:bottom w:val="single" w:sz="4" w:space="0" w:color="auto"/>
              <w:right w:val="single" w:sz="4" w:space="0" w:color="auto"/>
            </w:tcBorders>
          </w:tcPr>
          <w:p w:rsidR="00EA7061" w:rsidRPr="00EA7061" w:rsidRDefault="00EA7061" w:rsidP="00F03E0D">
            <w:pPr>
              <w:autoSpaceDE w:val="0"/>
              <w:autoSpaceDN w:val="0"/>
              <w:adjustRightInd w:val="0"/>
              <w:jc w:val="center"/>
              <w:rPr>
                <w:kern w:val="2"/>
                <w:sz w:val="22"/>
                <w:szCs w:val="22"/>
                <w:lang w:eastAsia="en-US"/>
              </w:rPr>
            </w:pPr>
            <w:r w:rsidRPr="00EA7061">
              <w:rPr>
                <w:kern w:val="2"/>
                <w:sz w:val="22"/>
                <w:szCs w:val="22"/>
                <w:lang w:eastAsia="en-US"/>
              </w:rPr>
              <w:t>16</w:t>
            </w:r>
          </w:p>
        </w:tc>
        <w:tc>
          <w:tcPr>
            <w:tcW w:w="709"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autoSpaceDE w:val="0"/>
              <w:autoSpaceDN w:val="0"/>
              <w:adjustRightInd w:val="0"/>
              <w:jc w:val="center"/>
              <w:rPr>
                <w:kern w:val="2"/>
                <w:sz w:val="22"/>
                <w:szCs w:val="22"/>
                <w:lang w:eastAsia="en-US"/>
              </w:rPr>
            </w:pPr>
            <w:r w:rsidRPr="00EA7061">
              <w:rPr>
                <w:kern w:val="2"/>
                <w:sz w:val="22"/>
                <w:szCs w:val="22"/>
                <w:lang w:eastAsia="en-US"/>
              </w:rPr>
              <w:t>17</w:t>
            </w:r>
          </w:p>
        </w:tc>
        <w:tc>
          <w:tcPr>
            <w:tcW w:w="709"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autoSpaceDE w:val="0"/>
              <w:autoSpaceDN w:val="0"/>
              <w:adjustRightInd w:val="0"/>
              <w:jc w:val="center"/>
              <w:rPr>
                <w:kern w:val="2"/>
                <w:sz w:val="22"/>
                <w:szCs w:val="22"/>
                <w:lang w:eastAsia="en-US"/>
              </w:rPr>
            </w:pPr>
            <w:r w:rsidRPr="00EA7061">
              <w:rPr>
                <w:kern w:val="2"/>
                <w:sz w:val="22"/>
                <w:szCs w:val="22"/>
                <w:lang w:eastAsia="en-US"/>
              </w:rPr>
              <w:t>18</w:t>
            </w:r>
          </w:p>
        </w:tc>
        <w:tc>
          <w:tcPr>
            <w:tcW w:w="709"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autoSpaceDE w:val="0"/>
              <w:autoSpaceDN w:val="0"/>
              <w:adjustRightInd w:val="0"/>
              <w:jc w:val="center"/>
              <w:rPr>
                <w:kern w:val="2"/>
                <w:sz w:val="22"/>
                <w:szCs w:val="22"/>
                <w:lang w:eastAsia="en-US"/>
              </w:rPr>
            </w:pPr>
            <w:r w:rsidRPr="00EA7061">
              <w:rPr>
                <w:kern w:val="2"/>
                <w:sz w:val="22"/>
                <w:szCs w:val="22"/>
                <w:lang w:eastAsia="en-US"/>
              </w:rPr>
              <w:t>19</w:t>
            </w:r>
          </w:p>
        </w:tc>
        <w:tc>
          <w:tcPr>
            <w:tcW w:w="593"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autoSpaceDE w:val="0"/>
              <w:autoSpaceDN w:val="0"/>
              <w:adjustRightInd w:val="0"/>
              <w:jc w:val="center"/>
              <w:rPr>
                <w:kern w:val="2"/>
                <w:sz w:val="22"/>
                <w:szCs w:val="22"/>
                <w:lang w:eastAsia="en-US"/>
              </w:rPr>
            </w:pPr>
            <w:r w:rsidRPr="00EA7061">
              <w:rPr>
                <w:kern w:val="2"/>
                <w:sz w:val="22"/>
                <w:szCs w:val="22"/>
                <w:lang w:eastAsia="en-US"/>
              </w:rPr>
              <w:t>20</w:t>
            </w:r>
          </w:p>
        </w:tc>
      </w:tr>
      <w:tr w:rsidR="00EA7061" w:rsidRPr="00EA7061" w:rsidTr="00F03E0D">
        <w:tc>
          <w:tcPr>
            <w:tcW w:w="482" w:type="dxa"/>
            <w:vMerge w:val="restart"/>
            <w:tcBorders>
              <w:top w:val="single" w:sz="4" w:space="0" w:color="auto"/>
              <w:left w:val="single" w:sz="4" w:space="0" w:color="auto"/>
              <w:right w:val="single" w:sz="4" w:space="0" w:color="auto"/>
            </w:tcBorders>
          </w:tcPr>
          <w:p w:rsidR="00EA7061" w:rsidRPr="00EA7061" w:rsidRDefault="00EA7061" w:rsidP="00F03E0D">
            <w:pPr>
              <w:autoSpaceDE w:val="0"/>
              <w:autoSpaceDN w:val="0"/>
              <w:adjustRightInd w:val="0"/>
              <w:rPr>
                <w:spacing w:val="-6"/>
                <w:kern w:val="2"/>
                <w:sz w:val="22"/>
                <w:szCs w:val="22"/>
                <w:lang w:eastAsia="en-US"/>
              </w:rPr>
            </w:pPr>
            <w:r w:rsidRPr="00EA7061">
              <w:rPr>
                <w:spacing w:val="-6"/>
                <w:kern w:val="2"/>
                <w:sz w:val="22"/>
                <w:szCs w:val="22"/>
                <w:lang w:eastAsia="en-US"/>
              </w:rPr>
              <w:t>1.</w:t>
            </w:r>
          </w:p>
        </w:tc>
        <w:tc>
          <w:tcPr>
            <w:tcW w:w="1725" w:type="dxa"/>
            <w:vMerge w:val="restart"/>
            <w:tcBorders>
              <w:top w:val="single" w:sz="4" w:space="0" w:color="auto"/>
              <w:left w:val="single" w:sz="4" w:space="0" w:color="auto"/>
              <w:right w:val="single" w:sz="4" w:space="0" w:color="auto"/>
            </w:tcBorders>
            <w:hideMark/>
          </w:tcPr>
          <w:p w:rsidR="00EA7061" w:rsidRPr="00EA7061" w:rsidRDefault="00EA7061" w:rsidP="00F03E0D">
            <w:pPr>
              <w:autoSpaceDE w:val="0"/>
              <w:autoSpaceDN w:val="0"/>
              <w:adjustRightInd w:val="0"/>
              <w:rPr>
                <w:sz w:val="22"/>
                <w:szCs w:val="22"/>
              </w:rPr>
            </w:pPr>
            <w:r w:rsidRPr="00EA7061">
              <w:rPr>
                <w:sz w:val="22"/>
                <w:szCs w:val="22"/>
              </w:rPr>
              <w:t xml:space="preserve">Муниципальная </w:t>
            </w:r>
            <w:r w:rsidRPr="00EA7061">
              <w:rPr>
                <w:sz w:val="22"/>
                <w:szCs w:val="22"/>
              </w:rPr>
              <w:br/>
              <w:t xml:space="preserve">программа </w:t>
            </w:r>
          </w:p>
          <w:p w:rsidR="00EA7061" w:rsidRPr="00EA7061" w:rsidRDefault="00EA7061" w:rsidP="00F03E0D">
            <w:pPr>
              <w:autoSpaceDE w:val="0"/>
              <w:autoSpaceDN w:val="0"/>
              <w:adjustRightInd w:val="0"/>
              <w:rPr>
                <w:spacing w:val="-6"/>
                <w:kern w:val="2"/>
                <w:sz w:val="22"/>
                <w:szCs w:val="22"/>
                <w:lang w:eastAsia="en-US"/>
              </w:rPr>
            </w:pPr>
            <w:r w:rsidRPr="00EA7061">
              <w:rPr>
                <w:sz w:val="22"/>
                <w:szCs w:val="22"/>
              </w:rPr>
              <w:t>«Муниципал</w:t>
            </w:r>
            <w:r w:rsidRPr="00EA7061">
              <w:rPr>
                <w:sz w:val="22"/>
                <w:szCs w:val="22"/>
              </w:rPr>
              <w:t>ь</w:t>
            </w:r>
            <w:r w:rsidRPr="00EA7061">
              <w:rPr>
                <w:sz w:val="22"/>
                <w:szCs w:val="22"/>
              </w:rPr>
              <w:t xml:space="preserve">ная политика»   </w:t>
            </w:r>
          </w:p>
        </w:tc>
        <w:tc>
          <w:tcPr>
            <w:tcW w:w="1859"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widowControl w:val="0"/>
              <w:autoSpaceDE w:val="0"/>
              <w:autoSpaceDN w:val="0"/>
              <w:adjustRightInd w:val="0"/>
              <w:rPr>
                <w:sz w:val="22"/>
                <w:szCs w:val="22"/>
              </w:rPr>
            </w:pPr>
            <w:r w:rsidRPr="00EA7061">
              <w:rPr>
                <w:sz w:val="22"/>
                <w:szCs w:val="22"/>
              </w:rPr>
              <w:t xml:space="preserve">всего, </w:t>
            </w:r>
          </w:p>
          <w:p w:rsidR="00EA7061" w:rsidRPr="00EA7061" w:rsidRDefault="00EA7061" w:rsidP="00F03E0D">
            <w:pPr>
              <w:widowControl w:val="0"/>
              <w:autoSpaceDE w:val="0"/>
              <w:autoSpaceDN w:val="0"/>
              <w:adjustRightInd w:val="0"/>
              <w:rPr>
                <w:sz w:val="22"/>
                <w:szCs w:val="22"/>
              </w:rPr>
            </w:pPr>
            <w:r w:rsidRPr="00EA7061">
              <w:rPr>
                <w:sz w:val="22"/>
                <w:szCs w:val="22"/>
              </w:rPr>
              <w:t xml:space="preserve">в том числе:           </w:t>
            </w:r>
          </w:p>
        </w:tc>
        <w:tc>
          <w:tcPr>
            <w:tcW w:w="572"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jc w:val="center"/>
              <w:rPr>
                <w:sz w:val="22"/>
                <w:szCs w:val="22"/>
                <w:lang w:eastAsia="en-US"/>
              </w:rPr>
            </w:pPr>
            <w:r w:rsidRPr="00EA7061">
              <w:rPr>
                <w:sz w:val="22"/>
                <w:szCs w:val="22"/>
              </w:rPr>
              <w:t>951</w:t>
            </w:r>
          </w:p>
        </w:tc>
        <w:tc>
          <w:tcPr>
            <w:tcW w:w="540" w:type="dxa"/>
            <w:gridSpan w:val="2"/>
            <w:tcBorders>
              <w:top w:val="single" w:sz="4" w:space="0" w:color="auto"/>
              <w:left w:val="single" w:sz="4" w:space="0" w:color="auto"/>
              <w:bottom w:val="single" w:sz="4" w:space="0" w:color="auto"/>
              <w:right w:val="single" w:sz="4" w:space="0" w:color="auto"/>
            </w:tcBorders>
          </w:tcPr>
          <w:p w:rsidR="00EA7061" w:rsidRPr="00EA7061" w:rsidRDefault="00EA7061" w:rsidP="00F03E0D">
            <w:pPr>
              <w:rPr>
                <w:sz w:val="22"/>
                <w:szCs w:val="22"/>
                <w:lang w:eastAsia="en-US"/>
              </w:rPr>
            </w:pPr>
            <w:r w:rsidRPr="00EA7061">
              <w:rPr>
                <w:sz w:val="22"/>
                <w:szCs w:val="22"/>
              </w:rPr>
              <w:t>X</w:t>
            </w:r>
          </w:p>
        </w:tc>
        <w:tc>
          <w:tcPr>
            <w:tcW w:w="748"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z w:val="22"/>
                <w:szCs w:val="22"/>
                <w:lang w:eastAsia="en-US"/>
              </w:rPr>
            </w:pPr>
            <w:r w:rsidRPr="00EA7061">
              <w:rPr>
                <w:sz w:val="22"/>
                <w:szCs w:val="22"/>
              </w:rPr>
              <w:t>X</w:t>
            </w:r>
          </w:p>
        </w:tc>
        <w:tc>
          <w:tcPr>
            <w:tcW w:w="429"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z w:val="22"/>
                <w:szCs w:val="22"/>
                <w:lang w:eastAsia="en-US"/>
              </w:rPr>
            </w:pPr>
            <w:r w:rsidRPr="00EA7061">
              <w:rPr>
                <w:sz w:val="22"/>
                <w:szCs w:val="22"/>
              </w:rPr>
              <w:t>X</w:t>
            </w:r>
          </w:p>
        </w:tc>
        <w:tc>
          <w:tcPr>
            <w:tcW w:w="932" w:type="dxa"/>
            <w:tcBorders>
              <w:top w:val="single" w:sz="4" w:space="0" w:color="auto"/>
              <w:left w:val="single" w:sz="4" w:space="0" w:color="auto"/>
              <w:bottom w:val="single" w:sz="4" w:space="0" w:color="auto"/>
              <w:right w:val="single" w:sz="4" w:space="0" w:color="auto"/>
            </w:tcBorders>
          </w:tcPr>
          <w:p w:rsidR="00EA7061" w:rsidRPr="00EA7061" w:rsidRDefault="00CD1682" w:rsidP="00EC0B88">
            <w:pPr>
              <w:autoSpaceDE w:val="0"/>
              <w:autoSpaceDN w:val="0"/>
              <w:adjustRightInd w:val="0"/>
              <w:jc w:val="center"/>
              <w:rPr>
                <w:spacing w:val="-20"/>
                <w:kern w:val="2"/>
                <w:sz w:val="22"/>
                <w:szCs w:val="22"/>
                <w:lang w:eastAsia="en-US"/>
              </w:rPr>
            </w:pPr>
            <w:r>
              <w:rPr>
                <w:spacing w:val="-20"/>
                <w:kern w:val="2"/>
                <w:sz w:val="22"/>
                <w:szCs w:val="22"/>
                <w:lang w:eastAsia="en-US"/>
              </w:rPr>
              <w:t>103,5</w:t>
            </w:r>
          </w:p>
        </w:tc>
        <w:tc>
          <w:tcPr>
            <w:tcW w:w="731" w:type="dxa"/>
            <w:gridSpan w:val="3"/>
            <w:tcBorders>
              <w:top w:val="single" w:sz="4" w:space="0" w:color="auto"/>
              <w:left w:val="single" w:sz="4" w:space="0" w:color="auto"/>
              <w:bottom w:val="single" w:sz="4" w:space="0" w:color="auto"/>
              <w:right w:val="single" w:sz="4" w:space="0" w:color="auto"/>
            </w:tcBorders>
          </w:tcPr>
          <w:p w:rsidR="00EA7061" w:rsidRPr="00EA7061" w:rsidRDefault="00EA7061" w:rsidP="00F03E0D">
            <w:pPr>
              <w:autoSpaceDE w:val="0"/>
              <w:autoSpaceDN w:val="0"/>
              <w:adjustRightInd w:val="0"/>
              <w:jc w:val="center"/>
              <w:rPr>
                <w:spacing w:val="-20"/>
                <w:kern w:val="2"/>
                <w:sz w:val="22"/>
                <w:szCs w:val="22"/>
                <w:lang w:eastAsia="en-US"/>
              </w:rPr>
            </w:pPr>
            <w:r>
              <w:rPr>
                <w:spacing w:val="-20"/>
                <w:kern w:val="2"/>
                <w:sz w:val="22"/>
                <w:szCs w:val="22"/>
                <w:lang w:eastAsia="en-US"/>
              </w:rPr>
              <w:t>5,</w:t>
            </w:r>
            <w:r w:rsidRPr="00EA7061">
              <w:rPr>
                <w:spacing w:val="-20"/>
                <w:kern w:val="2"/>
                <w:sz w:val="22"/>
                <w:szCs w:val="22"/>
                <w:lang w:eastAsia="en-US"/>
              </w:rPr>
              <w:t>0</w:t>
            </w:r>
          </w:p>
        </w:tc>
        <w:tc>
          <w:tcPr>
            <w:tcW w:w="544"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jc w:val="center"/>
              <w:rPr>
                <w:sz w:val="22"/>
                <w:szCs w:val="22"/>
              </w:rPr>
            </w:pPr>
            <w:r>
              <w:rPr>
                <w:spacing w:val="-20"/>
                <w:kern w:val="2"/>
                <w:sz w:val="22"/>
                <w:szCs w:val="22"/>
                <w:lang w:eastAsia="en-US"/>
              </w:rPr>
              <w:t>1</w:t>
            </w:r>
            <w:r w:rsidRPr="00EA7061">
              <w:rPr>
                <w:spacing w:val="-20"/>
                <w:kern w:val="2"/>
                <w:sz w:val="22"/>
                <w:szCs w:val="22"/>
                <w:lang w:eastAsia="en-US"/>
              </w:rPr>
              <w:t>0,0</w:t>
            </w:r>
          </w:p>
        </w:tc>
        <w:tc>
          <w:tcPr>
            <w:tcW w:w="709" w:type="dxa"/>
            <w:gridSpan w:val="2"/>
            <w:tcBorders>
              <w:top w:val="single" w:sz="4" w:space="0" w:color="auto"/>
              <w:left w:val="single" w:sz="4" w:space="0" w:color="auto"/>
              <w:bottom w:val="single" w:sz="4" w:space="0" w:color="auto"/>
              <w:right w:val="single" w:sz="4" w:space="0" w:color="auto"/>
            </w:tcBorders>
          </w:tcPr>
          <w:p w:rsidR="00EA7061" w:rsidRPr="00EA7061" w:rsidRDefault="003B23C6" w:rsidP="002F0DE5">
            <w:pPr>
              <w:jc w:val="center"/>
              <w:rPr>
                <w:sz w:val="22"/>
                <w:szCs w:val="22"/>
              </w:rPr>
            </w:pPr>
            <w:r>
              <w:rPr>
                <w:spacing w:val="-20"/>
                <w:kern w:val="2"/>
                <w:sz w:val="22"/>
                <w:szCs w:val="22"/>
                <w:lang w:eastAsia="en-US"/>
              </w:rPr>
              <w:t>1</w:t>
            </w:r>
            <w:r w:rsidR="002F0DE5">
              <w:rPr>
                <w:spacing w:val="-20"/>
                <w:kern w:val="2"/>
                <w:sz w:val="22"/>
                <w:szCs w:val="22"/>
                <w:lang w:eastAsia="en-US"/>
              </w:rPr>
              <w:t>5</w:t>
            </w:r>
            <w:r w:rsidR="00EA7061" w:rsidRPr="00EA7061">
              <w:rPr>
                <w:spacing w:val="-20"/>
                <w:kern w:val="2"/>
                <w:sz w:val="22"/>
                <w:szCs w:val="2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EA7061" w:rsidRPr="00EA7061" w:rsidRDefault="00161702" w:rsidP="00F03E0D">
            <w:pPr>
              <w:jc w:val="center"/>
              <w:rPr>
                <w:sz w:val="22"/>
                <w:szCs w:val="22"/>
              </w:rPr>
            </w:pPr>
            <w:r>
              <w:rPr>
                <w:spacing w:val="-20"/>
                <w:kern w:val="2"/>
                <w:sz w:val="22"/>
                <w:szCs w:val="22"/>
                <w:lang w:eastAsia="en-US"/>
              </w:rPr>
              <w:t>18</w:t>
            </w:r>
            <w:r w:rsidR="00EA7061" w:rsidRPr="00EA7061">
              <w:rPr>
                <w:spacing w:val="-20"/>
                <w:kern w:val="2"/>
                <w:sz w:val="22"/>
                <w:szCs w:val="22"/>
                <w:lang w:eastAsia="en-US"/>
              </w:rPr>
              <w:t>,0</w:t>
            </w:r>
          </w:p>
        </w:tc>
        <w:tc>
          <w:tcPr>
            <w:tcW w:w="737" w:type="dxa"/>
            <w:gridSpan w:val="3"/>
            <w:tcBorders>
              <w:top w:val="single" w:sz="4" w:space="0" w:color="auto"/>
              <w:left w:val="single" w:sz="4" w:space="0" w:color="auto"/>
              <w:bottom w:val="single" w:sz="4" w:space="0" w:color="auto"/>
              <w:right w:val="single" w:sz="4" w:space="0" w:color="auto"/>
            </w:tcBorders>
          </w:tcPr>
          <w:p w:rsidR="00EA7061" w:rsidRPr="00EA7061" w:rsidRDefault="00EC0B88" w:rsidP="00F03E0D">
            <w:pPr>
              <w:jc w:val="center"/>
              <w:rPr>
                <w:sz w:val="22"/>
                <w:szCs w:val="22"/>
              </w:rPr>
            </w:pPr>
            <w:r>
              <w:rPr>
                <w:spacing w:val="-20"/>
                <w:kern w:val="2"/>
                <w:sz w:val="22"/>
                <w:szCs w:val="22"/>
                <w:lang w:eastAsia="en-US"/>
              </w:rPr>
              <w:t>7</w:t>
            </w:r>
            <w:r w:rsidR="00EA7061" w:rsidRPr="00EA7061">
              <w:rPr>
                <w:spacing w:val="-20"/>
                <w:kern w:val="2"/>
                <w:sz w:val="22"/>
                <w:szCs w:val="22"/>
                <w:lang w:eastAsia="en-US"/>
              </w:rPr>
              <w:t>,0</w:t>
            </w:r>
          </w:p>
        </w:tc>
        <w:tc>
          <w:tcPr>
            <w:tcW w:w="539" w:type="dxa"/>
            <w:tcBorders>
              <w:top w:val="single" w:sz="4" w:space="0" w:color="auto"/>
              <w:left w:val="single" w:sz="4" w:space="0" w:color="auto"/>
              <w:bottom w:val="single" w:sz="4" w:space="0" w:color="auto"/>
              <w:right w:val="single" w:sz="4" w:space="0" w:color="auto"/>
            </w:tcBorders>
          </w:tcPr>
          <w:p w:rsidR="00EA7061" w:rsidRPr="00EA7061" w:rsidRDefault="00CD1682" w:rsidP="00F03E0D">
            <w:pPr>
              <w:jc w:val="center"/>
              <w:rPr>
                <w:sz w:val="22"/>
                <w:szCs w:val="22"/>
              </w:rPr>
            </w:pPr>
            <w:r>
              <w:rPr>
                <w:spacing w:val="-20"/>
                <w:kern w:val="2"/>
                <w:sz w:val="22"/>
                <w:szCs w:val="22"/>
                <w:lang w:eastAsia="en-US"/>
              </w:rPr>
              <w:t>8,5</w:t>
            </w:r>
          </w:p>
        </w:tc>
        <w:tc>
          <w:tcPr>
            <w:tcW w:w="567" w:type="dxa"/>
            <w:gridSpan w:val="2"/>
            <w:tcBorders>
              <w:top w:val="single" w:sz="4" w:space="0" w:color="auto"/>
              <w:left w:val="single" w:sz="4" w:space="0" w:color="auto"/>
              <w:bottom w:val="single" w:sz="4" w:space="0" w:color="auto"/>
              <w:right w:val="single" w:sz="4" w:space="0" w:color="auto"/>
            </w:tcBorders>
          </w:tcPr>
          <w:p w:rsidR="00EA7061" w:rsidRPr="00EA7061" w:rsidRDefault="00E979A2" w:rsidP="00F03E0D">
            <w:pPr>
              <w:jc w:val="center"/>
              <w:rPr>
                <w:sz w:val="22"/>
                <w:szCs w:val="22"/>
              </w:rPr>
            </w:pPr>
            <w:r>
              <w:rPr>
                <w:spacing w:val="-20"/>
                <w:kern w:val="2"/>
                <w:sz w:val="22"/>
                <w:szCs w:val="22"/>
                <w:lang w:eastAsia="en-US"/>
              </w:rPr>
              <w:t>2</w:t>
            </w:r>
            <w:r w:rsidR="00EA7061" w:rsidRPr="00EA7061">
              <w:rPr>
                <w:spacing w:val="-20"/>
                <w:kern w:val="2"/>
                <w:sz w:val="22"/>
                <w:szCs w:val="22"/>
                <w:lang w:eastAsia="en-US"/>
              </w:rPr>
              <w:t>0,0</w:t>
            </w:r>
          </w:p>
        </w:tc>
        <w:tc>
          <w:tcPr>
            <w:tcW w:w="708" w:type="dxa"/>
            <w:gridSpan w:val="2"/>
            <w:tcBorders>
              <w:top w:val="single" w:sz="4" w:space="0" w:color="auto"/>
              <w:left w:val="single" w:sz="4" w:space="0" w:color="auto"/>
              <w:bottom w:val="single" w:sz="4" w:space="0" w:color="auto"/>
              <w:right w:val="single" w:sz="4" w:space="0" w:color="auto"/>
            </w:tcBorders>
          </w:tcPr>
          <w:p w:rsidR="00EA7061" w:rsidRPr="00EA7061" w:rsidRDefault="00E979A2" w:rsidP="00F03E0D">
            <w:pPr>
              <w:jc w:val="center"/>
              <w:rPr>
                <w:sz w:val="22"/>
                <w:szCs w:val="22"/>
              </w:rPr>
            </w:pPr>
            <w:r>
              <w:rPr>
                <w:spacing w:val="-20"/>
                <w:kern w:val="2"/>
                <w:sz w:val="22"/>
                <w:szCs w:val="22"/>
                <w:lang w:eastAsia="en-US"/>
              </w:rPr>
              <w:t>2</w:t>
            </w:r>
            <w:r w:rsidR="00EA7061" w:rsidRPr="00EA7061">
              <w:rPr>
                <w:spacing w:val="-20"/>
                <w:kern w:val="2"/>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jc w:val="center"/>
              <w:rPr>
                <w:sz w:val="22"/>
                <w:szCs w:val="22"/>
              </w:rPr>
            </w:pPr>
            <w:r w:rsidRPr="00EA7061">
              <w:rPr>
                <w:spacing w:val="-20"/>
                <w:kern w:val="2"/>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jc w:val="center"/>
              <w:rPr>
                <w:sz w:val="22"/>
                <w:szCs w:val="22"/>
              </w:rPr>
            </w:pPr>
            <w:r w:rsidRPr="00EA7061">
              <w:rPr>
                <w:spacing w:val="-20"/>
                <w:kern w:val="2"/>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jc w:val="center"/>
              <w:rPr>
                <w:sz w:val="22"/>
                <w:szCs w:val="22"/>
              </w:rPr>
            </w:pPr>
            <w:r w:rsidRPr="00EA7061">
              <w:rPr>
                <w:spacing w:val="-20"/>
                <w:kern w:val="2"/>
                <w:sz w:val="22"/>
                <w:szCs w:val="22"/>
                <w:lang w:eastAsia="en-US"/>
              </w:rPr>
              <w:t>0,0</w:t>
            </w:r>
          </w:p>
        </w:tc>
        <w:tc>
          <w:tcPr>
            <w:tcW w:w="593"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jc w:val="center"/>
              <w:rPr>
                <w:sz w:val="22"/>
                <w:szCs w:val="22"/>
              </w:rPr>
            </w:pPr>
            <w:r w:rsidRPr="00EA7061">
              <w:rPr>
                <w:spacing w:val="-20"/>
                <w:kern w:val="2"/>
                <w:sz w:val="22"/>
                <w:szCs w:val="22"/>
                <w:lang w:eastAsia="en-US"/>
              </w:rPr>
              <w:t>0,0</w:t>
            </w:r>
          </w:p>
        </w:tc>
      </w:tr>
      <w:tr w:rsidR="00E979A2" w:rsidRPr="00EA7061" w:rsidTr="00F03E0D">
        <w:trPr>
          <w:trHeight w:val="1639"/>
        </w:trPr>
        <w:tc>
          <w:tcPr>
            <w:tcW w:w="482" w:type="dxa"/>
            <w:vMerge/>
            <w:tcBorders>
              <w:left w:val="single" w:sz="4" w:space="0" w:color="auto"/>
              <w:right w:val="single" w:sz="4" w:space="0" w:color="auto"/>
            </w:tcBorders>
          </w:tcPr>
          <w:p w:rsidR="00E979A2" w:rsidRPr="00EA7061" w:rsidRDefault="00E979A2" w:rsidP="00F03E0D">
            <w:pPr>
              <w:autoSpaceDE w:val="0"/>
              <w:autoSpaceDN w:val="0"/>
              <w:adjustRightInd w:val="0"/>
              <w:rPr>
                <w:spacing w:val="-6"/>
                <w:kern w:val="2"/>
                <w:sz w:val="22"/>
                <w:szCs w:val="22"/>
                <w:lang w:eastAsia="en-US"/>
              </w:rPr>
            </w:pPr>
          </w:p>
        </w:tc>
        <w:tc>
          <w:tcPr>
            <w:tcW w:w="1725" w:type="dxa"/>
            <w:vMerge/>
            <w:tcBorders>
              <w:top w:val="single" w:sz="4" w:space="0" w:color="auto"/>
              <w:left w:val="single" w:sz="4" w:space="0" w:color="auto"/>
              <w:bottom w:val="single" w:sz="4" w:space="0" w:color="auto"/>
              <w:right w:val="single" w:sz="4" w:space="0" w:color="auto"/>
            </w:tcBorders>
          </w:tcPr>
          <w:p w:rsidR="00E979A2" w:rsidRPr="00EA7061" w:rsidRDefault="00E979A2" w:rsidP="00F03E0D">
            <w:pPr>
              <w:autoSpaceDE w:val="0"/>
              <w:autoSpaceDN w:val="0"/>
              <w:adjustRightInd w:val="0"/>
              <w:rPr>
                <w:spacing w:val="-6"/>
                <w:kern w:val="2"/>
                <w:sz w:val="22"/>
                <w:szCs w:val="22"/>
                <w:lang w:eastAsia="en-US"/>
              </w:rPr>
            </w:pPr>
          </w:p>
        </w:tc>
        <w:tc>
          <w:tcPr>
            <w:tcW w:w="1859" w:type="dxa"/>
            <w:tcBorders>
              <w:top w:val="single" w:sz="4" w:space="0" w:color="auto"/>
              <w:left w:val="single" w:sz="4" w:space="0" w:color="auto"/>
              <w:bottom w:val="single" w:sz="4" w:space="0" w:color="auto"/>
              <w:right w:val="single" w:sz="4" w:space="0" w:color="auto"/>
            </w:tcBorders>
          </w:tcPr>
          <w:p w:rsidR="00E979A2" w:rsidRPr="00EA7061" w:rsidRDefault="00E979A2" w:rsidP="00F03E0D">
            <w:pPr>
              <w:widowControl w:val="0"/>
              <w:autoSpaceDE w:val="0"/>
              <w:autoSpaceDN w:val="0"/>
              <w:adjustRightInd w:val="0"/>
              <w:rPr>
                <w:sz w:val="22"/>
                <w:szCs w:val="22"/>
              </w:rPr>
            </w:pPr>
            <w:r w:rsidRPr="00EA7061">
              <w:rPr>
                <w:sz w:val="22"/>
                <w:szCs w:val="22"/>
              </w:rPr>
              <w:t>ответственный исполнитель м</w:t>
            </w:r>
            <w:r w:rsidRPr="00EA7061">
              <w:rPr>
                <w:sz w:val="22"/>
                <w:szCs w:val="22"/>
              </w:rPr>
              <w:t>у</w:t>
            </w:r>
            <w:r w:rsidRPr="00EA7061">
              <w:rPr>
                <w:sz w:val="22"/>
                <w:szCs w:val="22"/>
              </w:rPr>
              <w:t>ниципальной пр</w:t>
            </w:r>
            <w:r w:rsidRPr="00EA7061">
              <w:rPr>
                <w:sz w:val="22"/>
                <w:szCs w:val="22"/>
              </w:rPr>
              <w:t>о</w:t>
            </w:r>
            <w:r w:rsidRPr="00EA7061">
              <w:rPr>
                <w:sz w:val="22"/>
                <w:szCs w:val="22"/>
              </w:rPr>
              <w:t>граммы – Адм</w:t>
            </w:r>
            <w:r w:rsidRPr="00EA7061">
              <w:rPr>
                <w:sz w:val="22"/>
                <w:szCs w:val="22"/>
              </w:rPr>
              <w:t>и</w:t>
            </w:r>
            <w:r w:rsidRPr="00EA7061">
              <w:rPr>
                <w:sz w:val="22"/>
                <w:szCs w:val="22"/>
              </w:rPr>
              <w:t>нистрация Вол</w:t>
            </w:r>
            <w:r w:rsidRPr="00EA7061">
              <w:rPr>
                <w:sz w:val="22"/>
                <w:szCs w:val="22"/>
              </w:rPr>
              <w:t>о</w:t>
            </w:r>
            <w:r w:rsidRPr="00EA7061">
              <w:rPr>
                <w:sz w:val="22"/>
                <w:szCs w:val="22"/>
              </w:rPr>
              <w:t>чаевского сел</w:t>
            </w:r>
            <w:r w:rsidRPr="00EA7061">
              <w:rPr>
                <w:sz w:val="22"/>
                <w:szCs w:val="22"/>
              </w:rPr>
              <w:t>ь</w:t>
            </w:r>
            <w:r w:rsidRPr="00EA7061">
              <w:rPr>
                <w:sz w:val="22"/>
                <w:szCs w:val="22"/>
              </w:rPr>
              <w:t>ского поселения, всего</w:t>
            </w:r>
          </w:p>
        </w:tc>
        <w:tc>
          <w:tcPr>
            <w:tcW w:w="572" w:type="dxa"/>
            <w:tcBorders>
              <w:top w:val="single" w:sz="4" w:space="0" w:color="auto"/>
              <w:left w:val="single" w:sz="4" w:space="0" w:color="auto"/>
              <w:bottom w:val="single" w:sz="4" w:space="0" w:color="auto"/>
              <w:right w:val="single" w:sz="4" w:space="0" w:color="auto"/>
            </w:tcBorders>
          </w:tcPr>
          <w:p w:rsidR="00E979A2" w:rsidRPr="00EA7061" w:rsidRDefault="00E979A2" w:rsidP="00F03E0D">
            <w:pPr>
              <w:jc w:val="center"/>
              <w:rPr>
                <w:sz w:val="22"/>
                <w:szCs w:val="22"/>
                <w:lang w:eastAsia="en-US"/>
              </w:rPr>
            </w:pPr>
            <w:r w:rsidRPr="00EA7061">
              <w:rPr>
                <w:sz w:val="22"/>
                <w:szCs w:val="22"/>
              </w:rPr>
              <w:t>951</w:t>
            </w:r>
          </w:p>
        </w:tc>
        <w:tc>
          <w:tcPr>
            <w:tcW w:w="540" w:type="dxa"/>
            <w:gridSpan w:val="2"/>
            <w:tcBorders>
              <w:top w:val="single" w:sz="4" w:space="0" w:color="auto"/>
              <w:left w:val="single" w:sz="4" w:space="0" w:color="auto"/>
              <w:bottom w:val="single" w:sz="4" w:space="0" w:color="auto"/>
              <w:right w:val="single" w:sz="4" w:space="0" w:color="auto"/>
            </w:tcBorders>
          </w:tcPr>
          <w:p w:rsidR="00E979A2" w:rsidRPr="00EA7061" w:rsidRDefault="00E979A2" w:rsidP="00F03E0D">
            <w:pPr>
              <w:rPr>
                <w:sz w:val="22"/>
                <w:szCs w:val="22"/>
                <w:lang w:eastAsia="en-US"/>
              </w:rPr>
            </w:pPr>
            <w:r w:rsidRPr="00EA7061">
              <w:rPr>
                <w:sz w:val="22"/>
                <w:szCs w:val="22"/>
              </w:rPr>
              <w:t>X</w:t>
            </w:r>
          </w:p>
        </w:tc>
        <w:tc>
          <w:tcPr>
            <w:tcW w:w="748" w:type="dxa"/>
            <w:tcBorders>
              <w:top w:val="single" w:sz="4" w:space="0" w:color="auto"/>
              <w:left w:val="single" w:sz="4" w:space="0" w:color="auto"/>
              <w:bottom w:val="single" w:sz="4" w:space="0" w:color="auto"/>
              <w:right w:val="single" w:sz="4" w:space="0" w:color="auto"/>
            </w:tcBorders>
          </w:tcPr>
          <w:p w:rsidR="00E979A2" w:rsidRPr="00EA7061" w:rsidRDefault="00E979A2" w:rsidP="00F03E0D">
            <w:pPr>
              <w:rPr>
                <w:sz w:val="22"/>
                <w:szCs w:val="22"/>
                <w:lang w:eastAsia="en-US"/>
              </w:rPr>
            </w:pPr>
            <w:r w:rsidRPr="00EA7061">
              <w:rPr>
                <w:sz w:val="22"/>
                <w:szCs w:val="22"/>
              </w:rPr>
              <w:t>X</w:t>
            </w:r>
          </w:p>
        </w:tc>
        <w:tc>
          <w:tcPr>
            <w:tcW w:w="429" w:type="dxa"/>
            <w:tcBorders>
              <w:top w:val="single" w:sz="4" w:space="0" w:color="auto"/>
              <w:left w:val="single" w:sz="4" w:space="0" w:color="auto"/>
              <w:bottom w:val="single" w:sz="4" w:space="0" w:color="auto"/>
              <w:right w:val="single" w:sz="4" w:space="0" w:color="auto"/>
            </w:tcBorders>
          </w:tcPr>
          <w:p w:rsidR="00E979A2" w:rsidRPr="00EA7061" w:rsidRDefault="00E979A2" w:rsidP="00F03E0D">
            <w:pPr>
              <w:rPr>
                <w:sz w:val="22"/>
                <w:szCs w:val="22"/>
                <w:lang w:eastAsia="en-US"/>
              </w:rPr>
            </w:pPr>
            <w:r w:rsidRPr="00EA7061">
              <w:rPr>
                <w:sz w:val="22"/>
                <w:szCs w:val="22"/>
              </w:rPr>
              <w:t>X</w:t>
            </w:r>
          </w:p>
        </w:tc>
        <w:tc>
          <w:tcPr>
            <w:tcW w:w="932" w:type="dxa"/>
            <w:tcBorders>
              <w:top w:val="single" w:sz="4" w:space="0" w:color="auto"/>
              <w:left w:val="single" w:sz="4" w:space="0" w:color="auto"/>
              <w:bottom w:val="single" w:sz="4" w:space="0" w:color="auto"/>
              <w:right w:val="single" w:sz="4" w:space="0" w:color="auto"/>
            </w:tcBorders>
          </w:tcPr>
          <w:p w:rsidR="00E979A2" w:rsidRPr="00EA7061" w:rsidRDefault="00CD1682" w:rsidP="00785E15">
            <w:pPr>
              <w:autoSpaceDE w:val="0"/>
              <w:autoSpaceDN w:val="0"/>
              <w:adjustRightInd w:val="0"/>
              <w:jc w:val="center"/>
              <w:rPr>
                <w:spacing w:val="-20"/>
                <w:kern w:val="2"/>
                <w:sz w:val="22"/>
                <w:szCs w:val="22"/>
                <w:lang w:eastAsia="en-US"/>
              </w:rPr>
            </w:pPr>
            <w:r>
              <w:rPr>
                <w:spacing w:val="-20"/>
                <w:kern w:val="2"/>
                <w:sz w:val="22"/>
                <w:szCs w:val="22"/>
                <w:lang w:eastAsia="en-US"/>
              </w:rPr>
              <w:t>103,5</w:t>
            </w:r>
          </w:p>
        </w:tc>
        <w:tc>
          <w:tcPr>
            <w:tcW w:w="731" w:type="dxa"/>
            <w:gridSpan w:val="3"/>
            <w:tcBorders>
              <w:top w:val="single" w:sz="4" w:space="0" w:color="auto"/>
              <w:left w:val="single" w:sz="4" w:space="0" w:color="auto"/>
              <w:bottom w:val="single" w:sz="4" w:space="0" w:color="auto"/>
              <w:right w:val="single" w:sz="4" w:space="0" w:color="auto"/>
            </w:tcBorders>
          </w:tcPr>
          <w:p w:rsidR="00E979A2" w:rsidRPr="00EA7061" w:rsidRDefault="00E979A2" w:rsidP="00785E15">
            <w:pPr>
              <w:autoSpaceDE w:val="0"/>
              <w:autoSpaceDN w:val="0"/>
              <w:adjustRightInd w:val="0"/>
              <w:jc w:val="center"/>
              <w:rPr>
                <w:spacing w:val="-20"/>
                <w:kern w:val="2"/>
                <w:sz w:val="22"/>
                <w:szCs w:val="22"/>
                <w:lang w:eastAsia="en-US"/>
              </w:rPr>
            </w:pPr>
            <w:r>
              <w:rPr>
                <w:spacing w:val="-20"/>
                <w:kern w:val="2"/>
                <w:sz w:val="22"/>
                <w:szCs w:val="22"/>
                <w:lang w:eastAsia="en-US"/>
              </w:rPr>
              <w:t>5,</w:t>
            </w:r>
            <w:r w:rsidRPr="00EA7061">
              <w:rPr>
                <w:spacing w:val="-20"/>
                <w:kern w:val="2"/>
                <w:sz w:val="22"/>
                <w:szCs w:val="22"/>
                <w:lang w:eastAsia="en-US"/>
              </w:rPr>
              <w:t>0</w:t>
            </w:r>
          </w:p>
        </w:tc>
        <w:tc>
          <w:tcPr>
            <w:tcW w:w="544" w:type="dxa"/>
            <w:tcBorders>
              <w:top w:val="single" w:sz="4" w:space="0" w:color="auto"/>
              <w:left w:val="single" w:sz="4" w:space="0" w:color="auto"/>
              <w:bottom w:val="single" w:sz="4" w:space="0" w:color="auto"/>
              <w:right w:val="single" w:sz="4" w:space="0" w:color="auto"/>
            </w:tcBorders>
          </w:tcPr>
          <w:p w:rsidR="00E979A2" w:rsidRPr="00EA7061" w:rsidRDefault="00E979A2" w:rsidP="00785E15">
            <w:pPr>
              <w:jc w:val="center"/>
              <w:rPr>
                <w:sz w:val="22"/>
                <w:szCs w:val="22"/>
              </w:rPr>
            </w:pPr>
            <w:r>
              <w:rPr>
                <w:spacing w:val="-20"/>
                <w:kern w:val="2"/>
                <w:sz w:val="22"/>
                <w:szCs w:val="22"/>
                <w:lang w:eastAsia="en-US"/>
              </w:rPr>
              <w:t>1</w:t>
            </w:r>
            <w:r w:rsidRPr="00EA7061">
              <w:rPr>
                <w:spacing w:val="-20"/>
                <w:kern w:val="2"/>
                <w:sz w:val="22"/>
                <w:szCs w:val="22"/>
                <w:lang w:eastAsia="en-US"/>
              </w:rPr>
              <w:t>0,0</w:t>
            </w:r>
          </w:p>
        </w:tc>
        <w:tc>
          <w:tcPr>
            <w:tcW w:w="709" w:type="dxa"/>
            <w:gridSpan w:val="2"/>
            <w:tcBorders>
              <w:top w:val="single" w:sz="4" w:space="0" w:color="auto"/>
              <w:left w:val="single" w:sz="4" w:space="0" w:color="auto"/>
              <w:bottom w:val="single" w:sz="4" w:space="0" w:color="auto"/>
              <w:right w:val="single" w:sz="4" w:space="0" w:color="auto"/>
            </w:tcBorders>
          </w:tcPr>
          <w:p w:rsidR="00E979A2" w:rsidRPr="00EA7061" w:rsidRDefault="00E979A2" w:rsidP="00785E15">
            <w:pPr>
              <w:jc w:val="center"/>
              <w:rPr>
                <w:sz w:val="22"/>
                <w:szCs w:val="22"/>
              </w:rPr>
            </w:pPr>
            <w:r>
              <w:rPr>
                <w:spacing w:val="-20"/>
                <w:kern w:val="2"/>
                <w:sz w:val="22"/>
                <w:szCs w:val="22"/>
                <w:lang w:eastAsia="en-US"/>
              </w:rPr>
              <w:t>15</w:t>
            </w:r>
            <w:r w:rsidRPr="00EA7061">
              <w:rPr>
                <w:spacing w:val="-20"/>
                <w:kern w:val="2"/>
                <w:sz w:val="22"/>
                <w:szCs w:val="2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E979A2" w:rsidRPr="00EA7061" w:rsidRDefault="00E979A2" w:rsidP="00785E15">
            <w:pPr>
              <w:jc w:val="center"/>
              <w:rPr>
                <w:sz w:val="22"/>
                <w:szCs w:val="22"/>
              </w:rPr>
            </w:pPr>
            <w:r>
              <w:rPr>
                <w:spacing w:val="-20"/>
                <w:kern w:val="2"/>
                <w:sz w:val="22"/>
                <w:szCs w:val="22"/>
                <w:lang w:eastAsia="en-US"/>
              </w:rPr>
              <w:t>18</w:t>
            </w:r>
            <w:r w:rsidRPr="00EA7061">
              <w:rPr>
                <w:spacing w:val="-20"/>
                <w:kern w:val="2"/>
                <w:sz w:val="22"/>
                <w:szCs w:val="22"/>
                <w:lang w:eastAsia="en-US"/>
              </w:rPr>
              <w:t>,0</w:t>
            </w:r>
          </w:p>
        </w:tc>
        <w:tc>
          <w:tcPr>
            <w:tcW w:w="737" w:type="dxa"/>
            <w:gridSpan w:val="3"/>
            <w:tcBorders>
              <w:top w:val="single" w:sz="4" w:space="0" w:color="auto"/>
              <w:left w:val="single" w:sz="4" w:space="0" w:color="auto"/>
              <w:bottom w:val="single" w:sz="4" w:space="0" w:color="auto"/>
              <w:right w:val="single" w:sz="4" w:space="0" w:color="auto"/>
            </w:tcBorders>
          </w:tcPr>
          <w:p w:rsidR="00E979A2" w:rsidRPr="00EA7061" w:rsidRDefault="00E979A2" w:rsidP="00785E15">
            <w:pPr>
              <w:jc w:val="center"/>
              <w:rPr>
                <w:sz w:val="22"/>
                <w:szCs w:val="22"/>
              </w:rPr>
            </w:pPr>
            <w:r>
              <w:rPr>
                <w:spacing w:val="-20"/>
                <w:kern w:val="2"/>
                <w:sz w:val="22"/>
                <w:szCs w:val="22"/>
                <w:lang w:eastAsia="en-US"/>
              </w:rPr>
              <w:t>7</w:t>
            </w:r>
            <w:r w:rsidRPr="00EA7061">
              <w:rPr>
                <w:spacing w:val="-20"/>
                <w:kern w:val="2"/>
                <w:sz w:val="22"/>
                <w:szCs w:val="22"/>
                <w:lang w:eastAsia="en-US"/>
              </w:rPr>
              <w:t>,0</w:t>
            </w:r>
          </w:p>
        </w:tc>
        <w:tc>
          <w:tcPr>
            <w:tcW w:w="539" w:type="dxa"/>
            <w:tcBorders>
              <w:top w:val="single" w:sz="4" w:space="0" w:color="auto"/>
              <w:left w:val="single" w:sz="4" w:space="0" w:color="auto"/>
              <w:bottom w:val="single" w:sz="4" w:space="0" w:color="auto"/>
              <w:right w:val="single" w:sz="4" w:space="0" w:color="auto"/>
            </w:tcBorders>
          </w:tcPr>
          <w:p w:rsidR="00E979A2" w:rsidRPr="00EA7061" w:rsidRDefault="00CD1682" w:rsidP="00785E15">
            <w:pPr>
              <w:jc w:val="center"/>
              <w:rPr>
                <w:sz w:val="22"/>
                <w:szCs w:val="22"/>
              </w:rPr>
            </w:pPr>
            <w:r>
              <w:rPr>
                <w:spacing w:val="-20"/>
                <w:kern w:val="2"/>
                <w:sz w:val="22"/>
                <w:szCs w:val="22"/>
                <w:lang w:eastAsia="en-US"/>
              </w:rPr>
              <w:t>8,5</w:t>
            </w:r>
          </w:p>
        </w:tc>
        <w:tc>
          <w:tcPr>
            <w:tcW w:w="567" w:type="dxa"/>
            <w:gridSpan w:val="2"/>
            <w:tcBorders>
              <w:top w:val="single" w:sz="4" w:space="0" w:color="auto"/>
              <w:left w:val="single" w:sz="4" w:space="0" w:color="auto"/>
              <w:bottom w:val="single" w:sz="4" w:space="0" w:color="auto"/>
              <w:right w:val="single" w:sz="4" w:space="0" w:color="auto"/>
            </w:tcBorders>
          </w:tcPr>
          <w:p w:rsidR="00E979A2" w:rsidRPr="00EA7061" w:rsidRDefault="00E979A2" w:rsidP="00785E15">
            <w:pPr>
              <w:jc w:val="center"/>
              <w:rPr>
                <w:sz w:val="22"/>
                <w:szCs w:val="22"/>
              </w:rPr>
            </w:pPr>
            <w:r>
              <w:rPr>
                <w:spacing w:val="-20"/>
                <w:kern w:val="2"/>
                <w:sz w:val="22"/>
                <w:szCs w:val="22"/>
                <w:lang w:eastAsia="en-US"/>
              </w:rPr>
              <w:t>2</w:t>
            </w:r>
            <w:r w:rsidRPr="00EA7061">
              <w:rPr>
                <w:spacing w:val="-20"/>
                <w:kern w:val="2"/>
                <w:sz w:val="22"/>
                <w:szCs w:val="22"/>
                <w:lang w:eastAsia="en-US"/>
              </w:rPr>
              <w:t>0,0</w:t>
            </w:r>
          </w:p>
        </w:tc>
        <w:tc>
          <w:tcPr>
            <w:tcW w:w="708" w:type="dxa"/>
            <w:gridSpan w:val="2"/>
            <w:tcBorders>
              <w:top w:val="single" w:sz="4" w:space="0" w:color="auto"/>
              <w:left w:val="single" w:sz="4" w:space="0" w:color="auto"/>
              <w:bottom w:val="single" w:sz="4" w:space="0" w:color="auto"/>
              <w:right w:val="single" w:sz="4" w:space="0" w:color="auto"/>
            </w:tcBorders>
          </w:tcPr>
          <w:p w:rsidR="00E979A2" w:rsidRPr="00EA7061" w:rsidRDefault="00E979A2" w:rsidP="00785E15">
            <w:pPr>
              <w:jc w:val="center"/>
              <w:rPr>
                <w:sz w:val="22"/>
                <w:szCs w:val="22"/>
              </w:rPr>
            </w:pPr>
            <w:r>
              <w:rPr>
                <w:spacing w:val="-20"/>
                <w:kern w:val="2"/>
                <w:sz w:val="22"/>
                <w:szCs w:val="22"/>
                <w:lang w:eastAsia="en-US"/>
              </w:rPr>
              <w:t>2</w:t>
            </w:r>
            <w:r w:rsidRPr="00EA7061">
              <w:rPr>
                <w:spacing w:val="-20"/>
                <w:kern w:val="2"/>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tcPr>
          <w:p w:rsidR="00E979A2" w:rsidRPr="00EA7061" w:rsidRDefault="00E979A2" w:rsidP="00F03E0D">
            <w:pPr>
              <w:jc w:val="center"/>
              <w:rPr>
                <w:sz w:val="22"/>
                <w:szCs w:val="22"/>
              </w:rPr>
            </w:pPr>
            <w:r w:rsidRPr="00EA7061">
              <w:rPr>
                <w:spacing w:val="-20"/>
                <w:kern w:val="2"/>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tcPr>
          <w:p w:rsidR="00E979A2" w:rsidRPr="00EA7061" w:rsidRDefault="00E979A2" w:rsidP="00F03E0D">
            <w:pPr>
              <w:jc w:val="center"/>
              <w:rPr>
                <w:sz w:val="22"/>
                <w:szCs w:val="22"/>
              </w:rPr>
            </w:pPr>
            <w:r w:rsidRPr="00EA7061">
              <w:rPr>
                <w:spacing w:val="-20"/>
                <w:kern w:val="2"/>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tcPr>
          <w:p w:rsidR="00E979A2" w:rsidRPr="00EA7061" w:rsidRDefault="00E979A2" w:rsidP="00F03E0D">
            <w:pPr>
              <w:jc w:val="center"/>
              <w:rPr>
                <w:sz w:val="22"/>
                <w:szCs w:val="22"/>
              </w:rPr>
            </w:pPr>
            <w:r w:rsidRPr="00EA7061">
              <w:rPr>
                <w:spacing w:val="-20"/>
                <w:kern w:val="2"/>
                <w:sz w:val="22"/>
                <w:szCs w:val="22"/>
                <w:lang w:eastAsia="en-US"/>
              </w:rPr>
              <w:t>0,0</w:t>
            </w:r>
          </w:p>
        </w:tc>
        <w:tc>
          <w:tcPr>
            <w:tcW w:w="593" w:type="dxa"/>
            <w:tcBorders>
              <w:top w:val="single" w:sz="4" w:space="0" w:color="auto"/>
              <w:left w:val="single" w:sz="4" w:space="0" w:color="auto"/>
              <w:bottom w:val="single" w:sz="4" w:space="0" w:color="auto"/>
              <w:right w:val="single" w:sz="4" w:space="0" w:color="auto"/>
            </w:tcBorders>
          </w:tcPr>
          <w:p w:rsidR="00E979A2" w:rsidRPr="00EA7061" w:rsidRDefault="00E979A2" w:rsidP="00F03E0D">
            <w:pPr>
              <w:jc w:val="center"/>
              <w:rPr>
                <w:sz w:val="22"/>
                <w:szCs w:val="22"/>
              </w:rPr>
            </w:pPr>
            <w:r w:rsidRPr="00EA7061">
              <w:rPr>
                <w:spacing w:val="-20"/>
                <w:kern w:val="2"/>
                <w:sz w:val="22"/>
                <w:szCs w:val="22"/>
                <w:lang w:eastAsia="en-US"/>
              </w:rPr>
              <w:t>0,0</w:t>
            </w:r>
          </w:p>
        </w:tc>
      </w:tr>
      <w:tr w:rsidR="00CD1682" w:rsidRPr="00EA7061" w:rsidTr="00F03E0D">
        <w:tc>
          <w:tcPr>
            <w:tcW w:w="482" w:type="dxa"/>
            <w:vMerge w:val="restart"/>
            <w:tcBorders>
              <w:left w:val="single" w:sz="4" w:space="0" w:color="auto"/>
              <w:right w:val="single" w:sz="4" w:space="0" w:color="auto"/>
            </w:tcBorders>
          </w:tcPr>
          <w:p w:rsidR="00CD1682" w:rsidRPr="00EA7061" w:rsidRDefault="00CD1682" w:rsidP="00F03E0D">
            <w:pPr>
              <w:autoSpaceDE w:val="0"/>
              <w:autoSpaceDN w:val="0"/>
              <w:adjustRightInd w:val="0"/>
              <w:rPr>
                <w:spacing w:val="-6"/>
                <w:kern w:val="2"/>
                <w:sz w:val="22"/>
                <w:szCs w:val="22"/>
                <w:lang w:eastAsia="en-US"/>
              </w:rPr>
            </w:pPr>
            <w:r w:rsidRPr="00EA7061">
              <w:rPr>
                <w:spacing w:val="-6"/>
                <w:kern w:val="2"/>
                <w:sz w:val="22"/>
                <w:szCs w:val="22"/>
                <w:lang w:eastAsia="en-US"/>
              </w:rPr>
              <w:t>2.</w:t>
            </w:r>
          </w:p>
        </w:tc>
        <w:tc>
          <w:tcPr>
            <w:tcW w:w="1725" w:type="dxa"/>
            <w:vMerge w:val="restart"/>
            <w:tcBorders>
              <w:top w:val="single" w:sz="4" w:space="0" w:color="auto"/>
              <w:left w:val="single" w:sz="4" w:space="0" w:color="auto"/>
              <w:right w:val="single" w:sz="4" w:space="0" w:color="auto"/>
            </w:tcBorders>
          </w:tcPr>
          <w:p w:rsidR="00CD1682" w:rsidRPr="00EA7061" w:rsidRDefault="00CD1682" w:rsidP="00F03E0D">
            <w:pPr>
              <w:autoSpaceDE w:val="0"/>
              <w:autoSpaceDN w:val="0"/>
              <w:adjustRightInd w:val="0"/>
              <w:rPr>
                <w:sz w:val="22"/>
                <w:szCs w:val="22"/>
              </w:rPr>
            </w:pPr>
            <w:r w:rsidRPr="00EA7061">
              <w:rPr>
                <w:sz w:val="22"/>
                <w:szCs w:val="22"/>
              </w:rPr>
              <w:t>Подпрограмма 1.</w:t>
            </w:r>
          </w:p>
          <w:p w:rsidR="00CD1682" w:rsidRPr="00EA7061" w:rsidRDefault="00CD1682" w:rsidP="00F03E0D">
            <w:pPr>
              <w:autoSpaceDE w:val="0"/>
              <w:autoSpaceDN w:val="0"/>
              <w:adjustRightInd w:val="0"/>
              <w:rPr>
                <w:sz w:val="22"/>
                <w:szCs w:val="22"/>
              </w:rPr>
            </w:pPr>
            <w:r w:rsidRPr="00EA7061">
              <w:rPr>
                <w:sz w:val="22"/>
                <w:szCs w:val="22"/>
              </w:rPr>
              <w:t xml:space="preserve"> «Развитие м</w:t>
            </w:r>
            <w:r w:rsidRPr="00EA7061">
              <w:rPr>
                <w:sz w:val="22"/>
                <w:szCs w:val="22"/>
              </w:rPr>
              <w:t>у</w:t>
            </w:r>
            <w:r w:rsidRPr="00EA7061">
              <w:rPr>
                <w:sz w:val="22"/>
                <w:szCs w:val="22"/>
              </w:rPr>
              <w:t>ниципального управления и муниципальной службы Волоч</w:t>
            </w:r>
            <w:r w:rsidRPr="00EA7061">
              <w:rPr>
                <w:sz w:val="22"/>
                <w:szCs w:val="22"/>
              </w:rPr>
              <w:t>а</w:t>
            </w:r>
            <w:r w:rsidRPr="00EA7061">
              <w:rPr>
                <w:sz w:val="22"/>
                <w:szCs w:val="22"/>
              </w:rPr>
              <w:t>евском сельском поселении, пр</w:t>
            </w:r>
            <w:r w:rsidRPr="00EA7061">
              <w:rPr>
                <w:sz w:val="22"/>
                <w:szCs w:val="22"/>
              </w:rPr>
              <w:t>о</w:t>
            </w:r>
            <w:r w:rsidRPr="00EA7061">
              <w:rPr>
                <w:sz w:val="22"/>
                <w:szCs w:val="22"/>
              </w:rPr>
              <w:t xml:space="preserve">фессиональное </w:t>
            </w:r>
            <w:r w:rsidRPr="00EA7061">
              <w:rPr>
                <w:sz w:val="22"/>
                <w:szCs w:val="22"/>
              </w:rPr>
              <w:lastRenderedPageBreak/>
              <w:t>образование лиц, занятых в системе местн</w:t>
            </w:r>
            <w:r w:rsidRPr="00EA7061">
              <w:rPr>
                <w:sz w:val="22"/>
                <w:szCs w:val="22"/>
              </w:rPr>
              <w:t>о</w:t>
            </w:r>
            <w:r w:rsidRPr="00EA7061">
              <w:rPr>
                <w:sz w:val="22"/>
                <w:szCs w:val="22"/>
              </w:rPr>
              <w:t>го самоуправл</w:t>
            </w:r>
            <w:r w:rsidRPr="00EA7061">
              <w:rPr>
                <w:sz w:val="22"/>
                <w:szCs w:val="22"/>
              </w:rPr>
              <w:t>е</w:t>
            </w:r>
            <w:r w:rsidRPr="00EA7061">
              <w:rPr>
                <w:sz w:val="22"/>
                <w:szCs w:val="22"/>
              </w:rPr>
              <w:t xml:space="preserve">ния»  </w:t>
            </w:r>
          </w:p>
          <w:p w:rsidR="00CD1682" w:rsidRPr="00EA7061" w:rsidRDefault="00CD1682" w:rsidP="00F03E0D">
            <w:pPr>
              <w:autoSpaceDE w:val="0"/>
              <w:autoSpaceDN w:val="0"/>
              <w:adjustRightInd w:val="0"/>
              <w:rPr>
                <w:spacing w:val="-6"/>
                <w:kern w:val="2"/>
                <w:sz w:val="22"/>
                <w:szCs w:val="22"/>
                <w:lang w:eastAsia="en-US"/>
              </w:rPr>
            </w:pPr>
          </w:p>
        </w:tc>
        <w:tc>
          <w:tcPr>
            <w:tcW w:w="1859" w:type="dxa"/>
            <w:tcBorders>
              <w:top w:val="single" w:sz="4" w:space="0" w:color="auto"/>
              <w:left w:val="single" w:sz="4" w:space="0" w:color="auto"/>
              <w:bottom w:val="single" w:sz="4" w:space="0" w:color="auto"/>
              <w:right w:val="single" w:sz="4" w:space="0" w:color="auto"/>
            </w:tcBorders>
          </w:tcPr>
          <w:p w:rsidR="00CD1682" w:rsidRPr="00EA7061" w:rsidRDefault="00CD1682" w:rsidP="00F03E0D">
            <w:pPr>
              <w:widowControl w:val="0"/>
              <w:autoSpaceDE w:val="0"/>
              <w:autoSpaceDN w:val="0"/>
              <w:adjustRightInd w:val="0"/>
              <w:rPr>
                <w:sz w:val="22"/>
                <w:szCs w:val="22"/>
              </w:rPr>
            </w:pPr>
            <w:r w:rsidRPr="00EA7061">
              <w:rPr>
                <w:sz w:val="22"/>
                <w:szCs w:val="22"/>
              </w:rPr>
              <w:lastRenderedPageBreak/>
              <w:t xml:space="preserve">всего, </w:t>
            </w:r>
          </w:p>
          <w:p w:rsidR="00CD1682" w:rsidRPr="00EA7061" w:rsidRDefault="00CD1682" w:rsidP="00F03E0D">
            <w:pPr>
              <w:widowControl w:val="0"/>
              <w:autoSpaceDE w:val="0"/>
              <w:autoSpaceDN w:val="0"/>
              <w:adjustRightInd w:val="0"/>
              <w:rPr>
                <w:sz w:val="22"/>
                <w:szCs w:val="22"/>
              </w:rPr>
            </w:pPr>
            <w:r w:rsidRPr="00EA7061">
              <w:rPr>
                <w:sz w:val="22"/>
                <w:szCs w:val="22"/>
              </w:rPr>
              <w:t>в том числе:</w:t>
            </w:r>
          </w:p>
        </w:tc>
        <w:tc>
          <w:tcPr>
            <w:tcW w:w="572" w:type="dxa"/>
            <w:tcBorders>
              <w:top w:val="single" w:sz="4" w:space="0" w:color="auto"/>
              <w:left w:val="single" w:sz="4" w:space="0" w:color="auto"/>
              <w:bottom w:val="single" w:sz="4" w:space="0" w:color="auto"/>
              <w:right w:val="single" w:sz="4" w:space="0" w:color="auto"/>
            </w:tcBorders>
          </w:tcPr>
          <w:p w:rsidR="00CD1682" w:rsidRPr="00EA7061" w:rsidRDefault="00CD1682" w:rsidP="00F03E0D">
            <w:pPr>
              <w:rPr>
                <w:sz w:val="22"/>
                <w:szCs w:val="22"/>
              </w:rPr>
            </w:pPr>
            <w:r w:rsidRPr="00EA7061">
              <w:rPr>
                <w:sz w:val="22"/>
                <w:szCs w:val="22"/>
              </w:rPr>
              <w:t>951</w:t>
            </w:r>
          </w:p>
        </w:tc>
        <w:tc>
          <w:tcPr>
            <w:tcW w:w="540" w:type="dxa"/>
            <w:gridSpan w:val="2"/>
            <w:tcBorders>
              <w:top w:val="single" w:sz="4" w:space="0" w:color="auto"/>
              <w:left w:val="single" w:sz="4" w:space="0" w:color="auto"/>
              <w:bottom w:val="single" w:sz="4" w:space="0" w:color="auto"/>
              <w:right w:val="single" w:sz="4" w:space="0" w:color="auto"/>
            </w:tcBorders>
          </w:tcPr>
          <w:p w:rsidR="00CD1682" w:rsidRPr="00EA7061" w:rsidRDefault="00CD1682" w:rsidP="00F03E0D">
            <w:pPr>
              <w:rPr>
                <w:sz w:val="22"/>
                <w:szCs w:val="22"/>
                <w:lang w:eastAsia="en-US"/>
              </w:rPr>
            </w:pPr>
            <w:r w:rsidRPr="00EA7061">
              <w:rPr>
                <w:sz w:val="22"/>
                <w:szCs w:val="22"/>
              </w:rPr>
              <w:t>X</w:t>
            </w:r>
          </w:p>
        </w:tc>
        <w:tc>
          <w:tcPr>
            <w:tcW w:w="748" w:type="dxa"/>
            <w:tcBorders>
              <w:top w:val="single" w:sz="4" w:space="0" w:color="auto"/>
              <w:left w:val="single" w:sz="4" w:space="0" w:color="auto"/>
              <w:bottom w:val="single" w:sz="4" w:space="0" w:color="auto"/>
              <w:right w:val="single" w:sz="4" w:space="0" w:color="auto"/>
            </w:tcBorders>
          </w:tcPr>
          <w:p w:rsidR="00CD1682" w:rsidRPr="00EA7061" w:rsidRDefault="00CD1682" w:rsidP="00F03E0D">
            <w:pPr>
              <w:rPr>
                <w:sz w:val="22"/>
                <w:szCs w:val="22"/>
                <w:lang w:eastAsia="en-US"/>
              </w:rPr>
            </w:pPr>
            <w:r w:rsidRPr="00EA7061">
              <w:rPr>
                <w:sz w:val="22"/>
                <w:szCs w:val="22"/>
              </w:rPr>
              <w:t>X</w:t>
            </w:r>
          </w:p>
        </w:tc>
        <w:tc>
          <w:tcPr>
            <w:tcW w:w="429" w:type="dxa"/>
            <w:tcBorders>
              <w:top w:val="single" w:sz="4" w:space="0" w:color="auto"/>
              <w:left w:val="single" w:sz="4" w:space="0" w:color="auto"/>
              <w:bottom w:val="single" w:sz="4" w:space="0" w:color="auto"/>
              <w:right w:val="single" w:sz="4" w:space="0" w:color="auto"/>
            </w:tcBorders>
          </w:tcPr>
          <w:p w:rsidR="00CD1682" w:rsidRPr="00EA7061" w:rsidRDefault="00CD1682" w:rsidP="00F03E0D">
            <w:pPr>
              <w:rPr>
                <w:sz w:val="22"/>
                <w:szCs w:val="22"/>
                <w:lang w:eastAsia="en-US"/>
              </w:rPr>
            </w:pPr>
            <w:r w:rsidRPr="00EA7061">
              <w:rPr>
                <w:sz w:val="22"/>
                <w:szCs w:val="22"/>
              </w:rPr>
              <w:t>X</w:t>
            </w:r>
          </w:p>
        </w:tc>
        <w:tc>
          <w:tcPr>
            <w:tcW w:w="932" w:type="dxa"/>
            <w:tcBorders>
              <w:top w:val="single" w:sz="4" w:space="0" w:color="auto"/>
              <w:left w:val="single" w:sz="4" w:space="0" w:color="auto"/>
              <w:bottom w:val="single" w:sz="4" w:space="0" w:color="auto"/>
              <w:right w:val="single" w:sz="4" w:space="0" w:color="auto"/>
            </w:tcBorders>
          </w:tcPr>
          <w:p w:rsidR="00CD1682" w:rsidRPr="00EA7061" w:rsidRDefault="00CD1682" w:rsidP="00785E15">
            <w:pPr>
              <w:autoSpaceDE w:val="0"/>
              <w:autoSpaceDN w:val="0"/>
              <w:adjustRightInd w:val="0"/>
              <w:jc w:val="center"/>
              <w:rPr>
                <w:spacing w:val="-20"/>
                <w:kern w:val="2"/>
                <w:sz w:val="22"/>
                <w:szCs w:val="22"/>
                <w:lang w:eastAsia="en-US"/>
              </w:rPr>
            </w:pPr>
            <w:r>
              <w:rPr>
                <w:spacing w:val="-20"/>
                <w:kern w:val="2"/>
                <w:sz w:val="22"/>
                <w:szCs w:val="22"/>
                <w:lang w:eastAsia="en-US"/>
              </w:rPr>
              <w:t>103,5</w:t>
            </w:r>
          </w:p>
        </w:tc>
        <w:tc>
          <w:tcPr>
            <w:tcW w:w="731" w:type="dxa"/>
            <w:gridSpan w:val="3"/>
            <w:tcBorders>
              <w:top w:val="single" w:sz="4" w:space="0" w:color="auto"/>
              <w:left w:val="single" w:sz="4" w:space="0" w:color="auto"/>
              <w:bottom w:val="single" w:sz="4" w:space="0" w:color="auto"/>
              <w:right w:val="single" w:sz="4" w:space="0" w:color="auto"/>
            </w:tcBorders>
          </w:tcPr>
          <w:p w:rsidR="00CD1682" w:rsidRPr="00EA7061" w:rsidRDefault="00CD1682" w:rsidP="00785E15">
            <w:pPr>
              <w:autoSpaceDE w:val="0"/>
              <w:autoSpaceDN w:val="0"/>
              <w:adjustRightInd w:val="0"/>
              <w:jc w:val="center"/>
              <w:rPr>
                <w:spacing w:val="-20"/>
                <w:kern w:val="2"/>
                <w:sz w:val="22"/>
                <w:szCs w:val="22"/>
                <w:lang w:eastAsia="en-US"/>
              </w:rPr>
            </w:pPr>
            <w:r>
              <w:rPr>
                <w:spacing w:val="-20"/>
                <w:kern w:val="2"/>
                <w:sz w:val="22"/>
                <w:szCs w:val="22"/>
                <w:lang w:eastAsia="en-US"/>
              </w:rPr>
              <w:t>5,</w:t>
            </w:r>
            <w:r w:rsidRPr="00EA7061">
              <w:rPr>
                <w:spacing w:val="-20"/>
                <w:kern w:val="2"/>
                <w:sz w:val="22"/>
                <w:szCs w:val="22"/>
                <w:lang w:eastAsia="en-US"/>
              </w:rPr>
              <w:t>0</w:t>
            </w:r>
          </w:p>
        </w:tc>
        <w:tc>
          <w:tcPr>
            <w:tcW w:w="544" w:type="dxa"/>
            <w:tcBorders>
              <w:top w:val="single" w:sz="4" w:space="0" w:color="auto"/>
              <w:left w:val="single" w:sz="4" w:space="0" w:color="auto"/>
              <w:bottom w:val="single" w:sz="4" w:space="0" w:color="auto"/>
              <w:right w:val="single" w:sz="4" w:space="0" w:color="auto"/>
            </w:tcBorders>
          </w:tcPr>
          <w:p w:rsidR="00CD1682" w:rsidRPr="00EA7061" w:rsidRDefault="00CD1682" w:rsidP="00785E15">
            <w:pPr>
              <w:jc w:val="center"/>
              <w:rPr>
                <w:sz w:val="22"/>
                <w:szCs w:val="22"/>
              </w:rPr>
            </w:pPr>
            <w:r>
              <w:rPr>
                <w:spacing w:val="-20"/>
                <w:kern w:val="2"/>
                <w:sz w:val="22"/>
                <w:szCs w:val="22"/>
                <w:lang w:eastAsia="en-US"/>
              </w:rPr>
              <w:t>1</w:t>
            </w:r>
            <w:r w:rsidRPr="00EA7061">
              <w:rPr>
                <w:spacing w:val="-20"/>
                <w:kern w:val="2"/>
                <w:sz w:val="22"/>
                <w:szCs w:val="22"/>
                <w:lang w:eastAsia="en-US"/>
              </w:rPr>
              <w:t>0,0</w:t>
            </w:r>
          </w:p>
        </w:tc>
        <w:tc>
          <w:tcPr>
            <w:tcW w:w="709" w:type="dxa"/>
            <w:gridSpan w:val="2"/>
            <w:tcBorders>
              <w:top w:val="single" w:sz="4" w:space="0" w:color="auto"/>
              <w:left w:val="single" w:sz="4" w:space="0" w:color="auto"/>
              <w:bottom w:val="single" w:sz="4" w:space="0" w:color="auto"/>
              <w:right w:val="single" w:sz="4" w:space="0" w:color="auto"/>
            </w:tcBorders>
          </w:tcPr>
          <w:p w:rsidR="00CD1682" w:rsidRPr="00EA7061" w:rsidRDefault="00CD1682" w:rsidP="00785E15">
            <w:pPr>
              <w:jc w:val="center"/>
              <w:rPr>
                <w:sz w:val="22"/>
                <w:szCs w:val="22"/>
              </w:rPr>
            </w:pPr>
            <w:r>
              <w:rPr>
                <w:spacing w:val="-20"/>
                <w:kern w:val="2"/>
                <w:sz w:val="22"/>
                <w:szCs w:val="22"/>
                <w:lang w:eastAsia="en-US"/>
              </w:rPr>
              <w:t>15</w:t>
            </w:r>
            <w:r w:rsidRPr="00EA7061">
              <w:rPr>
                <w:spacing w:val="-20"/>
                <w:kern w:val="2"/>
                <w:sz w:val="22"/>
                <w:szCs w:val="2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CD1682" w:rsidRPr="00EA7061" w:rsidRDefault="00CD1682" w:rsidP="00785E15">
            <w:pPr>
              <w:jc w:val="center"/>
              <w:rPr>
                <w:sz w:val="22"/>
                <w:szCs w:val="22"/>
              </w:rPr>
            </w:pPr>
            <w:r>
              <w:rPr>
                <w:spacing w:val="-20"/>
                <w:kern w:val="2"/>
                <w:sz w:val="22"/>
                <w:szCs w:val="22"/>
                <w:lang w:eastAsia="en-US"/>
              </w:rPr>
              <w:t>18</w:t>
            </w:r>
            <w:r w:rsidRPr="00EA7061">
              <w:rPr>
                <w:spacing w:val="-20"/>
                <w:kern w:val="2"/>
                <w:sz w:val="22"/>
                <w:szCs w:val="22"/>
                <w:lang w:eastAsia="en-US"/>
              </w:rPr>
              <w:t>,0</w:t>
            </w:r>
          </w:p>
        </w:tc>
        <w:tc>
          <w:tcPr>
            <w:tcW w:w="737" w:type="dxa"/>
            <w:gridSpan w:val="3"/>
            <w:tcBorders>
              <w:top w:val="single" w:sz="4" w:space="0" w:color="auto"/>
              <w:left w:val="single" w:sz="4" w:space="0" w:color="auto"/>
              <w:bottom w:val="single" w:sz="4" w:space="0" w:color="auto"/>
              <w:right w:val="single" w:sz="4" w:space="0" w:color="auto"/>
            </w:tcBorders>
          </w:tcPr>
          <w:p w:rsidR="00CD1682" w:rsidRPr="00EA7061" w:rsidRDefault="00CD1682" w:rsidP="00785E15">
            <w:pPr>
              <w:jc w:val="center"/>
              <w:rPr>
                <w:sz w:val="22"/>
                <w:szCs w:val="22"/>
              </w:rPr>
            </w:pPr>
            <w:r>
              <w:rPr>
                <w:spacing w:val="-20"/>
                <w:kern w:val="2"/>
                <w:sz w:val="22"/>
                <w:szCs w:val="22"/>
                <w:lang w:eastAsia="en-US"/>
              </w:rPr>
              <w:t>7</w:t>
            </w:r>
            <w:r w:rsidRPr="00EA7061">
              <w:rPr>
                <w:spacing w:val="-20"/>
                <w:kern w:val="2"/>
                <w:sz w:val="22"/>
                <w:szCs w:val="22"/>
                <w:lang w:eastAsia="en-US"/>
              </w:rPr>
              <w:t>,0</w:t>
            </w:r>
          </w:p>
        </w:tc>
        <w:tc>
          <w:tcPr>
            <w:tcW w:w="539" w:type="dxa"/>
            <w:tcBorders>
              <w:top w:val="single" w:sz="4" w:space="0" w:color="auto"/>
              <w:left w:val="single" w:sz="4" w:space="0" w:color="auto"/>
              <w:bottom w:val="single" w:sz="4" w:space="0" w:color="auto"/>
              <w:right w:val="single" w:sz="4" w:space="0" w:color="auto"/>
            </w:tcBorders>
          </w:tcPr>
          <w:p w:rsidR="00CD1682" w:rsidRPr="00EA7061" w:rsidRDefault="00CD1682" w:rsidP="00C94942">
            <w:pPr>
              <w:jc w:val="center"/>
              <w:rPr>
                <w:sz w:val="22"/>
                <w:szCs w:val="22"/>
              </w:rPr>
            </w:pPr>
            <w:r>
              <w:rPr>
                <w:spacing w:val="-20"/>
                <w:kern w:val="2"/>
                <w:sz w:val="22"/>
                <w:szCs w:val="22"/>
                <w:lang w:eastAsia="en-US"/>
              </w:rPr>
              <w:t>8,5</w:t>
            </w:r>
          </w:p>
        </w:tc>
        <w:tc>
          <w:tcPr>
            <w:tcW w:w="567" w:type="dxa"/>
            <w:gridSpan w:val="2"/>
            <w:tcBorders>
              <w:top w:val="single" w:sz="4" w:space="0" w:color="auto"/>
              <w:left w:val="single" w:sz="4" w:space="0" w:color="auto"/>
              <w:bottom w:val="single" w:sz="4" w:space="0" w:color="auto"/>
              <w:right w:val="single" w:sz="4" w:space="0" w:color="auto"/>
            </w:tcBorders>
          </w:tcPr>
          <w:p w:rsidR="00CD1682" w:rsidRPr="00EA7061" w:rsidRDefault="00CD1682" w:rsidP="00785E15">
            <w:pPr>
              <w:jc w:val="center"/>
              <w:rPr>
                <w:sz w:val="22"/>
                <w:szCs w:val="22"/>
              </w:rPr>
            </w:pPr>
            <w:r>
              <w:rPr>
                <w:spacing w:val="-20"/>
                <w:kern w:val="2"/>
                <w:sz w:val="22"/>
                <w:szCs w:val="22"/>
                <w:lang w:eastAsia="en-US"/>
              </w:rPr>
              <w:t>2</w:t>
            </w:r>
            <w:r w:rsidRPr="00EA7061">
              <w:rPr>
                <w:spacing w:val="-20"/>
                <w:kern w:val="2"/>
                <w:sz w:val="22"/>
                <w:szCs w:val="22"/>
                <w:lang w:eastAsia="en-US"/>
              </w:rPr>
              <w:t>0,0</w:t>
            </w:r>
          </w:p>
        </w:tc>
        <w:tc>
          <w:tcPr>
            <w:tcW w:w="708" w:type="dxa"/>
            <w:gridSpan w:val="2"/>
            <w:tcBorders>
              <w:top w:val="single" w:sz="4" w:space="0" w:color="auto"/>
              <w:left w:val="single" w:sz="4" w:space="0" w:color="auto"/>
              <w:bottom w:val="single" w:sz="4" w:space="0" w:color="auto"/>
              <w:right w:val="single" w:sz="4" w:space="0" w:color="auto"/>
            </w:tcBorders>
          </w:tcPr>
          <w:p w:rsidR="00CD1682" w:rsidRPr="00EA7061" w:rsidRDefault="00CD1682" w:rsidP="00785E15">
            <w:pPr>
              <w:jc w:val="center"/>
              <w:rPr>
                <w:sz w:val="22"/>
                <w:szCs w:val="22"/>
              </w:rPr>
            </w:pPr>
            <w:r>
              <w:rPr>
                <w:spacing w:val="-20"/>
                <w:kern w:val="2"/>
                <w:sz w:val="22"/>
                <w:szCs w:val="22"/>
                <w:lang w:eastAsia="en-US"/>
              </w:rPr>
              <w:t>2</w:t>
            </w:r>
            <w:r w:rsidRPr="00EA7061">
              <w:rPr>
                <w:spacing w:val="-20"/>
                <w:kern w:val="2"/>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tcPr>
          <w:p w:rsidR="00CD1682" w:rsidRPr="00EA7061" w:rsidRDefault="00CD1682" w:rsidP="00F03E0D">
            <w:pPr>
              <w:jc w:val="center"/>
              <w:rPr>
                <w:sz w:val="22"/>
                <w:szCs w:val="22"/>
              </w:rPr>
            </w:pPr>
            <w:r w:rsidRPr="00EA7061">
              <w:rPr>
                <w:spacing w:val="-20"/>
                <w:kern w:val="2"/>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tcPr>
          <w:p w:rsidR="00CD1682" w:rsidRPr="00EA7061" w:rsidRDefault="00CD1682" w:rsidP="00F03E0D">
            <w:pPr>
              <w:jc w:val="center"/>
              <w:rPr>
                <w:sz w:val="22"/>
                <w:szCs w:val="22"/>
              </w:rPr>
            </w:pPr>
            <w:r w:rsidRPr="00EA7061">
              <w:rPr>
                <w:spacing w:val="-20"/>
                <w:kern w:val="2"/>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tcPr>
          <w:p w:rsidR="00CD1682" w:rsidRPr="00EA7061" w:rsidRDefault="00CD1682" w:rsidP="00F03E0D">
            <w:pPr>
              <w:jc w:val="center"/>
              <w:rPr>
                <w:sz w:val="22"/>
                <w:szCs w:val="22"/>
              </w:rPr>
            </w:pPr>
            <w:r w:rsidRPr="00EA7061">
              <w:rPr>
                <w:spacing w:val="-20"/>
                <w:kern w:val="2"/>
                <w:sz w:val="22"/>
                <w:szCs w:val="22"/>
                <w:lang w:eastAsia="en-US"/>
              </w:rPr>
              <w:t>0,0</w:t>
            </w:r>
          </w:p>
        </w:tc>
        <w:tc>
          <w:tcPr>
            <w:tcW w:w="593" w:type="dxa"/>
            <w:tcBorders>
              <w:top w:val="single" w:sz="4" w:space="0" w:color="auto"/>
              <w:left w:val="single" w:sz="4" w:space="0" w:color="auto"/>
              <w:bottom w:val="single" w:sz="4" w:space="0" w:color="auto"/>
              <w:right w:val="single" w:sz="4" w:space="0" w:color="auto"/>
            </w:tcBorders>
          </w:tcPr>
          <w:p w:rsidR="00CD1682" w:rsidRPr="00EA7061" w:rsidRDefault="00CD1682" w:rsidP="00F03E0D">
            <w:pPr>
              <w:jc w:val="center"/>
              <w:rPr>
                <w:sz w:val="22"/>
                <w:szCs w:val="22"/>
              </w:rPr>
            </w:pPr>
            <w:r w:rsidRPr="00EA7061">
              <w:rPr>
                <w:spacing w:val="-20"/>
                <w:kern w:val="2"/>
                <w:sz w:val="22"/>
                <w:szCs w:val="22"/>
                <w:lang w:eastAsia="en-US"/>
              </w:rPr>
              <w:t>0,0</w:t>
            </w:r>
          </w:p>
        </w:tc>
      </w:tr>
      <w:tr w:rsidR="00CD1682" w:rsidRPr="00EA7061" w:rsidTr="00F03E0D">
        <w:tc>
          <w:tcPr>
            <w:tcW w:w="482" w:type="dxa"/>
            <w:vMerge/>
            <w:tcBorders>
              <w:left w:val="single" w:sz="4" w:space="0" w:color="auto"/>
              <w:right w:val="single" w:sz="4" w:space="0" w:color="auto"/>
            </w:tcBorders>
          </w:tcPr>
          <w:p w:rsidR="00CD1682" w:rsidRPr="00EA7061" w:rsidRDefault="00CD1682" w:rsidP="00F03E0D">
            <w:pPr>
              <w:autoSpaceDE w:val="0"/>
              <w:autoSpaceDN w:val="0"/>
              <w:adjustRightInd w:val="0"/>
              <w:rPr>
                <w:spacing w:val="-6"/>
                <w:kern w:val="2"/>
                <w:sz w:val="22"/>
                <w:szCs w:val="22"/>
                <w:lang w:eastAsia="en-US"/>
              </w:rPr>
            </w:pPr>
          </w:p>
        </w:tc>
        <w:tc>
          <w:tcPr>
            <w:tcW w:w="1725" w:type="dxa"/>
            <w:vMerge/>
            <w:tcBorders>
              <w:left w:val="single" w:sz="4" w:space="0" w:color="auto"/>
              <w:right w:val="single" w:sz="4" w:space="0" w:color="auto"/>
            </w:tcBorders>
          </w:tcPr>
          <w:p w:rsidR="00CD1682" w:rsidRPr="00EA7061" w:rsidRDefault="00CD1682" w:rsidP="00F03E0D">
            <w:pPr>
              <w:autoSpaceDE w:val="0"/>
              <w:autoSpaceDN w:val="0"/>
              <w:adjustRightInd w:val="0"/>
              <w:rPr>
                <w:spacing w:val="-6"/>
                <w:kern w:val="2"/>
                <w:sz w:val="22"/>
                <w:szCs w:val="22"/>
                <w:lang w:eastAsia="en-US"/>
              </w:rPr>
            </w:pPr>
          </w:p>
        </w:tc>
        <w:tc>
          <w:tcPr>
            <w:tcW w:w="1859" w:type="dxa"/>
            <w:tcBorders>
              <w:top w:val="single" w:sz="4" w:space="0" w:color="auto"/>
              <w:left w:val="single" w:sz="4" w:space="0" w:color="auto"/>
              <w:bottom w:val="single" w:sz="4" w:space="0" w:color="auto"/>
              <w:right w:val="single" w:sz="4" w:space="0" w:color="auto"/>
            </w:tcBorders>
          </w:tcPr>
          <w:p w:rsidR="00CD1682" w:rsidRPr="00EA7061" w:rsidRDefault="00CD1682" w:rsidP="00F03E0D">
            <w:pPr>
              <w:widowControl w:val="0"/>
              <w:autoSpaceDE w:val="0"/>
              <w:autoSpaceDN w:val="0"/>
              <w:adjustRightInd w:val="0"/>
              <w:rPr>
                <w:sz w:val="22"/>
                <w:szCs w:val="22"/>
              </w:rPr>
            </w:pPr>
            <w:r w:rsidRPr="00EA7061">
              <w:rPr>
                <w:sz w:val="22"/>
                <w:szCs w:val="22"/>
              </w:rPr>
              <w:t>исполнитель по</w:t>
            </w:r>
            <w:r w:rsidRPr="00EA7061">
              <w:rPr>
                <w:sz w:val="22"/>
                <w:szCs w:val="22"/>
              </w:rPr>
              <w:t>д</w:t>
            </w:r>
            <w:r w:rsidRPr="00EA7061">
              <w:rPr>
                <w:sz w:val="22"/>
                <w:szCs w:val="22"/>
              </w:rPr>
              <w:t xml:space="preserve">программы 1 </w:t>
            </w:r>
          </w:p>
          <w:p w:rsidR="00CD1682" w:rsidRPr="00EA7061" w:rsidRDefault="00CD1682" w:rsidP="00F03E0D">
            <w:pPr>
              <w:widowControl w:val="0"/>
              <w:autoSpaceDE w:val="0"/>
              <w:autoSpaceDN w:val="0"/>
              <w:adjustRightInd w:val="0"/>
              <w:rPr>
                <w:sz w:val="22"/>
                <w:szCs w:val="22"/>
              </w:rPr>
            </w:pPr>
            <w:r w:rsidRPr="00EA7061">
              <w:rPr>
                <w:sz w:val="22"/>
                <w:szCs w:val="22"/>
              </w:rPr>
              <w:t>– Администрация Волочаевского сельского посел</w:t>
            </w:r>
            <w:r w:rsidRPr="00EA7061">
              <w:rPr>
                <w:sz w:val="22"/>
                <w:szCs w:val="22"/>
              </w:rPr>
              <w:t>е</w:t>
            </w:r>
            <w:r w:rsidRPr="00EA7061">
              <w:rPr>
                <w:sz w:val="22"/>
                <w:szCs w:val="22"/>
              </w:rPr>
              <w:t>ния</w:t>
            </w:r>
          </w:p>
        </w:tc>
        <w:tc>
          <w:tcPr>
            <w:tcW w:w="572" w:type="dxa"/>
            <w:tcBorders>
              <w:top w:val="single" w:sz="4" w:space="0" w:color="auto"/>
              <w:left w:val="single" w:sz="4" w:space="0" w:color="auto"/>
              <w:bottom w:val="single" w:sz="4" w:space="0" w:color="auto"/>
              <w:right w:val="single" w:sz="4" w:space="0" w:color="auto"/>
            </w:tcBorders>
          </w:tcPr>
          <w:p w:rsidR="00CD1682" w:rsidRPr="00EA7061" w:rsidRDefault="00CD1682" w:rsidP="00F03E0D">
            <w:pPr>
              <w:rPr>
                <w:sz w:val="22"/>
                <w:szCs w:val="22"/>
              </w:rPr>
            </w:pPr>
            <w:r w:rsidRPr="00EA7061">
              <w:rPr>
                <w:sz w:val="22"/>
                <w:szCs w:val="22"/>
              </w:rPr>
              <w:t>951</w:t>
            </w:r>
          </w:p>
        </w:tc>
        <w:tc>
          <w:tcPr>
            <w:tcW w:w="540" w:type="dxa"/>
            <w:gridSpan w:val="2"/>
            <w:tcBorders>
              <w:top w:val="single" w:sz="4" w:space="0" w:color="auto"/>
              <w:left w:val="single" w:sz="4" w:space="0" w:color="auto"/>
              <w:bottom w:val="single" w:sz="4" w:space="0" w:color="auto"/>
              <w:right w:val="single" w:sz="4" w:space="0" w:color="auto"/>
            </w:tcBorders>
          </w:tcPr>
          <w:p w:rsidR="00CD1682" w:rsidRPr="00EA7061" w:rsidRDefault="00CD1682" w:rsidP="00F03E0D">
            <w:pPr>
              <w:rPr>
                <w:sz w:val="22"/>
                <w:szCs w:val="22"/>
                <w:lang w:eastAsia="en-US"/>
              </w:rPr>
            </w:pPr>
            <w:r w:rsidRPr="00EA7061">
              <w:rPr>
                <w:sz w:val="22"/>
                <w:szCs w:val="22"/>
              </w:rPr>
              <w:t>X</w:t>
            </w:r>
          </w:p>
        </w:tc>
        <w:tc>
          <w:tcPr>
            <w:tcW w:w="748" w:type="dxa"/>
            <w:tcBorders>
              <w:top w:val="single" w:sz="4" w:space="0" w:color="auto"/>
              <w:left w:val="single" w:sz="4" w:space="0" w:color="auto"/>
              <w:bottom w:val="single" w:sz="4" w:space="0" w:color="auto"/>
              <w:right w:val="single" w:sz="4" w:space="0" w:color="auto"/>
            </w:tcBorders>
          </w:tcPr>
          <w:p w:rsidR="00CD1682" w:rsidRPr="00EA7061" w:rsidRDefault="00CD1682" w:rsidP="00F03E0D">
            <w:pPr>
              <w:rPr>
                <w:sz w:val="22"/>
                <w:szCs w:val="22"/>
                <w:lang w:eastAsia="en-US"/>
              </w:rPr>
            </w:pPr>
            <w:r w:rsidRPr="00EA7061">
              <w:rPr>
                <w:sz w:val="22"/>
                <w:szCs w:val="22"/>
              </w:rPr>
              <w:t>X</w:t>
            </w:r>
          </w:p>
        </w:tc>
        <w:tc>
          <w:tcPr>
            <w:tcW w:w="429" w:type="dxa"/>
            <w:tcBorders>
              <w:top w:val="single" w:sz="4" w:space="0" w:color="auto"/>
              <w:left w:val="single" w:sz="4" w:space="0" w:color="auto"/>
              <w:bottom w:val="single" w:sz="4" w:space="0" w:color="auto"/>
              <w:right w:val="single" w:sz="4" w:space="0" w:color="auto"/>
            </w:tcBorders>
          </w:tcPr>
          <w:p w:rsidR="00CD1682" w:rsidRPr="00EA7061" w:rsidRDefault="00CD1682" w:rsidP="00F03E0D">
            <w:pPr>
              <w:rPr>
                <w:sz w:val="22"/>
                <w:szCs w:val="22"/>
                <w:lang w:eastAsia="en-US"/>
              </w:rPr>
            </w:pPr>
            <w:r w:rsidRPr="00EA7061">
              <w:rPr>
                <w:sz w:val="22"/>
                <w:szCs w:val="22"/>
              </w:rPr>
              <w:t>X</w:t>
            </w:r>
          </w:p>
        </w:tc>
        <w:tc>
          <w:tcPr>
            <w:tcW w:w="932" w:type="dxa"/>
            <w:tcBorders>
              <w:top w:val="single" w:sz="4" w:space="0" w:color="auto"/>
              <w:left w:val="single" w:sz="4" w:space="0" w:color="auto"/>
              <w:bottom w:val="single" w:sz="4" w:space="0" w:color="auto"/>
              <w:right w:val="single" w:sz="4" w:space="0" w:color="auto"/>
            </w:tcBorders>
          </w:tcPr>
          <w:p w:rsidR="00CD1682" w:rsidRPr="00EA7061" w:rsidRDefault="00CD1682" w:rsidP="00785E15">
            <w:pPr>
              <w:autoSpaceDE w:val="0"/>
              <w:autoSpaceDN w:val="0"/>
              <w:adjustRightInd w:val="0"/>
              <w:jc w:val="center"/>
              <w:rPr>
                <w:spacing w:val="-20"/>
                <w:kern w:val="2"/>
                <w:sz w:val="22"/>
                <w:szCs w:val="22"/>
                <w:lang w:eastAsia="en-US"/>
              </w:rPr>
            </w:pPr>
            <w:r>
              <w:rPr>
                <w:spacing w:val="-20"/>
                <w:kern w:val="2"/>
                <w:sz w:val="22"/>
                <w:szCs w:val="22"/>
                <w:lang w:eastAsia="en-US"/>
              </w:rPr>
              <w:t>103,5</w:t>
            </w:r>
          </w:p>
        </w:tc>
        <w:tc>
          <w:tcPr>
            <w:tcW w:w="731" w:type="dxa"/>
            <w:gridSpan w:val="3"/>
            <w:tcBorders>
              <w:top w:val="single" w:sz="4" w:space="0" w:color="auto"/>
              <w:left w:val="single" w:sz="4" w:space="0" w:color="auto"/>
              <w:bottom w:val="single" w:sz="4" w:space="0" w:color="auto"/>
              <w:right w:val="single" w:sz="4" w:space="0" w:color="auto"/>
            </w:tcBorders>
          </w:tcPr>
          <w:p w:rsidR="00CD1682" w:rsidRPr="00EA7061" w:rsidRDefault="00CD1682" w:rsidP="00785E15">
            <w:pPr>
              <w:autoSpaceDE w:val="0"/>
              <w:autoSpaceDN w:val="0"/>
              <w:adjustRightInd w:val="0"/>
              <w:jc w:val="center"/>
              <w:rPr>
                <w:spacing w:val="-20"/>
                <w:kern w:val="2"/>
                <w:sz w:val="22"/>
                <w:szCs w:val="22"/>
                <w:lang w:eastAsia="en-US"/>
              </w:rPr>
            </w:pPr>
            <w:r>
              <w:rPr>
                <w:spacing w:val="-20"/>
                <w:kern w:val="2"/>
                <w:sz w:val="22"/>
                <w:szCs w:val="22"/>
                <w:lang w:eastAsia="en-US"/>
              </w:rPr>
              <w:t>5,</w:t>
            </w:r>
            <w:r w:rsidRPr="00EA7061">
              <w:rPr>
                <w:spacing w:val="-20"/>
                <w:kern w:val="2"/>
                <w:sz w:val="22"/>
                <w:szCs w:val="22"/>
                <w:lang w:eastAsia="en-US"/>
              </w:rPr>
              <w:t>0</w:t>
            </w:r>
          </w:p>
        </w:tc>
        <w:tc>
          <w:tcPr>
            <w:tcW w:w="544" w:type="dxa"/>
            <w:tcBorders>
              <w:top w:val="single" w:sz="4" w:space="0" w:color="auto"/>
              <w:left w:val="single" w:sz="4" w:space="0" w:color="auto"/>
              <w:bottom w:val="single" w:sz="4" w:space="0" w:color="auto"/>
              <w:right w:val="single" w:sz="4" w:space="0" w:color="auto"/>
            </w:tcBorders>
          </w:tcPr>
          <w:p w:rsidR="00CD1682" w:rsidRPr="00EA7061" w:rsidRDefault="00CD1682" w:rsidP="00785E15">
            <w:pPr>
              <w:jc w:val="center"/>
              <w:rPr>
                <w:sz w:val="22"/>
                <w:szCs w:val="22"/>
              </w:rPr>
            </w:pPr>
            <w:r>
              <w:rPr>
                <w:spacing w:val="-20"/>
                <w:kern w:val="2"/>
                <w:sz w:val="22"/>
                <w:szCs w:val="22"/>
                <w:lang w:eastAsia="en-US"/>
              </w:rPr>
              <w:t>1</w:t>
            </w:r>
            <w:r w:rsidRPr="00EA7061">
              <w:rPr>
                <w:spacing w:val="-20"/>
                <w:kern w:val="2"/>
                <w:sz w:val="22"/>
                <w:szCs w:val="22"/>
                <w:lang w:eastAsia="en-US"/>
              </w:rPr>
              <w:t>0,0</w:t>
            </w:r>
          </w:p>
        </w:tc>
        <w:tc>
          <w:tcPr>
            <w:tcW w:w="709" w:type="dxa"/>
            <w:gridSpan w:val="2"/>
            <w:tcBorders>
              <w:top w:val="single" w:sz="4" w:space="0" w:color="auto"/>
              <w:left w:val="single" w:sz="4" w:space="0" w:color="auto"/>
              <w:bottom w:val="single" w:sz="4" w:space="0" w:color="auto"/>
              <w:right w:val="single" w:sz="4" w:space="0" w:color="auto"/>
            </w:tcBorders>
          </w:tcPr>
          <w:p w:rsidR="00CD1682" w:rsidRPr="00EA7061" w:rsidRDefault="00CD1682" w:rsidP="00785E15">
            <w:pPr>
              <w:jc w:val="center"/>
              <w:rPr>
                <w:sz w:val="22"/>
                <w:szCs w:val="22"/>
              </w:rPr>
            </w:pPr>
            <w:r>
              <w:rPr>
                <w:spacing w:val="-20"/>
                <w:kern w:val="2"/>
                <w:sz w:val="22"/>
                <w:szCs w:val="22"/>
                <w:lang w:eastAsia="en-US"/>
              </w:rPr>
              <w:t>15</w:t>
            </w:r>
            <w:r w:rsidRPr="00EA7061">
              <w:rPr>
                <w:spacing w:val="-20"/>
                <w:kern w:val="2"/>
                <w:sz w:val="22"/>
                <w:szCs w:val="2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CD1682" w:rsidRPr="00EA7061" w:rsidRDefault="00CD1682" w:rsidP="00785E15">
            <w:pPr>
              <w:jc w:val="center"/>
              <w:rPr>
                <w:sz w:val="22"/>
                <w:szCs w:val="22"/>
              </w:rPr>
            </w:pPr>
            <w:r>
              <w:rPr>
                <w:spacing w:val="-20"/>
                <w:kern w:val="2"/>
                <w:sz w:val="22"/>
                <w:szCs w:val="22"/>
                <w:lang w:eastAsia="en-US"/>
              </w:rPr>
              <w:t>18</w:t>
            </w:r>
            <w:r w:rsidRPr="00EA7061">
              <w:rPr>
                <w:spacing w:val="-20"/>
                <w:kern w:val="2"/>
                <w:sz w:val="22"/>
                <w:szCs w:val="22"/>
                <w:lang w:eastAsia="en-US"/>
              </w:rPr>
              <w:t>,0</w:t>
            </w:r>
          </w:p>
        </w:tc>
        <w:tc>
          <w:tcPr>
            <w:tcW w:w="737" w:type="dxa"/>
            <w:gridSpan w:val="3"/>
            <w:tcBorders>
              <w:top w:val="single" w:sz="4" w:space="0" w:color="auto"/>
              <w:left w:val="single" w:sz="4" w:space="0" w:color="auto"/>
              <w:bottom w:val="single" w:sz="4" w:space="0" w:color="auto"/>
              <w:right w:val="single" w:sz="4" w:space="0" w:color="auto"/>
            </w:tcBorders>
          </w:tcPr>
          <w:p w:rsidR="00CD1682" w:rsidRPr="00EA7061" w:rsidRDefault="00CD1682" w:rsidP="00785E15">
            <w:pPr>
              <w:jc w:val="center"/>
              <w:rPr>
                <w:sz w:val="22"/>
                <w:szCs w:val="22"/>
              </w:rPr>
            </w:pPr>
            <w:r>
              <w:rPr>
                <w:spacing w:val="-20"/>
                <w:kern w:val="2"/>
                <w:sz w:val="22"/>
                <w:szCs w:val="22"/>
                <w:lang w:eastAsia="en-US"/>
              </w:rPr>
              <w:t>7</w:t>
            </w:r>
            <w:r w:rsidRPr="00EA7061">
              <w:rPr>
                <w:spacing w:val="-20"/>
                <w:kern w:val="2"/>
                <w:sz w:val="22"/>
                <w:szCs w:val="22"/>
                <w:lang w:eastAsia="en-US"/>
              </w:rPr>
              <w:t>,0</w:t>
            </w:r>
          </w:p>
        </w:tc>
        <w:tc>
          <w:tcPr>
            <w:tcW w:w="539" w:type="dxa"/>
            <w:tcBorders>
              <w:top w:val="single" w:sz="4" w:space="0" w:color="auto"/>
              <w:left w:val="single" w:sz="4" w:space="0" w:color="auto"/>
              <w:bottom w:val="single" w:sz="4" w:space="0" w:color="auto"/>
              <w:right w:val="single" w:sz="4" w:space="0" w:color="auto"/>
            </w:tcBorders>
          </w:tcPr>
          <w:p w:rsidR="00CD1682" w:rsidRPr="00EA7061" w:rsidRDefault="00CD1682" w:rsidP="00C94942">
            <w:pPr>
              <w:jc w:val="center"/>
              <w:rPr>
                <w:sz w:val="22"/>
                <w:szCs w:val="22"/>
              </w:rPr>
            </w:pPr>
            <w:r>
              <w:rPr>
                <w:spacing w:val="-20"/>
                <w:kern w:val="2"/>
                <w:sz w:val="22"/>
                <w:szCs w:val="22"/>
                <w:lang w:eastAsia="en-US"/>
              </w:rPr>
              <w:t>8,5</w:t>
            </w:r>
          </w:p>
        </w:tc>
        <w:tc>
          <w:tcPr>
            <w:tcW w:w="567" w:type="dxa"/>
            <w:gridSpan w:val="2"/>
            <w:tcBorders>
              <w:top w:val="single" w:sz="4" w:space="0" w:color="auto"/>
              <w:left w:val="single" w:sz="4" w:space="0" w:color="auto"/>
              <w:bottom w:val="single" w:sz="4" w:space="0" w:color="auto"/>
              <w:right w:val="single" w:sz="4" w:space="0" w:color="auto"/>
            </w:tcBorders>
          </w:tcPr>
          <w:p w:rsidR="00CD1682" w:rsidRPr="00EA7061" w:rsidRDefault="00CD1682" w:rsidP="00785E15">
            <w:pPr>
              <w:jc w:val="center"/>
              <w:rPr>
                <w:sz w:val="22"/>
                <w:szCs w:val="22"/>
              </w:rPr>
            </w:pPr>
            <w:r>
              <w:rPr>
                <w:spacing w:val="-20"/>
                <w:kern w:val="2"/>
                <w:sz w:val="22"/>
                <w:szCs w:val="22"/>
                <w:lang w:eastAsia="en-US"/>
              </w:rPr>
              <w:t>2</w:t>
            </w:r>
            <w:r w:rsidRPr="00EA7061">
              <w:rPr>
                <w:spacing w:val="-20"/>
                <w:kern w:val="2"/>
                <w:sz w:val="22"/>
                <w:szCs w:val="22"/>
                <w:lang w:eastAsia="en-US"/>
              </w:rPr>
              <w:t>0,0</w:t>
            </w:r>
          </w:p>
        </w:tc>
        <w:tc>
          <w:tcPr>
            <w:tcW w:w="708" w:type="dxa"/>
            <w:gridSpan w:val="2"/>
            <w:tcBorders>
              <w:top w:val="single" w:sz="4" w:space="0" w:color="auto"/>
              <w:left w:val="single" w:sz="4" w:space="0" w:color="auto"/>
              <w:bottom w:val="single" w:sz="4" w:space="0" w:color="auto"/>
              <w:right w:val="single" w:sz="4" w:space="0" w:color="auto"/>
            </w:tcBorders>
          </w:tcPr>
          <w:p w:rsidR="00CD1682" w:rsidRPr="00EA7061" w:rsidRDefault="00CD1682" w:rsidP="00785E15">
            <w:pPr>
              <w:jc w:val="center"/>
              <w:rPr>
                <w:sz w:val="22"/>
                <w:szCs w:val="22"/>
              </w:rPr>
            </w:pPr>
            <w:r>
              <w:rPr>
                <w:spacing w:val="-20"/>
                <w:kern w:val="2"/>
                <w:sz w:val="22"/>
                <w:szCs w:val="22"/>
                <w:lang w:eastAsia="en-US"/>
              </w:rPr>
              <w:t>2</w:t>
            </w:r>
            <w:r w:rsidRPr="00EA7061">
              <w:rPr>
                <w:spacing w:val="-20"/>
                <w:kern w:val="2"/>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tcPr>
          <w:p w:rsidR="00CD1682" w:rsidRPr="00EA7061" w:rsidRDefault="00CD1682" w:rsidP="00F03E0D">
            <w:pPr>
              <w:jc w:val="center"/>
              <w:rPr>
                <w:sz w:val="22"/>
                <w:szCs w:val="22"/>
              </w:rPr>
            </w:pPr>
            <w:r w:rsidRPr="00EA7061">
              <w:rPr>
                <w:spacing w:val="-20"/>
                <w:kern w:val="2"/>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tcPr>
          <w:p w:rsidR="00CD1682" w:rsidRPr="00EA7061" w:rsidRDefault="00CD1682" w:rsidP="00F03E0D">
            <w:pPr>
              <w:jc w:val="center"/>
              <w:rPr>
                <w:sz w:val="22"/>
                <w:szCs w:val="22"/>
              </w:rPr>
            </w:pPr>
            <w:r w:rsidRPr="00EA7061">
              <w:rPr>
                <w:spacing w:val="-20"/>
                <w:kern w:val="2"/>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tcPr>
          <w:p w:rsidR="00CD1682" w:rsidRPr="00EA7061" w:rsidRDefault="00CD1682" w:rsidP="00F03E0D">
            <w:pPr>
              <w:jc w:val="center"/>
              <w:rPr>
                <w:sz w:val="22"/>
                <w:szCs w:val="22"/>
              </w:rPr>
            </w:pPr>
            <w:r w:rsidRPr="00EA7061">
              <w:rPr>
                <w:spacing w:val="-20"/>
                <w:kern w:val="2"/>
                <w:sz w:val="22"/>
                <w:szCs w:val="22"/>
                <w:lang w:eastAsia="en-US"/>
              </w:rPr>
              <w:t>0,0</w:t>
            </w:r>
          </w:p>
        </w:tc>
        <w:tc>
          <w:tcPr>
            <w:tcW w:w="593" w:type="dxa"/>
            <w:tcBorders>
              <w:top w:val="single" w:sz="4" w:space="0" w:color="auto"/>
              <w:left w:val="single" w:sz="4" w:space="0" w:color="auto"/>
              <w:bottom w:val="single" w:sz="4" w:space="0" w:color="auto"/>
              <w:right w:val="single" w:sz="4" w:space="0" w:color="auto"/>
            </w:tcBorders>
          </w:tcPr>
          <w:p w:rsidR="00CD1682" w:rsidRPr="00EA7061" w:rsidRDefault="00CD1682" w:rsidP="00F03E0D">
            <w:pPr>
              <w:jc w:val="center"/>
              <w:rPr>
                <w:sz w:val="22"/>
                <w:szCs w:val="22"/>
              </w:rPr>
            </w:pPr>
            <w:r w:rsidRPr="00EA7061">
              <w:rPr>
                <w:spacing w:val="-20"/>
                <w:kern w:val="2"/>
                <w:sz w:val="22"/>
                <w:szCs w:val="22"/>
                <w:lang w:eastAsia="en-US"/>
              </w:rPr>
              <w:t>0,0</w:t>
            </w:r>
          </w:p>
        </w:tc>
      </w:tr>
      <w:tr w:rsidR="00EA7061" w:rsidRPr="00EA7061" w:rsidTr="00F03E0D">
        <w:tc>
          <w:tcPr>
            <w:tcW w:w="482" w:type="dxa"/>
            <w:vMerge/>
            <w:tcBorders>
              <w:left w:val="single" w:sz="4" w:space="0" w:color="auto"/>
              <w:right w:val="single" w:sz="4" w:space="0" w:color="auto"/>
            </w:tcBorders>
          </w:tcPr>
          <w:p w:rsidR="00EA7061" w:rsidRPr="00EA7061" w:rsidRDefault="00EA7061" w:rsidP="00F03E0D">
            <w:pPr>
              <w:autoSpaceDE w:val="0"/>
              <w:autoSpaceDN w:val="0"/>
              <w:adjustRightInd w:val="0"/>
              <w:rPr>
                <w:spacing w:val="-6"/>
                <w:kern w:val="2"/>
                <w:sz w:val="22"/>
                <w:szCs w:val="22"/>
                <w:lang w:eastAsia="en-US"/>
              </w:rPr>
            </w:pPr>
          </w:p>
        </w:tc>
        <w:tc>
          <w:tcPr>
            <w:tcW w:w="1725" w:type="dxa"/>
            <w:tcBorders>
              <w:left w:val="single" w:sz="4" w:space="0" w:color="auto"/>
              <w:right w:val="single" w:sz="4" w:space="0" w:color="auto"/>
            </w:tcBorders>
          </w:tcPr>
          <w:p w:rsidR="00EA7061" w:rsidRPr="00EA7061" w:rsidRDefault="00EA7061" w:rsidP="00F03E0D">
            <w:pPr>
              <w:autoSpaceDE w:val="0"/>
              <w:autoSpaceDN w:val="0"/>
              <w:adjustRightInd w:val="0"/>
              <w:rPr>
                <w:kern w:val="2"/>
                <w:sz w:val="22"/>
                <w:szCs w:val="22"/>
                <w:lang w:eastAsia="en-US"/>
              </w:rPr>
            </w:pPr>
            <w:r w:rsidRPr="00EA7061">
              <w:rPr>
                <w:kern w:val="2"/>
                <w:sz w:val="22"/>
                <w:szCs w:val="22"/>
                <w:lang w:eastAsia="en-US"/>
              </w:rPr>
              <w:t>Основное мер</w:t>
            </w:r>
            <w:r w:rsidRPr="00EA7061">
              <w:rPr>
                <w:kern w:val="2"/>
                <w:sz w:val="22"/>
                <w:szCs w:val="22"/>
                <w:lang w:eastAsia="en-US"/>
              </w:rPr>
              <w:t>о</w:t>
            </w:r>
            <w:r w:rsidRPr="00EA7061">
              <w:rPr>
                <w:kern w:val="2"/>
                <w:sz w:val="22"/>
                <w:szCs w:val="22"/>
                <w:lang w:eastAsia="en-US"/>
              </w:rPr>
              <w:t xml:space="preserve">приятие 1.1. </w:t>
            </w:r>
          </w:p>
          <w:p w:rsidR="00EA7061" w:rsidRPr="00EA7061" w:rsidRDefault="00EA7061" w:rsidP="00F03E0D">
            <w:pPr>
              <w:autoSpaceDE w:val="0"/>
              <w:autoSpaceDN w:val="0"/>
              <w:adjustRightInd w:val="0"/>
              <w:rPr>
                <w:kern w:val="2"/>
                <w:sz w:val="22"/>
                <w:szCs w:val="22"/>
                <w:lang w:eastAsia="en-US"/>
              </w:rPr>
            </w:pPr>
          </w:p>
          <w:p w:rsidR="00EA7061" w:rsidRPr="00EA7061" w:rsidRDefault="00EA7061" w:rsidP="00F03E0D">
            <w:pPr>
              <w:autoSpaceDE w:val="0"/>
              <w:autoSpaceDN w:val="0"/>
              <w:adjustRightInd w:val="0"/>
              <w:rPr>
                <w:kern w:val="2"/>
                <w:sz w:val="22"/>
                <w:szCs w:val="22"/>
                <w:lang w:eastAsia="en-US"/>
              </w:rPr>
            </w:pPr>
            <w:r w:rsidRPr="00EA7061">
              <w:rPr>
                <w:kern w:val="2"/>
                <w:sz w:val="22"/>
                <w:szCs w:val="22"/>
                <w:lang w:eastAsia="en-US"/>
              </w:rPr>
              <w:t>Оптимизация штатной чи</w:t>
            </w:r>
            <w:r w:rsidRPr="00EA7061">
              <w:rPr>
                <w:kern w:val="2"/>
                <w:sz w:val="22"/>
                <w:szCs w:val="22"/>
                <w:lang w:eastAsia="en-US"/>
              </w:rPr>
              <w:t>с</w:t>
            </w:r>
            <w:r w:rsidRPr="00EA7061">
              <w:rPr>
                <w:kern w:val="2"/>
                <w:sz w:val="22"/>
                <w:szCs w:val="22"/>
                <w:lang w:eastAsia="en-US"/>
              </w:rPr>
              <w:t>ленности мун</w:t>
            </w:r>
            <w:r w:rsidRPr="00EA7061">
              <w:rPr>
                <w:kern w:val="2"/>
                <w:sz w:val="22"/>
                <w:szCs w:val="22"/>
                <w:lang w:eastAsia="en-US"/>
              </w:rPr>
              <w:t>и</w:t>
            </w:r>
            <w:r w:rsidRPr="00EA7061">
              <w:rPr>
                <w:kern w:val="2"/>
                <w:sz w:val="22"/>
                <w:szCs w:val="22"/>
                <w:lang w:eastAsia="en-US"/>
              </w:rPr>
              <w:t>ципальных сл</w:t>
            </w:r>
            <w:r w:rsidRPr="00EA7061">
              <w:rPr>
                <w:kern w:val="2"/>
                <w:sz w:val="22"/>
                <w:szCs w:val="22"/>
                <w:lang w:eastAsia="en-US"/>
              </w:rPr>
              <w:t>у</w:t>
            </w:r>
            <w:r w:rsidRPr="00EA7061">
              <w:rPr>
                <w:kern w:val="2"/>
                <w:sz w:val="22"/>
                <w:szCs w:val="22"/>
                <w:lang w:eastAsia="en-US"/>
              </w:rPr>
              <w:t>жащих</w:t>
            </w:r>
          </w:p>
        </w:tc>
        <w:tc>
          <w:tcPr>
            <w:tcW w:w="1859"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widowControl w:val="0"/>
              <w:autoSpaceDE w:val="0"/>
              <w:autoSpaceDN w:val="0"/>
              <w:adjustRightInd w:val="0"/>
              <w:rPr>
                <w:sz w:val="22"/>
                <w:szCs w:val="22"/>
              </w:rPr>
            </w:pPr>
            <w:r w:rsidRPr="00EA7061">
              <w:rPr>
                <w:sz w:val="22"/>
                <w:szCs w:val="22"/>
              </w:rPr>
              <w:t>исполнитель о</w:t>
            </w:r>
            <w:r w:rsidRPr="00EA7061">
              <w:rPr>
                <w:sz w:val="22"/>
                <w:szCs w:val="22"/>
              </w:rPr>
              <w:t>с</w:t>
            </w:r>
            <w:r w:rsidRPr="00EA7061">
              <w:rPr>
                <w:sz w:val="22"/>
                <w:szCs w:val="22"/>
              </w:rPr>
              <w:t>новного мер</w:t>
            </w:r>
            <w:r w:rsidRPr="00EA7061">
              <w:rPr>
                <w:sz w:val="22"/>
                <w:szCs w:val="22"/>
              </w:rPr>
              <w:t>о</w:t>
            </w:r>
            <w:r w:rsidRPr="00EA7061">
              <w:rPr>
                <w:sz w:val="22"/>
                <w:szCs w:val="22"/>
              </w:rPr>
              <w:t>приятия 1.1</w:t>
            </w:r>
          </w:p>
          <w:p w:rsidR="00EA7061" w:rsidRPr="00EA7061" w:rsidRDefault="00EA7061" w:rsidP="00F03E0D">
            <w:pPr>
              <w:widowControl w:val="0"/>
              <w:autoSpaceDE w:val="0"/>
              <w:autoSpaceDN w:val="0"/>
              <w:adjustRightInd w:val="0"/>
              <w:rPr>
                <w:sz w:val="22"/>
                <w:szCs w:val="22"/>
              </w:rPr>
            </w:pPr>
            <w:r w:rsidRPr="00EA7061">
              <w:rPr>
                <w:sz w:val="22"/>
                <w:szCs w:val="22"/>
              </w:rPr>
              <w:t>– Администрация Волочаевского сельского посел</w:t>
            </w:r>
            <w:r w:rsidRPr="00EA7061">
              <w:rPr>
                <w:sz w:val="22"/>
                <w:szCs w:val="22"/>
              </w:rPr>
              <w:t>е</w:t>
            </w:r>
            <w:r w:rsidRPr="00EA7061">
              <w:rPr>
                <w:sz w:val="22"/>
                <w:szCs w:val="22"/>
              </w:rPr>
              <w:t>ния</w:t>
            </w:r>
          </w:p>
        </w:tc>
        <w:tc>
          <w:tcPr>
            <w:tcW w:w="572"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z w:val="22"/>
                <w:szCs w:val="22"/>
              </w:rPr>
            </w:pPr>
            <w:r w:rsidRPr="00EA7061">
              <w:rPr>
                <w:sz w:val="22"/>
                <w:szCs w:val="22"/>
              </w:rPr>
              <w:t>951</w:t>
            </w:r>
          </w:p>
        </w:tc>
        <w:tc>
          <w:tcPr>
            <w:tcW w:w="540" w:type="dxa"/>
            <w:gridSpan w:val="2"/>
            <w:tcBorders>
              <w:top w:val="single" w:sz="4" w:space="0" w:color="auto"/>
              <w:left w:val="single" w:sz="4" w:space="0" w:color="auto"/>
              <w:bottom w:val="single" w:sz="4" w:space="0" w:color="auto"/>
              <w:right w:val="single" w:sz="4" w:space="0" w:color="auto"/>
            </w:tcBorders>
          </w:tcPr>
          <w:p w:rsidR="00EA7061" w:rsidRPr="00EA7061" w:rsidRDefault="00EA7061" w:rsidP="00F03E0D">
            <w:pPr>
              <w:rPr>
                <w:sz w:val="22"/>
                <w:szCs w:val="22"/>
                <w:lang w:eastAsia="en-US"/>
              </w:rPr>
            </w:pPr>
            <w:r w:rsidRPr="00EA7061">
              <w:rPr>
                <w:sz w:val="22"/>
                <w:szCs w:val="22"/>
              </w:rPr>
              <w:t>X</w:t>
            </w:r>
          </w:p>
        </w:tc>
        <w:tc>
          <w:tcPr>
            <w:tcW w:w="748"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z w:val="22"/>
                <w:szCs w:val="22"/>
                <w:lang w:eastAsia="en-US"/>
              </w:rPr>
            </w:pPr>
            <w:r w:rsidRPr="00EA7061">
              <w:rPr>
                <w:sz w:val="22"/>
                <w:szCs w:val="22"/>
              </w:rPr>
              <w:t>X</w:t>
            </w:r>
          </w:p>
        </w:tc>
        <w:tc>
          <w:tcPr>
            <w:tcW w:w="429"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z w:val="22"/>
                <w:szCs w:val="22"/>
                <w:lang w:eastAsia="en-US"/>
              </w:rPr>
            </w:pPr>
            <w:r w:rsidRPr="00EA7061">
              <w:rPr>
                <w:sz w:val="22"/>
                <w:szCs w:val="22"/>
              </w:rPr>
              <w:t>X</w:t>
            </w:r>
          </w:p>
        </w:tc>
        <w:tc>
          <w:tcPr>
            <w:tcW w:w="932"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731" w:type="dxa"/>
            <w:gridSpan w:val="3"/>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544"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709" w:type="dxa"/>
            <w:gridSpan w:val="2"/>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709" w:type="dxa"/>
            <w:gridSpan w:val="2"/>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737" w:type="dxa"/>
            <w:gridSpan w:val="3"/>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539"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567" w:type="dxa"/>
            <w:gridSpan w:val="2"/>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708" w:type="dxa"/>
            <w:gridSpan w:val="2"/>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593"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r>
      <w:tr w:rsidR="00EA7061" w:rsidRPr="00EA7061" w:rsidTr="00F03E0D">
        <w:tc>
          <w:tcPr>
            <w:tcW w:w="482" w:type="dxa"/>
            <w:vMerge/>
            <w:tcBorders>
              <w:left w:val="single" w:sz="4" w:space="0" w:color="auto"/>
              <w:right w:val="single" w:sz="4" w:space="0" w:color="auto"/>
            </w:tcBorders>
          </w:tcPr>
          <w:p w:rsidR="00EA7061" w:rsidRPr="00EA7061" w:rsidRDefault="00EA7061" w:rsidP="00F03E0D">
            <w:pPr>
              <w:autoSpaceDE w:val="0"/>
              <w:autoSpaceDN w:val="0"/>
              <w:adjustRightInd w:val="0"/>
              <w:rPr>
                <w:spacing w:val="-6"/>
                <w:kern w:val="2"/>
                <w:sz w:val="22"/>
                <w:szCs w:val="22"/>
                <w:lang w:eastAsia="en-US"/>
              </w:rPr>
            </w:pPr>
          </w:p>
        </w:tc>
        <w:tc>
          <w:tcPr>
            <w:tcW w:w="1725" w:type="dxa"/>
            <w:tcBorders>
              <w:left w:val="single" w:sz="4" w:space="0" w:color="auto"/>
              <w:right w:val="single" w:sz="4" w:space="0" w:color="auto"/>
            </w:tcBorders>
          </w:tcPr>
          <w:p w:rsidR="00EA7061" w:rsidRPr="00EA7061" w:rsidRDefault="00EA7061" w:rsidP="00F03E0D">
            <w:pPr>
              <w:autoSpaceDE w:val="0"/>
              <w:autoSpaceDN w:val="0"/>
              <w:adjustRightInd w:val="0"/>
              <w:rPr>
                <w:rFonts w:eastAsia="Calibri"/>
                <w:sz w:val="22"/>
                <w:szCs w:val="22"/>
              </w:rPr>
            </w:pPr>
            <w:r w:rsidRPr="00EA7061">
              <w:rPr>
                <w:rFonts w:eastAsia="Calibri"/>
                <w:sz w:val="22"/>
                <w:szCs w:val="22"/>
              </w:rPr>
              <w:t>Основное мер</w:t>
            </w:r>
            <w:r w:rsidRPr="00EA7061">
              <w:rPr>
                <w:rFonts w:eastAsia="Calibri"/>
                <w:sz w:val="22"/>
                <w:szCs w:val="22"/>
              </w:rPr>
              <w:t>о</w:t>
            </w:r>
            <w:r w:rsidRPr="00EA7061">
              <w:rPr>
                <w:rFonts w:eastAsia="Calibri"/>
                <w:sz w:val="22"/>
                <w:szCs w:val="22"/>
              </w:rPr>
              <w:t xml:space="preserve">приятие 1.2. </w:t>
            </w:r>
          </w:p>
          <w:p w:rsidR="00EA7061" w:rsidRPr="00EA7061" w:rsidRDefault="00EA7061" w:rsidP="00F03E0D">
            <w:pPr>
              <w:autoSpaceDE w:val="0"/>
              <w:autoSpaceDN w:val="0"/>
              <w:adjustRightInd w:val="0"/>
              <w:rPr>
                <w:rFonts w:eastAsia="Calibri"/>
                <w:sz w:val="22"/>
                <w:szCs w:val="22"/>
              </w:rPr>
            </w:pPr>
          </w:p>
          <w:p w:rsidR="00EA7061" w:rsidRPr="00EA7061" w:rsidRDefault="00EA7061" w:rsidP="00F03E0D">
            <w:pPr>
              <w:autoSpaceDE w:val="0"/>
              <w:autoSpaceDN w:val="0"/>
              <w:adjustRightInd w:val="0"/>
              <w:rPr>
                <w:rFonts w:eastAsia="Calibri"/>
                <w:sz w:val="22"/>
                <w:szCs w:val="22"/>
              </w:rPr>
            </w:pPr>
            <w:r w:rsidRPr="00EA7061">
              <w:rPr>
                <w:rFonts w:eastAsia="Calibri"/>
                <w:sz w:val="22"/>
                <w:szCs w:val="22"/>
              </w:rPr>
              <w:t>Проведение оценки профе</w:t>
            </w:r>
            <w:r w:rsidRPr="00EA7061">
              <w:rPr>
                <w:rFonts w:eastAsia="Calibri"/>
                <w:sz w:val="22"/>
                <w:szCs w:val="22"/>
              </w:rPr>
              <w:t>с</w:t>
            </w:r>
            <w:r w:rsidRPr="00EA7061">
              <w:rPr>
                <w:rFonts w:eastAsia="Calibri"/>
                <w:sz w:val="22"/>
                <w:szCs w:val="22"/>
              </w:rPr>
              <w:t>сиональной компетенции лиц, поступа</w:t>
            </w:r>
            <w:r w:rsidRPr="00EA7061">
              <w:rPr>
                <w:rFonts w:eastAsia="Calibri"/>
                <w:sz w:val="22"/>
                <w:szCs w:val="22"/>
              </w:rPr>
              <w:t>ю</w:t>
            </w:r>
            <w:r w:rsidRPr="00EA7061">
              <w:rPr>
                <w:rFonts w:eastAsia="Calibri"/>
                <w:sz w:val="22"/>
                <w:szCs w:val="22"/>
              </w:rPr>
              <w:t>щих на муниц</w:t>
            </w:r>
            <w:r w:rsidRPr="00EA7061">
              <w:rPr>
                <w:rFonts w:eastAsia="Calibri"/>
                <w:sz w:val="22"/>
                <w:szCs w:val="22"/>
              </w:rPr>
              <w:t>и</w:t>
            </w:r>
            <w:r w:rsidRPr="00EA7061">
              <w:rPr>
                <w:rFonts w:eastAsia="Calibri"/>
                <w:sz w:val="22"/>
                <w:szCs w:val="22"/>
              </w:rPr>
              <w:t>пальную слу</w:t>
            </w:r>
            <w:r w:rsidRPr="00EA7061">
              <w:rPr>
                <w:rFonts w:eastAsia="Calibri"/>
                <w:sz w:val="22"/>
                <w:szCs w:val="22"/>
              </w:rPr>
              <w:t>ж</w:t>
            </w:r>
            <w:r w:rsidRPr="00EA7061">
              <w:rPr>
                <w:rFonts w:eastAsia="Calibri"/>
                <w:sz w:val="22"/>
                <w:szCs w:val="22"/>
              </w:rPr>
              <w:t>бу, и муниц</w:t>
            </w:r>
            <w:r w:rsidRPr="00EA7061">
              <w:rPr>
                <w:rFonts w:eastAsia="Calibri"/>
                <w:sz w:val="22"/>
                <w:szCs w:val="22"/>
              </w:rPr>
              <w:t>и</w:t>
            </w:r>
            <w:r w:rsidRPr="00EA7061">
              <w:rPr>
                <w:rFonts w:eastAsia="Calibri"/>
                <w:sz w:val="22"/>
                <w:szCs w:val="22"/>
              </w:rPr>
              <w:t>пальных служ</w:t>
            </w:r>
            <w:r w:rsidRPr="00EA7061">
              <w:rPr>
                <w:rFonts w:eastAsia="Calibri"/>
                <w:sz w:val="22"/>
                <w:szCs w:val="22"/>
              </w:rPr>
              <w:t>а</w:t>
            </w:r>
            <w:r w:rsidRPr="00EA7061">
              <w:rPr>
                <w:rFonts w:eastAsia="Calibri"/>
                <w:sz w:val="22"/>
                <w:szCs w:val="22"/>
              </w:rPr>
              <w:t>щих при пров</w:t>
            </w:r>
            <w:r w:rsidRPr="00EA7061">
              <w:rPr>
                <w:rFonts w:eastAsia="Calibri"/>
                <w:sz w:val="22"/>
                <w:szCs w:val="22"/>
              </w:rPr>
              <w:t>е</w:t>
            </w:r>
            <w:r w:rsidRPr="00EA7061">
              <w:rPr>
                <w:rFonts w:eastAsia="Calibri"/>
                <w:sz w:val="22"/>
                <w:szCs w:val="22"/>
              </w:rPr>
              <w:t>дении аттест</w:t>
            </w:r>
            <w:r w:rsidRPr="00EA7061">
              <w:rPr>
                <w:rFonts w:eastAsia="Calibri"/>
                <w:sz w:val="22"/>
                <w:szCs w:val="22"/>
              </w:rPr>
              <w:t>а</w:t>
            </w:r>
            <w:r w:rsidRPr="00EA7061">
              <w:rPr>
                <w:rFonts w:eastAsia="Calibri"/>
                <w:sz w:val="22"/>
                <w:szCs w:val="22"/>
              </w:rPr>
              <w:t>ции</w:t>
            </w:r>
          </w:p>
        </w:tc>
        <w:tc>
          <w:tcPr>
            <w:tcW w:w="1859"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widowControl w:val="0"/>
              <w:autoSpaceDE w:val="0"/>
              <w:autoSpaceDN w:val="0"/>
              <w:adjustRightInd w:val="0"/>
              <w:rPr>
                <w:sz w:val="22"/>
                <w:szCs w:val="22"/>
              </w:rPr>
            </w:pPr>
            <w:r w:rsidRPr="00EA7061">
              <w:rPr>
                <w:sz w:val="22"/>
                <w:szCs w:val="22"/>
              </w:rPr>
              <w:t>исполнитель о</w:t>
            </w:r>
            <w:r w:rsidRPr="00EA7061">
              <w:rPr>
                <w:sz w:val="22"/>
                <w:szCs w:val="22"/>
              </w:rPr>
              <w:t>с</w:t>
            </w:r>
            <w:r w:rsidRPr="00EA7061">
              <w:rPr>
                <w:sz w:val="22"/>
                <w:szCs w:val="22"/>
              </w:rPr>
              <w:t>новного мер</w:t>
            </w:r>
            <w:r w:rsidRPr="00EA7061">
              <w:rPr>
                <w:sz w:val="22"/>
                <w:szCs w:val="22"/>
              </w:rPr>
              <w:t>о</w:t>
            </w:r>
            <w:r w:rsidRPr="00EA7061">
              <w:rPr>
                <w:sz w:val="22"/>
                <w:szCs w:val="22"/>
              </w:rPr>
              <w:t>приятия 1.2</w:t>
            </w:r>
          </w:p>
          <w:p w:rsidR="00EA7061" w:rsidRPr="00EA7061" w:rsidRDefault="00EA7061" w:rsidP="00F03E0D">
            <w:pPr>
              <w:widowControl w:val="0"/>
              <w:autoSpaceDE w:val="0"/>
              <w:autoSpaceDN w:val="0"/>
              <w:adjustRightInd w:val="0"/>
              <w:rPr>
                <w:sz w:val="22"/>
                <w:szCs w:val="22"/>
              </w:rPr>
            </w:pPr>
            <w:r w:rsidRPr="00EA7061">
              <w:rPr>
                <w:sz w:val="22"/>
                <w:szCs w:val="22"/>
              </w:rPr>
              <w:t>– Администрация Волочаевского сельского посел</w:t>
            </w:r>
            <w:r w:rsidRPr="00EA7061">
              <w:rPr>
                <w:sz w:val="22"/>
                <w:szCs w:val="22"/>
              </w:rPr>
              <w:t>е</w:t>
            </w:r>
            <w:r w:rsidRPr="00EA7061">
              <w:rPr>
                <w:sz w:val="22"/>
                <w:szCs w:val="22"/>
              </w:rPr>
              <w:t>ния</w:t>
            </w:r>
          </w:p>
        </w:tc>
        <w:tc>
          <w:tcPr>
            <w:tcW w:w="572"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z w:val="22"/>
                <w:szCs w:val="22"/>
              </w:rPr>
            </w:pPr>
            <w:r w:rsidRPr="00EA7061">
              <w:rPr>
                <w:sz w:val="22"/>
                <w:szCs w:val="22"/>
              </w:rPr>
              <w:t>951</w:t>
            </w:r>
          </w:p>
        </w:tc>
        <w:tc>
          <w:tcPr>
            <w:tcW w:w="540" w:type="dxa"/>
            <w:gridSpan w:val="2"/>
            <w:tcBorders>
              <w:top w:val="single" w:sz="4" w:space="0" w:color="auto"/>
              <w:left w:val="single" w:sz="4" w:space="0" w:color="auto"/>
              <w:bottom w:val="single" w:sz="4" w:space="0" w:color="auto"/>
              <w:right w:val="single" w:sz="4" w:space="0" w:color="auto"/>
            </w:tcBorders>
          </w:tcPr>
          <w:p w:rsidR="00EA7061" w:rsidRPr="00EA7061" w:rsidRDefault="00EA7061" w:rsidP="00F03E0D">
            <w:pPr>
              <w:rPr>
                <w:sz w:val="22"/>
                <w:szCs w:val="22"/>
                <w:lang w:eastAsia="en-US"/>
              </w:rPr>
            </w:pPr>
            <w:r w:rsidRPr="00EA7061">
              <w:rPr>
                <w:sz w:val="22"/>
                <w:szCs w:val="22"/>
              </w:rPr>
              <w:t>X</w:t>
            </w:r>
          </w:p>
        </w:tc>
        <w:tc>
          <w:tcPr>
            <w:tcW w:w="748"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z w:val="22"/>
                <w:szCs w:val="22"/>
                <w:lang w:eastAsia="en-US"/>
              </w:rPr>
            </w:pPr>
            <w:r w:rsidRPr="00EA7061">
              <w:rPr>
                <w:sz w:val="22"/>
                <w:szCs w:val="22"/>
              </w:rPr>
              <w:t>X</w:t>
            </w:r>
          </w:p>
        </w:tc>
        <w:tc>
          <w:tcPr>
            <w:tcW w:w="429"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z w:val="22"/>
                <w:szCs w:val="22"/>
                <w:lang w:eastAsia="en-US"/>
              </w:rPr>
            </w:pPr>
            <w:r w:rsidRPr="00EA7061">
              <w:rPr>
                <w:sz w:val="22"/>
                <w:szCs w:val="22"/>
              </w:rPr>
              <w:t>X</w:t>
            </w:r>
          </w:p>
        </w:tc>
        <w:tc>
          <w:tcPr>
            <w:tcW w:w="932"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731" w:type="dxa"/>
            <w:gridSpan w:val="3"/>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544"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709" w:type="dxa"/>
            <w:gridSpan w:val="2"/>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709" w:type="dxa"/>
            <w:gridSpan w:val="2"/>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737" w:type="dxa"/>
            <w:gridSpan w:val="3"/>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539"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567" w:type="dxa"/>
            <w:gridSpan w:val="2"/>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708" w:type="dxa"/>
            <w:gridSpan w:val="2"/>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593"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r>
      <w:tr w:rsidR="00EA7061" w:rsidRPr="00EA7061" w:rsidTr="00F03E0D">
        <w:tc>
          <w:tcPr>
            <w:tcW w:w="482" w:type="dxa"/>
            <w:vMerge/>
            <w:tcBorders>
              <w:left w:val="single" w:sz="4" w:space="0" w:color="auto"/>
              <w:right w:val="single" w:sz="4" w:space="0" w:color="auto"/>
            </w:tcBorders>
          </w:tcPr>
          <w:p w:rsidR="00EA7061" w:rsidRPr="00EA7061" w:rsidRDefault="00EA7061" w:rsidP="00F03E0D">
            <w:pPr>
              <w:autoSpaceDE w:val="0"/>
              <w:autoSpaceDN w:val="0"/>
              <w:adjustRightInd w:val="0"/>
              <w:rPr>
                <w:spacing w:val="-6"/>
                <w:kern w:val="2"/>
                <w:sz w:val="22"/>
                <w:szCs w:val="22"/>
                <w:lang w:eastAsia="en-US"/>
              </w:rPr>
            </w:pPr>
          </w:p>
        </w:tc>
        <w:tc>
          <w:tcPr>
            <w:tcW w:w="1725" w:type="dxa"/>
            <w:tcBorders>
              <w:left w:val="single" w:sz="4" w:space="0" w:color="auto"/>
              <w:right w:val="single" w:sz="4" w:space="0" w:color="auto"/>
            </w:tcBorders>
          </w:tcPr>
          <w:p w:rsidR="00EA7061" w:rsidRPr="00EA7061" w:rsidRDefault="00EA7061" w:rsidP="00F03E0D">
            <w:pPr>
              <w:autoSpaceDE w:val="0"/>
              <w:autoSpaceDN w:val="0"/>
              <w:adjustRightInd w:val="0"/>
              <w:rPr>
                <w:sz w:val="22"/>
                <w:szCs w:val="22"/>
              </w:rPr>
            </w:pPr>
            <w:r w:rsidRPr="00EA7061">
              <w:rPr>
                <w:rFonts w:eastAsia="Calibri"/>
                <w:sz w:val="22"/>
                <w:szCs w:val="22"/>
              </w:rPr>
              <w:t>Основное мер</w:t>
            </w:r>
            <w:r w:rsidRPr="00EA7061">
              <w:rPr>
                <w:rFonts w:eastAsia="Calibri"/>
                <w:sz w:val="22"/>
                <w:szCs w:val="22"/>
              </w:rPr>
              <w:t>о</w:t>
            </w:r>
            <w:r w:rsidRPr="00EA7061">
              <w:rPr>
                <w:rFonts w:eastAsia="Calibri"/>
                <w:sz w:val="22"/>
                <w:szCs w:val="22"/>
              </w:rPr>
              <w:lastRenderedPageBreak/>
              <w:t>приятие 1.3.</w:t>
            </w:r>
            <w:r w:rsidRPr="00EA7061">
              <w:rPr>
                <w:sz w:val="22"/>
                <w:szCs w:val="22"/>
              </w:rPr>
              <w:t xml:space="preserve"> </w:t>
            </w:r>
          </w:p>
          <w:p w:rsidR="00EA7061" w:rsidRPr="00EA7061" w:rsidRDefault="00EA7061" w:rsidP="00F03E0D">
            <w:pPr>
              <w:autoSpaceDE w:val="0"/>
              <w:autoSpaceDN w:val="0"/>
              <w:adjustRightInd w:val="0"/>
              <w:rPr>
                <w:sz w:val="22"/>
                <w:szCs w:val="22"/>
              </w:rPr>
            </w:pPr>
          </w:p>
          <w:p w:rsidR="00EA7061" w:rsidRPr="00EA7061" w:rsidRDefault="00EA7061" w:rsidP="00F03E0D">
            <w:pPr>
              <w:autoSpaceDE w:val="0"/>
              <w:autoSpaceDN w:val="0"/>
              <w:adjustRightInd w:val="0"/>
              <w:rPr>
                <w:rFonts w:eastAsia="Calibri"/>
                <w:sz w:val="22"/>
                <w:szCs w:val="22"/>
              </w:rPr>
            </w:pPr>
            <w:r w:rsidRPr="00EA7061">
              <w:rPr>
                <w:rFonts w:eastAsia="Calibri"/>
                <w:sz w:val="22"/>
                <w:szCs w:val="22"/>
              </w:rPr>
              <w:t>Проведение конкурсов на замещение в</w:t>
            </w:r>
            <w:r w:rsidRPr="00EA7061">
              <w:rPr>
                <w:rFonts w:eastAsia="Calibri"/>
                <w:sz w:val="22"/>
                <w:szCs w:val="22"/>
              </w:rPr>
              <w:t>а</w:t>
            </w:r>
            <w:r w:rsidRPr="00EA7061">
              <w:rPr>
                <w:rFonts w:eastAsia="Calibri"/>
                <w:sz w:val="22"/>
                <w:szCs w:val="22"/>
              </w:rPr>
              <w:t>кантных дол</w:t>
            </w:r>
            <w:r w:rsidRPr="00EA7061">
              <w:rPr>
                <w:rFonts w:eastAsia="Calibri"/>
                <w:sz w:val="22"/>
                <w:szCs w:val="22"/>
              </w:rPr>
              <w:t>ж</w:t>
            </w:r>
            <w:r w:rsidRPr="00EA7061">
              <w:rPr>
                <w:rFonts w:eastAsia="Calibri"/>
                <w:sz w:val="22"/>
                <w:szCs w:val="22"/>
              </w:rPr>
              <w:t>ностей муниц</w:t>
            </w:r>
            <w:r w:rsidRPr="00EA7061">
              <w:rPr>
                <w:rFonts w:eastAsia="Calibri"/>
                <w:sz w:val="22"/>
                <w:szCs w:val="22"/>
              </w:rPr>
              <w:t>и</w:t>
            </w:r>
            <w:r w:rsidRPr="00EA7061">
              <w:rPr>
                <w:rFonts w:eastAsia="Calibri"/>
                <w:sz w:val="22"/>
                <w:szCs w:val="22"/>
              </w:rPr>
              <w:t>пальной службы</w:t>
            </w:r>
          </w:p>
        </w:tc>
        <w:tc>
          <w:tcPr>
            <w:tcW w:w="1859"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widowControl w:val="0"/>
              <w:autoSpaceDE w:val="0"/>
              <w:autoSpaceDN w:val="0"/>
              <w:adjustRightInd w:val="0"/>
              <w:rPr>
                <w:sz w:val="22"/>
                <w:szCs w:val="22"/>
              </w:rPr>
            </w:pPr>
            <w:r w:rsidRPr="00EA7061">
              <w:rPr>
                <w:sz w:val="22"/>
                <w:szCs w:val="22"/>
              </w:rPr>
              <w:lastRenderedPageBreak/>
              <w:t>исполнитель о</w:t>
            </w:r>
            <w:r w:rsidRPr="00EA7061">
              <w:rPr>
                <w:sz w:val="22"/>
                <w:szCs w:val="22"/>
              </w:rPr>
              <w:t>с</w:t>
            </w:r>
            <w:r w:rsidRPr="00EA7061">
              <w:rPr>
                <w:sz w:val="22"/>
                <w:szCs w:val="22"/>
              </w:rPr>
              <w:lastRenderedPageBreak/>
              <w:t>новного мер</w:t>
            </w:r>
            <w:r w:rsidRPr="00EA7061">
              <w:rPr>
                <w:sz w:val="22"/>
                <w:szCs w:val="22"/>
              </w:rPr>
              <w:t>о</w:t>
            </w:r>
            <w:r w:rsidRPr="00EA7061">
              <w:rPr>
                <w:sz w:val="22"/>
                <w:szCs w:val="22"/>
              </w:rPr>
              <w:t>приятия 1.3</w:t>
            </w:r>
          </w:p>
          <w:p w:rsidR="00EA7061" w:rsidRPr="00EA7061" w:rsidRDefault="00EA7061" w:rsidP="00F03E0D">
            <w:pPr>
              <w:widowControl w:val="0"/>
              <w:autoSpaceDE w:val="0"/>
              <w:autoSpaceDN w:val="0"/>
              <w:adjustRightInd w:val="0"/>
              <w:rPr>
                <w:sz w:val="22"/>
                <w:szCs w:val="22"/>
              </w:rPr>
            </w:pPr>
            <w:r w:rsidRPr="00EA7061">
              <w:rPr>
                <w:sz w:val="22"/>
                <w:szCs w:val="22"/>
              </w:rPr>
              <w:t>– Администрация Волочаевского сельского посел</w:t>
            </w:r>
            <w:r w:rsidRPr="00EA7061">
              <w:rPr>
                <w:sz w:val="22"/>
                <w:szCs w:val="22"/>
              </w:rPr>
              <w:t>е</w:t>
            </w:r>
            <w:r w:rsidRPr="00EA7061">
              <w:rPr>
                <w:sz w:val="22"/>
                <w:szCs w:val="22"/>
              </w:rPr>
              <w:t>ния</w:t>
            </w:r>
          </w:p>
        </w:tc>
        <w:tc>
          <w:tcPr>
            <w:tcW w:w="572"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z w:val="22"/>
                <w:szCs w:val="22"/>
              </w:rPr>
            </w:pPr>
            <w:r w:rsidRPr="00EA7061">
              <w:rPr>
                <w:sz w:val="22"/>
                <w:szCs w:val="22"/>
              </w:rPr>
              <w:lastRenderedPageBreak/>
              <w:t>951</w:t>
            </w:r>
          </w:p>
        </w:tc>
        <w:tc>
          <w:tcPr>
            <w:tcW w:w="540" w:type="dxa"/>
            <w:gridSpan w:val="2"/>
            <w:tcBorders>
              <w:top w:val="single" w:sz="4" w:space="0" w:color="auto"/>
              <w:left w:val="single" w:sz="4" w:space="0" w:color="auto"/>
              <w:bottom w:val="single" w:sz="4" w:space="0" w:color="auto"/>
              <w:right w:val="single" w:sz="4" w:space="0" w:color="auto"/>
            </w:tcBorders>
          </w:tcPr>
          <w:p w:rsidR="00EA7061" w:rsidRPr="00EA7061" w:rsidRDefault="00EA7061" w:rsidP="00F03E0D">
            <w:pPr>
              <w:rPr>
                <w:sz w:val="22"/>
                <w:szCs w:val="22"/>
                <w:lang w:eastAsia="en-US"/>
              </w:rPr>
            </w:pPr>
            <w:r w:rsidRPr="00EA7061">
              <w:rPr>
                <w:sz w:val="22"/>
                <w:szCs w:val="22"/>
              </w:rPr>
              <w:t>X</w:t>
            </w:r>
          </w:p>
        </w:tc>
        <w:tc>
          <w:tcPr>
            <w:tcW w:w="748"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z w:val="22"/>
                <w:szCs w:val="22"/>
                <w:lang w:eastAsia="en-US"/>
              </w:rPr>
            </w:pPr>
            <w:r w:rsidRPr="00EA7061">
              <w:rPr>
                <w:sz w:val="22"/>
                <w:szCs w:val="22"/>
              </w:rPr>
              <w:t>X</w:t>
            </w:r>
          </w:p>
        </w:tc>
        <w:tc>
          <w:tcPr>
            <w:tcW w:w="429"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z w:val="22"/>
                <w:szCs w:val="22"/>
                <w:lang w:eastAsia="en-US"/>
              </w:rPr>
            </w:pPr>
            <w:r w:rsidRPr="00EA7061">
              <w:rPr>
                <w:sz w:val="22"/>
                <w:szCs w:val="22"/>
              </w:rPr>
              <w:t>X</w:t>
            </w:r>
          </w:p>
        </w:tc>
        <w:tc>
          <w:tcPr>
            <w:tcW w:w="932"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731" w:type="dxa"/>
            <w:gridSpan w:val="3"/>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544"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709" w:type="dxa"/>
            <w:gridSpan w:val="2"/>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709" w:type="dxa"/>
            <w:gridSpan w:val="2"/>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737" w:type="dxa"/>
            <w:gridSpan w:val="3"/>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539"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567" w:type="dxa"/>
            <w:gridSpan w:val="2"/>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708" w:type="dxa"/>
            <w:gridSpan w:val="2"/>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593"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r>
      <w:tr w:rsidR="00EA7061" w:rsidRPr="00EA7061" w:rsidTr="00F03E0D">
        <w:tc>
          <w:tcPr>
            <w:tcW w:w="482" w:type="dxa"/>
            <w:vMerge/>
            <w:tcBorders>
              <w:left w:val="single" w:sz="4" w:space="0" w:color="auto"/>
              <w:right w:val="single" w:sz="4" w:space="0" w:color="auto"/>
            </w:tcBorders>
          </w:tcPr>
          <w:p w:rsidR="00EA7061" w:rsidRPr="00EA7061" w:rsidRDefault="00EA7061" w:rsidP="00F03E0D">
            <w:pPr>
              <w:autoSpaceDE w:val="0"/>
              <w:autoSpaceDN w:val="0"/>
              <w:adjustRightInd w:val="0"/>
              <w:rPr>
                <w:spacing w:val="-6"/>
                <w:kern w:val="2"/>
                <w:sz w:val="22"/>
                <w:szCs w:val="22"/>
                <w:lang w:eastAsia="en-US"/>
              </w:rPr>
            </w:pPr>
          </w:p>
        </w:tc>
        <w:tc>
          <w:tcPr>
            <w:tcW w:w="1725" w:type="dxa"/>
            <w:tcBorders>
              <w:left w:val="single" w:sz="4" w:space="0" w:color="auto"/>
              <w:right w:val="single" w:sz="4" w:space="0" w:color="auto"/>
            </w:tcBorders>
          </w:tcPr>
          <w:p w:rsidR="00EA7061" w:rsidRPr="00EA7061" w:rsidRDefault="00EA7061" w:rsidP="00F03E0D">
            <w:pPr>
              <w:autoSpaceDE w:val="0"/>
              <w:autoSpaceDN w:val="0"/>
              <w:adjustRightInd w:val="0"/>
              <w:rPr>
                <w:rFonts w:eastAsia="Calibri"/>
                <w:sz w:val="22"/>
                <w:szCs w:val="22"/>
              </w:rPr>
            </w:pPr>
            <w:r w:rsidRPr="00EA7061">
              <w:rPr>
                <w:rFonts w:eastAsia="Calibri"/>
                <w:sz w:val="22"/>
                <w:szCs w:val="22"/>
              </w:rPr>
              <w:t>Основное мер</w:t>
            </w:r>
            <w:r w:rsidRPr="00EA7061">
              <w:rPr>
                <w:rFonts w:eastAsia="Calibri"/>
                <w:sz w:val="22"/>
                <w:szCs w:val="22"/>
              </w:rPr>
              <w:t>о</w:t>
            </w:r>
            <w:r w:rsidRPr="00EA7061">
              <w:rPr>
                <w:rFonts w:eastAsia="Calibri"/>
                <w:sz w:val="22"/>
                <w:szCs w:val="22"/>
              </w:rPr>
              <w:t xml:space="preserve">приятие 1.4. </w:t>
            </w:r>
          </w:p>
          <w:p w:rsidR="00EA7061" w:rsidRPr="00EA7061" w:rsidRDefault="00EA7061" w:rsidP="00F03E0D">
            <w:pPr>
              <w:autoSpaceDE w:val="0"/>
              <w:autoSpaceDN w:val="0"/>
              <w:adjustRightInd w:val="0"/>
              <w:rPr>
                <w:rFonts w:eastAsia="Calibri"/>
                <w:sz w:val="22"/>
                <w:szCs w:val="22"/>
              </w:rPr>
            </w:pPr>
          </w:p>
          <w:p w:rsidR="00EA7061" w:rsidRPr="00EA7061" w:rsidRDefault="00EA7061" w:rsidP="00F03E0D">
            <w:pPr>
              <w:autoSpaceDE w:val="0"/>
              <w:autoSpaceDN w:val="0"/>
              <w:adjustRightInd w:val="0"/>
              <w:rPr>
                <w:rFonts w:eastAsia="Calibri"/>
                <w:sz w:val="22"/>
                <w:szCs w:val="22"/>
              </w:rPr>
            </w:pPr>
            <w:r w:rsidRPr="00EA7061">
              <w:rPr>
                <w:rFonts w:eastAsia="Calibri"/>
                <w:sz w:val="22"/>
                <w:szCs w:val="22"/>
              </w:rPr>
              <w:t>Применение и</w:t>
            </w:r>
            <w:r w:rsidRPr="00EA7061">
              <w:rPr>
                <w:rFonts w:eastAsia="Calibri"/>
                <w:sz w:val="22"/>
                <w:szCs w:val="22"/>
              </w:rPr>
              <w:t>с</w:t>
            </w:r>
            <w:r w:rsidRPr="00EA7061">
              <w:rPr>
                <w:rFonts w:eastAsia="Calibri"/>
                <w:sz w:val="22"/>
                <w:szCs w:val="22"/>
              </w:rPr>
              <w:t>пытания гра</w:t>
            </w:r>
            <w:r w:rsidRPr="00EA7061">
              <w:rPr>
                <w:rFonts w:eastAsia="Calibri"/>
                <w:sz w:val="22"/>
                <w:szCs w:val="22"/>
              </w:rPr>
              <w:t>ж</w:t>
            </w:r>
            <w:r w:rsidRPr="00EA7061">
              <w:rPr>
                <w:rFonts w:eastAsia="Calibri"/>
                <w:sz w:val="22"/>
                <w:szCs w:val="22"/>
              </w:rPr>
              <w:t>дан при закл</w:t>
            </w:r>
            <w:r w:rsidRPr="00EA7061">
              <w:rPr>
                <w:rFonts w:eastAsia="Calibri"/>
                <w:sz w:val="22"/>
                <w:szCs w:val="22"/>
              </w:rPr>
              <w:t>ю</w:t>
            </w:r>
            <w:r w:rsidRPr="00EA7061">
              <w:rPr>
                <w:rFonts w:eastAsia="Calibri"/>
                <w:sz w:val="22"/>
                <w:szCs w:val="22"/>
              </w:rPr>
              <w:t>чении трудового договора</w:t>
            </w:r>
          </w:p>
        </w:tc>
        <w:tc>
          <w:tcPr>
            <w:tcW w:w="1859"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widowControl w:val="0"/>
              <w:autoSpaceDE w:val="0"/>
              <w:autoSpaceDN w:val="0"/>
              <w:adjustRightInd w:val="0"/>
              <w:rPr>
                <w:sz w:val="22"/>
                <w:szCs w:val="22"/>
              </w:rPr>
            </w:pPr>
            <w:r w:rsidRPr="00EA7061">
              <w:rPr>
                <w:sz w:val="22"/>
                <w:szCs w:val="22"/>
              </w:rPr>
              <w:t>исполнитель о</w:t>
            </w:r>
            <w:r w:rsidRPr="00EA7061">
              <w:rPr>
                <w:sz w:val="22"/>
                <w:szCs w:val="22"/>
              </w:rPr>
              <w:t>с</w:t>
            </w:r>
            <w:r w:rsidRPr="00EA7061">
              <w:rPr>
                <w:sz w:val="22"/>
                <w:szCs w:val="22"/>
              </w:rPr>
              <w:t>новного мер</w:t>
            </w:r>
            <w:r w:rsidRPr="00EA7061">
              <w:rPr>
                <w:sz w:val="22"/>
                <w:szCs w:val="22"/>
              </w:rPr>
              <w:t>о</w:t>
            </w:r>
            <w:r w:rsidRPr="00EA7061">
              <w:rPr>
                <w:sz w:val="22"/>
                <w:szCs w:val="22"/>
              </w:rPr>
              <w:t>приятия 1.4</w:t>
            </w:r>
          </w:p>
          <w:p w:rsidR="00EA7061" w:rsidRPr="00EA7061" w:rsidRDefault="00EA7061" w:rsidP="00F03E0D">
            <w:pPr>
              <w:widowControl w:val="0"/>
              <w:autoSpaceDE w:val="0"/>
              <w:autoSpaceDN w:val="0"/>
              <w:adjustRightInd w:val="0"/>
              <w:rPr>
                <w:sz w:val="22"/>
                <w:szCs w:val="22"/>
              </w:rPr>
            </w:pPr>
            <w:r w:rsidRPr="00EA7061">
              <w:rPr>
                <w:sz w:val="22"/>
                <w:szCs w:val="22"/>
              </w:rPr>
              <w:t>– Администрация Волочаевского сельского посел</w:t>
            </w:r>
            <w:r w:rsidRPr="00EA7061">
              <w:rPr>
                <w:sz w:val="22"/>
                <w:szCs w:val="22"/>
              </w:rPr>
              <w:t>е</w:t>
            </w:r>
            <w:r w:rsidRPr="00EA7061">
              <w:rPr>
                <w:sz w:val="22"/>
                <w:szCs w:val="22"/>
              </w:rPr>
              <w:t>ния</w:t>
            </w:r>
          </w:p>
        </w:tc>
        <w:tc>
          <w:tcPr>
            <w:tcW w:w="572"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jc w:val="center"/>
              <w:rPr>
                <w:sz w:val="22"/>
                <w:szCs w:val="22"/>
                <w:lang w:eastAsia="en-US"/>
              </w:rPr>
            </w:pPr>
            <w:r w:rsidRPr="00EA7061">
              <w:rPr>
                <w:sz w:val="22"/>
                <w:szCs w:val="22"/>
              </w:rPr>
              <w:t>951</w:t>
            </w:r>
          </w:p>
        </w:tc>
        <w:tc>
          <w:tcPr>
            <w:tcW w:w="540" w:type="dxa"/>
            <w:gridSpan w:val="2"/>
            <w:tcBorders>
              <w:top w:val="single" w:sz="4" w:space="0" w:color="auto"/>
              <w:left w:val="single" w:sz="4" w:space="0" w:color="auto"/>
              <w:bottom w:val="single" w:sz="4" w:space="0" w:color="auto"/>
              <w:right w:val="single" w:sz="4" w:space="0" w:color="auto"/>
            </w:tcBorders>
          </w:tcPr>
          <w:p w:rsidR="00EA7061" w:rsidRPr="00EA7061" w:rsidRDefault="00EA7061" w:rsidP="00F03E0D">
            <w:pPr>
              <w:rPr>
                <w:sz w:val="22"/>
                <w:szCs w:val="22"/>
                <w:lang w:eastAsia="en-US"/>
              </w:rPr>
            </w:pPr>
            <w:r w:rsidRPr="00EA7061">
              <w:rPr>
                <w:sz w:val="22"/>
                <w:szCs w:val="22"/>
              </w:rPr>
              <w:t>X</w:t>
            </w:r>
          </w:p>
        </w:tc>
        <w:tc>
          <w:tcPr>
            <w:tcW w:w="748"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z w:val="22"/>
                <w:szCs w:val="22"/>
                <w:lang w:eastAsia="en-US"/>
              </w:rPr>
            </w:pPr>
            <w:r w:rsidRPr="00EA7061">
              <w:rPr>
                <w:sz w:val="22"/>
                <w:szCs w:val="22"/>
              </w:rPr>
              <w:t>X</w:t>
            </w:r>
          </w:p>
        </w:tc>
        <w:tc>
          <w:tcPr>
            <w:tcW w:w="429"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z w:val="22"/>
                <w:szCs w:val="22"/>
                <w:lang w:eastAsia="en-US"/>
              </w:rPr>
            </w:pPr>
            <w:r w:rsidRPr="00EA7061">
              <w:rPr>
                <w:sz w:val="22"/>
                <w:szCs w:val="22"/>
              </w:rPr>
              <w:t>X</w:t>
            </w:r>
          </w:p>
        </w:tc>
        <w:tc>
          <w:tcPr>
            <w:tcW w:w="932"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731" w:type="dxa"/>
            <w:gridSpan w:val="3"/>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544"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709" w:type="dxa"/>
            <w:gridSpan w:val="2"/>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709" w:type="dxa"/>
            <w:gridSpan w:val="2"/>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737" w:type="dxa"/>
            <w:gridSpan w:val="3"/>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539"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567" w:type="dxa"/>
            <w:gridSpan w:val="2"/>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708" w:type="dxa"/>
            <w:gridSpan w:val="2"/>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593"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r>
      <w:tr w:rsidR="00EA7061" w:rsidRPr="00EA7061" w:rsidTr="00F03E0D">
        <w:tc>
          <w:tcPr>
            <w:tcW w:w="482" w:type="dxa"/>
            <w:vMerge/>
            <w:tcBorders>
              <w:left w:val="single" w:sz="4" w:space="0" w:color="auto"/>
              <w:right w:val="single" w:sz="4" w:space="0" w:color="auto"/>
            </w:tcBorders>
          </w:tcPr>
          <w:p w:rsidR="00EA7061" w:rsidRPr="00EA7061" w:rsidRDefault="00EA7061" w:rsidP="00F03E0D">
            <w:pPr>
              <w:autoSpaceDE w:val="0"/>
              <w:autoSpaceDN w:val="0"/>
              <w:adjustRightInd w:val="0"/>
              <w:rPr>
                <w:spacing w:val="-6"/>
                <w:kern w:val="2"/>
                <w:sz w:val="22"/>
                <w:szCs w:val="22"/>
                <w:lang w:eastAsia="en-US"/>
              </w:rPr>
            </w:pPr>
          </w:p>
        </w:tc>
        <w:tc>
          <w:tcPr>
            <w:tcW w:w="1725" w:type="dxa"/>
            <w:tcBorders>
              <w:left w:val="single" w:sz="4" w:space="0" w:color="auto"/>
              <w:right w:val="single" w:sz="4" w:space="0" w:color="auto"/>
            </w:tcBorders>
          </w:tcPr>
          <w:p w:rsidR="00EA7061" w:rsidRPr="00EA7061" w:rsidRDefault="00EA7061" w:rsidP="00F03E0D">
            <w:pPr>
              <w:autoSpaceDE w:val="0"/>
              <w:autoSpaceDN w:val="0"/>
              <w:adjustRightInd w:val="0"/>
              <w:rPr>
                <w:rFonts w:eastAsia="Calibri"/>
                <w:sz w:val="22"/>
                <w:szCs w:val="22"/>
              </w:rPr>
            </w:pPr>
            <w:r w:rsidRPr="00EA7061">
              <w:rPr>
                <w:rFonts w:eastAsia="Calibri"/>
                <w:sz w:val="22"/>
                <w:szCs w:val="22"/>
              </w:rPr>
              <w:t>Основное мер</w:t>
            </w:r>
            <w:r w:rsidRPr="00EA7061">
              <w:rPr>
                <w:rFonts w:eastAsia="Calibri"/>
                <w:sz w:val="22"/>
                <w:szCs w:val="22"/>
              </w:rPr>
              <w:t>о</w:t>
            </w:r>
            <w:r w:rsidRPr="00EA7061">
              <w:rPr>
                <w:rFonts w:eastAsia="Calibri"/>
                <w:sz w:val="22"/>
                <w:szCs w:val="22"/>
              </w:rPr>
              <w:t xml:space="preserve">приятие 1.5. </w:t>
            </w:r>
          </w:p>
          <w:p w:rsidR="00EA7061" w:rsidRPr="00EA7061" w:rsidRDefault="00EA7061" w:rsidP="00F03E0D">
            <w:pPr>
              <w:autoSpaceDE w:val="0"/>
              <w:autoSpaceDN w:val="0"/>
              <w:adjustRightInd w:val="0"/>
              <w:rPr>
                <w:rFonts w:eastAsia="Calibri"/>
                <w:sz w:val="22"/>
                <w:szCs w:val="22"/>
              </w:rPr>
            </w:pPr>
          </w:p>
          <w:p w:rsidR="00EA7061" w:rsidRPr="00EA7061" w:rsidRDefault="00EA7061" w:rsidP="00F03E0D">
            <w:pPr>
              <w:autoSpaceDE w:val="0"/>
              <w:autoSpaceDN w:val="0"/>
              <w:adjustRightInd w:val="0"/>
              <w:rPr>
                <w:rFonts w:eastAsia="Calibri"/>
                <w:sz w:val="22"/>
                <w:szCs w:val="22"/>
              </w:rPr>
            </w:pPr>
            <w:r w:rsidRPr="00EA7061">
              <w:rPr>
                <w:rFonts w:eastAsia="Calibri"/>
                <w:sz w:val="22"/>
                <w:szCs w:val="22"/>
              </w:rPr>
              <w:t>Оценка эффе</w:t>
            </w:r>
            <w:r w:rsidRPr="00EA7061">
              <w:rPr>
                <w:rFonts w:eastAsia="Calibri"/>
                <w:sz w:val="22"/>
                <w:szCs w:val="22"/>
              </w:rPr>
              <w:t>к</w:t>
            </w:r>
            <w:r w:rsidRPr="00EA7061">
              <w:rPr>
                <w:rFonts w:eastAsia="Calibri"/>
                <w:sz w:val="22"/>
                <w:szCs w:val="22"/>
              </w:rPr>
              <w:t>тивности и р</w:t>
            </w:r>
            <w:r w:rsidRPr="00EA7061">
              <w:rPr>
                <w:rFonts w:eastAsia="Calibri"/>
                <w:sz w:val="22"/>
                <w:szCs w:val="22"/>
              </w:rPr>
              <w:t>е</w:t>
            </w:r>
            <w:r w:rsidRPr="00EA7061">
              <w:rPr>
                <w:rFonts w:eastAsia="Calibri"/>
                <w:sz w:val="22"/>
                <w:szCs w:val="22"/>
              </w:rPr>
              <w:t>зультативности профессионал</w:t>
            </w:r>
            <w:r w:rsidRPr="00EA7061">
              <w:rPr>
                <w:rFonts w:eastAsia="Calibri"/>
                <w:sz w:val="22"/>
                <w:szCs w:val="22"/>
              </w:rPr>
              <w:t>ь</w:t>
            </w:r>
            <w:r w:rsidRPr="00EA7061">
              <w:rPr>
                <w:rFonts w:eastAsia="Calibri"/>
                <w:sz w:val="22"/>
                <w:szCs w:val="22"/>
              </w:rPr>
              <w:t>ной служебной деятельности муниципальных служащих</w:t>
            </w:r>
          </w:p>
        </w:tc>
        <w:tc>
          <w:tcPr>
            <w:tcW w:w="1859"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widowControl w:val="0"/>
              <w:autoSpaceDE w:val="0"/>
              <w:autoSpaceDN w:val="0"/>
              <w:adjustRightInd w:val="0"/>
              <w:rPr>
                <w:sz w:val="22"/>
                <w:szCs w:val="22"/>
              </w:rPr>
            </w:pPr>
            <w:r w:rsidRPr="00EA7061">
              <w:rPr>
                <w:sz w:val="22"/>
                <w:szCs w:val="22"/>
              </w:rPr>
              <w:t>исполнитель о</w:t>
            </w:r>
            <w:r w:rsidRPr="00EA7061">
              <w:rPr>
                <w:sz w:val="22"/>
                <w:szCs w:val="22"/>
              </w:rPr>
              <w:t>с</w:t>
            </w:r>
            <w:r w:rsidRPr="00EA7061">
              <w:rPr>
                <w:sz w:val="22"/>
                <w:szCs w:val="22"/>
              </w:rPr>
              <w:t>новного мер</w:t>
            </w:r>
            <w:r w:rsidRPr="00EA7061">
              <w:rPr>
                <w:sz w:val="22"/>
                <w:szCs w:val="22"/>
              </w:rPr>
              <w:t>о</w:t>
            </w:r>
            <w:r w:rsidRPr="00EA7061">
              <w:rPr>
                <w:sz w:val="22"/>
                <w:szCs w:val="22"/>
              </w:rPr>
              <w:t>приятия 1.5</w:t>
            </w:r>
          </w:p>
          <w:p w:rsidR="00EA7061" w:rsidRPr="00EA7061" w:rsidRDefault="00EA7061" w:rsidP="00F03E0D">
            <w:pPr>
              <w:widowControl w:val="0"/>
              <w:autoSpaceDE w:val="0"/>
              <w:autoSpaceDN w:val="0"/>
              <w:adjustRightInd w:val="0"/>
              <w:rPr>
                <w:sz w:val="22"/>
                <w:szCs w:val="22"/>
              </w:rPr>
            </w:pPr>
            <w:r w:rsidRPr="00EA7061">
              <w:rPr>
                <w:sz w:val="22"/>
                <w:szCs w:val="22"/>
              </w:rPr>
              <w:t>– Администрация Волочаевского сельского посел</w:t>
            </w:r>
            <w:r w:rsidRPr="00EA7061">
              <w:rPr>
                <w:sz w:val="22"/>
                <w:szCs w:val="22"/>
              </w:rPr>
              <w:t>е</w:t>
            </w:r>
            <w:r w:rsidRPr="00EA7061">
              <w:rPr>
                <w:sz w:val="22"/>
                <w:szCs w:val="22"/>
              </w:rPr>
              <w:t>ния</w:t>
            </w:r>
          </w:p>
        </w:tc>
        <w:tc>
          <w:tcPr>
            <w:tcW w:w="572"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z w:val="22"/>
                <w:szCs w:val="22"/>
              </w:rPr>
            </w:pPr>
            <w:r w:rsidRPr="00EA7061">
              <w:rPr>
                <w:sz w:val="22"/>
                <w:szCs w:val="22"/>
              </w:rPr>
              <w:t>951</w:t>
            </w:r>
          </w:p>
        </w:tc>
        <w:tc>
          <w:tcPr>
            <w:tcW w:w="540" w:type="dxa"/>
            <w:gridSpan w:val="2"/>
            <w:tcBorders>
              <w:top w:val="single" w:sz="4" w:space="0" w:color="auto"/>
              <w:left w:val="single" w:sz="4" w:space="0" w:color="auto"/>
              <w:bottom w:val="single" w:sz="4" w:space="0" w:color="auto"/>
              <w:right w:val="single" w:sz="4" w:space="0" w:color="auto"/>
            </w:tcBorders>
          </w:tcPr>
          <w:p w:rsidR="00EA7061" w:rsidRPr="00EA7061" w:rsidRDefault="00EA7061" w:rsidP="00F03E0D">
            <w:pPr>
              <w:rPr>
                <w:sz w:val="22"/>
                <w:szCs w:val="22"/>
                <w:lang w:eastAsia="en-US"/>
              </w:rPr>
            </w:pPr>
            <w:r w:rsidRPr="00EA7061">
              <w:rPr>
                <w:sz w:val="22"/>
                <w:szCs w:val="22"/>
              </w:rPr>
              <w:t>X</w:t>
            </w:r>
          </w:p>
        </w:tc>
        <w:tc>
          <w:tcPr>
            <w:tcW w:w="748"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z w:val="22"/>
                <w:szCs w:val="22"/>
                <w:lang w:eastAsia="en-US"/>
              </w:rPr>
            </w:pPr>
            <w:r w:rsidRPr="00EA7061">
              <w:rPr>
                <w:sz w:val="22"/>
                <w:szCs w:val="22"/>
              </w:rPr>
              <w:t>X</w:t>
            </w:r>
          </w:p>
        </w:tc>
        <w:tc>
          <w:tcPr>
            <w:tcW w:w="429"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z w:val="22"/>
                <w:szCs w:val="22"/>
                <w:lang w:eastAsia="en-US"/>
              </w:rPr>
            </w:pPr>
            <w:r w:rsidRPr="00EA7061">
              <w:rPr>
                <w:sz w:val="22"/>
                <w:szCs w:val="22"/>
              </w:rPr>
              <w:t>X</w:t>
            </w:r>
          </w:p>
        </w:tc>
        <w:tc>
          <w:tcPr>
            <w:tcW w:w="932"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731" w:type="dxa"/>
            <w:gridSpan w:val="3"/>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544"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709" w:type="dxa"/>
            <w:gridSpan w:val="2"/>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709" w:type="dxa"/>
            <w:gridSpan w:val="2"/>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737" w:type="dxa"/>
            <w:gridSpan w:val="3"/>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539"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567" w:type="dxa"/>
            <w:gridSpan w:val="2"/>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708" w:type="dxa"/>
            <w:gridSpan w:val="2"/>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593"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r>
      <w:tr w:rsidR="00EA7061" w:rsidRPr="00EA7061" w:rsidTr="00F03E0D">
        <w:tc>
          <w:tcPr>
            <w:tcW w:w="482" w:type="dxa"/>
            <w:vMerge/>
            <w:tcBorders>
              <w:left w:val="single" w:sz="4" w:space="0" w:color="auto"/>
              <w:right w:val="single" w:sz="4" w:space="0" w:color="auto"/>
            </w:tcBorders>
          </w:tcPr>
          <w:p w:rsidR="00EA7061" w:rsidRPr="00EA7061" w:rsidRDefault="00EA7061" w:rsidP="00F03E0D">
            <w:pPr>
              <w:autoSpaceDE w:val="0"/>
              <w:autoSpaceDN w:val="0"/>
              <w:adjustRightInd w:val="0"/>
              <w:rPr>
                <w:spacing w:val="-6"/>
                <w:kern w:val="2"/>
                <w:sz w:val="22"/>
                <w:szCs w:val="22"/>
                <w:lang w:eastAsia="en-US"/>
              </w:rPr>
            </w:pPr>
          </w:p>
        </w:tc>
        <w:tc>
          <w:tcPr>
            <w:tcW w:w="1725" w:type="dxa"/>
            <w:tcBorders>
              <w:left w:val="single" w:sz="4" w:space="0" w:color="auto"/>
              <w:right w:val="single" w:sz="4" w:space="0" w:color="auto"/>
            </w:tcBorders>
          </w:tcPr>
          <w:p w:rsidR="00EA7061" w:rsidRPr="00EA7061" w:rsidRDefault="00EA7061" w:rsidP="00F03E0D">
            <w:pPr>
              <w:autoSpaceDE w:val="0"/>
              <w:autoSpaceDN w:val="0"/>
              <w:adjustRightInd w:val="0"/>
              <w:rPr>
                <w:kern w:val="2"/>
                <w:sz w:val="22"/>
                <w:szCs w:val="22"/>
                <w:lang w:eastAsia="en-US"/>
              </w:rPr>
            </w:pPr>
            <w:r w:rsidRPr="00EA7061">
              <w:rPr>
                <w:kern w:val="2"/>
                <w:sz w:val="22"/>
                <w:szCs w:val="22"/>
                <w:lang w:eastAsia="en-US"/>
              </w:rPr>
              <w:t>Основное мер</w:t>
            </w:r>
            <w:r w:rsidRPr="00EA7061">
              <w:rPr>
                <w:kern w:val="2"/>
                <w:sz w:val="22"/>
                <w:szCs w:val="22"/>
                <w:lang w:eastAsia="en-US"/>
              </w:rPr>
              <w:t>о</w:t>
            </w:r>
            <w:r w:rsidRPr="00EA7061">
              <w:rPr>
                <w:kern w:val="2"/>
                <w:sz w:val="22"/>
                <w:szCs w:val="22"/>
                <w:lang w:eastAsia="en-US"/>
              </w:rPr>
              <w:t xml:space="preserve">приятие 1.6. </w:t>
            </w:r>
          </w:p>
          <w:p w:rsidR="00EA7061" w:rsidRPr="00EA7061" w:rsidRDefault="00EA7061" w:rsidP="00F03E0D">
            <w:pPr>
              <w:autoSpaceDE w:val="0"/>
              <w:autoSpaceDN w:val="0"/>
              <w:adjustRightInd w:val="0"/>
              <w:rPr>
                <w:kern w:val="2"/>
                <w:sz w:val="22"/>
                <w:szCs w:val="22"/>
                <w:lang w:eastAsia="en-US"/>
              </w:rPr>
            </w:pPr>
          </w:p>
          <w:p w:rsidR="00EA7061" w:rsidRPr="00EA7061" w:rsidRDefault="00EA7061" w:rsidP="00F03E0D">
            <w:pPr>
              <w:autoSpaceDE w:val="0"/>
              <w:autoSpaceDN w:val="0"/>
              <w:adjustRightInd w:val="0"/>
              <w:rPr>
                <w:kern w:val="2"/>
                <w:sz w:val="22"/>
                <w:szCs w:val="22"/>
                <w:lang w:eastAsia="en-US"/>
              </w:rPr>
            </w:pPr>
            <w:r w:rsidRPr="00EA7061">
              <w:rPr>
                <w:kern w:val="2"/>
                <w:sz w:val="22"/>
                <w:szCs w:val="22"/>
                <w:lang w:eastAsia="en-US"/>
              </w:rPr>
              <w:lastRenderedPageBreak/>
              <w:t>Проведение ежеквартального мониторинга состояния мун</w:t>
            </w:r>
            <w:r w:rsidRPr="00EA7061">
              <w:rPr>
                <w:kern w:val="2"/>
                <w:sz w:val="22"/>
                <w:szCs w:val="22"/>
                <w:lang w:eastAsia="en-US"/>
              </w:rPr>
              <w:t>и</w:t>
            </w:r>
            <w:r w:rsidRPr="00EA7061">
              <w:rPr>
                <w:kern w:val="2"/>
                <w:sz w:val="22"/>
                <w:szCs w:val="22"/>
                <w:lang w:eastAsia="en-US"/>
              </w:rPr>
              <w:t>ципальной службы в мун</w:t>
            </w:r>
            <w:r w:rsidRPr="00EA7061">
              <w:rPr>
                <w:kern w:val="2"/>
                <w:sz w:val="22"/>
                <w:szCs w:val="22"/>
                <w:lang w:eastAsia="en-US"/>
              </w:rPr>
              <w:t>и</w:t>
            </w:r>
            <w:r w:rsidRPr="00EA7061">
              <w:rPr>
                <w:kern w:val="2"/>
                <w:sz w:val="22"/>
                <w:szCs w:val="22"/>
                <w:lang w:eastAsia="en-US"/>
              </w:rPr>
              <w:t>ципальном обр</w:t>
            </w:r>
            <w:r w:rsidRPr="00EA7061">
              <w:rPr>
                <w:kern w:val="2"/>
                <w:sz w:val="22"/>
                <w:szCs w:val="22"/>
                <w:lang w:eastAsia="en-US"/>
              </w:rPr>
              <w:t>а</w:t>
            </w:r>
            <w:r w:rsidRPr="00EA7061">
              <w:rPr>
                <w:kern w:val="2"/>
                <w:sz w:val="22"/>
                <w:szCs w:val="22"/>
                <w:lang w:eastAsia="en-US"/>
              </w:rPr>
              <w:t>зовании</w:t>
            </w:r>
          </w:p>
          <w:p w:rsidR="00EA7061" w:rsidRPr="00EA7061" w:rsidRDefault="00EA7061" w:rsidP="00F03E0D">
            <w:pPr>
              <w:autoSpaceDE w:val="0"/>
              <w:autoSpaceDN w:val="0"/>
              <w:adjustRightInd w:val="0"/>
              <w:rPr>
                <w:kern w:val="2"/>
                <w:sz w:val="22"/>
                <w:szCs w:val="22"/>
                <w:lang w:eastAsia="en-US"/>
              </w:rPr>
            </w:pPr>
          </w:p>
        </w:tc>
        <w:tc>
          <w:tcPr>
            <w:tcW w:w="1859"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widowControl w:val="0"/>
              <w:autoSpaceDE w:val="0"/>
              <w:autoSpaceDN w:val="0"/>
              <w:adjustRightInd w:val="0"/>
              <w:rPr>
                <w:sz w:val="22"/>
                <w:szCs w:val="22"/>
              </w:rPr>
            </w:pPr>
            <w:r w:rsidRPr="00EA7061">
              <w:rPr>
                <w:sz w:val="22"/>
                <w:szCs w:val="22"/>
              </w:rPr>
              <w:lastRenderedPageBreak/>
              <w:t>исполнитель о</w:t>
            </w:r>
            <w:r w:rsidRPr="00EA7061">
              <w:rPr>
                <w:sz w:val="22"/>
                <w:szCs w:val="22"/>
              </w:rPr>
              <w:t>с</w:t>
            </w:r>
            <w:r w:rsidRPr="00EA7061">
              <w:rPr>
                <w:sz w:val="22"/>
                <w:szCs w:val="22"/>
              </w:rPr>
              <w:t>новного мер</w:t>
            </w:r>
            <w:r w:rsidRPr="00EA7061">
              <w:rPr>
                <w:sz w:val="22"/>
                <w:szCs w:val="22"/>
              </w:rPr>
              <w:t>о</w:t>
            </w:r>
            <w:r w:rsidRPr="00EA7061">
              <w:rPr>
                <w:sz w:val="22"/>
                <w:szCs w:val="22"/>
              </w:rPr>
              <w:t>приятия 1.6</w:t>
            </w:r>
          </w:p>
          <w:p w:rsidR="00EA7061" w:rsidRPr="00EA7061" w:rsidRDefault="00EA7061" w:rsidP="00F03E0D">
            <w:pPr>
              <w:widowControl w:val="0"/>
              <w:autoSpaceDE w:val="0"/>
              <w:autoSpaceDN w:val="0"/>
              <w:adjustRightInd w:val="0"/>
              <w:rPr>
                <w:sz w:val="22"/>
                <w:szCs w:val="22"/>
              </w:rPr>
            </w:pPr>
            <w:r w:rsidRPr="00EA7061">
              <w:rPr>
                <w:sz w:val="22"/>
                <w:szCs w:val="22"/>
              </w:rPr>
              <w:lastRenderedPageBreak/>
              <w:t>Администрация Волочаевского сельского посел</w:t>
            </w:r>
            <w:r w:rsidRPr="00EA7061">
              <w:rPr>
                <w:sz w:val="22"/>
                <w:szCs w:val="22"/>
              </w:rPr>
              <w:t>е</w:t>
            </w:r>
            <w:r w:rsidRPr="00EA7061">
              <w:rPr>
                <w:sz w:val="22"/>
                <w:szCs w:val="22"/>
              </w:rPr>
              <w:t>ния</w:t>
            </w:r>
          </w:p>
        </w:tc>
        <w:tc>
          <w:tcPr>
            <w:tcW w:w="572"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z w:val="22"/>
                <w:szCs w:val="22"/>
              </w:rPr>
            </w:pPr>
            <w:r w:rsidRPr="00EA7061">
              <w:rPr>
                <w:sz w:val="22"/>
                <w:szCs w:val="22"/>
              </w:rPr>
              <w:lastRenderedPageBreak/>
              <w:t>951</w:t>
            </w:r>
          </w:p>
        </w:tc>
        <w:tc>
          <w:tcPr>
            <w:tcW w:w="540" w:type="dxa"/>
            <w:gridSpan w:val="2"/>
            <w:tcBorders>
              <w:top w:val="single" w:sz="4" w:space="0" w:color="auto"/>
              <w:left w:val="single" w:sz="4" w:space="0" w:color="auto"/>
              <w:bottom w:val="single" w:sz="4" w:space="0" w:color="auto"/>
              <w:right w:val="single" w:sz="4" w:space="0" w:color="auto"/>
            </w:tcBorders>
          </w:tcPr>
          <w:p w:rsidR="00EA7061" w:rsidRPr="00EA7061" w:rsidRDefault="00EA7061" w:rsidP="00F03E0D">
            <w:pPr>
              <w:rPr>
                <w:sz w:val="22"/>
                <w:szCs w:val="22"/>
                <w:lang w:eastAsia="en-US"/>
              </w:rPr>
            </w:pPr>
            <w:r w:rsidRPr="00EA7061">
              <w:rPr>
                <w:sz w:val="22"/>
                <w:szCs w:val="22"/>
              </w:rPr>
              <w:t>X</w:t>
            </w:r>
          </w:p>
        </w:tc>
        <w:tc>
          <w:tcPr>
            <w:tcW w:w="748"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z w:val="22"/>
                <w:szCs w:val="22"/>
                <w:lang w:eastAsia="en-US"/>
              </w:rPr>
            </w:pPr>
            <w:r w:rsidRPr="00EA7061">
              <w:rPr>
                <w:sz w:val="22"/>
                <w:szCs w:val="22"/>
              </w:rPr>
              <w:t>X</w:t>
            </w:r>
          </w:p>
        </w:tc>
        <w:tc>
          <w:tcPr>
            <w:tcW w:w="429"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z w:val="22"/>
                <w:szCs w:val="22"/>
                <w:lang w:eastAsia="en-US"/>
              </w:rPr>
            </w:pPr>
            <w:r w:rsidRPr="00EA7061">
              <w:rPr>
                <w:sz w:val="22"/>
                <w:szCs w:val="22"/>
              </w:rPr>
              <w:t>X</w:t>
            </w:r>
          </w:p>
        </w:tc>
        <w:tc>
          <w:tcPr>
            <w:tcW w:w="932"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731" w:type="dxa"/>
            <w:gridSpan w:val="3"/>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544"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709" w:type="dxa"/>
            <w:gridSpan w:val="2"/>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709" w:type="dxa"/>
            <w:gridSpan w:val="2"/>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737" w:type="dxa"/>
            <w:gridSpan w:val="3"/>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539"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567" w:type="dxa"/>
            <w:gridSpan w:val="2"/>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708" w:type="dxa"/>
            <w:gridSpan w:val="2"/>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c>
          <w:tcPr>
            <w:tcW w:w="593" w:type="dxa"/>
            <w:tcBorders>
              <w:top w:val="single" w:sz="4" w:space="0" w:color="auto"/>
              <w:left w:val="single" w:sz="4" w:space="0" w:color="auto"/>
              <w:bottom w:val="single" w:sz="4" w:space="0" w:color="auto"/>
              <w:right w:val="single" w:sz="4" w:space="0" w:color="auto"/>
            </w:tcBorders>
          </w:tcPr>
          <w:p w:rsidR="00EA7061" w:rsidRPr="00EA7061" w:rsidRDefault="00EA7061" w:rsidP="00F03E0D">
            <w:pPr>
              <w:rPr>
                <w:spacing w:val="-22"/>
                <w:kern w:val="2"/>
                <w:sz w:val="22"/>
                <w:szCs w:val="22"/>
                <w:lang w:eastAsia="en-US"/>
              </w:rPr>
            </w:pPr>
            <w:r w:rsidRPr="00EA7061">
              <w:rPr>
                <w:spacing w:val="-22"/>
                <w:kern w:val="2"/>
                <w:sz w:val="22"/>
                <w:szCs w:val="22"/>
                <w:lang w:eastAsia="en-US"/>
              </w:rPr>
              <w:t>-</w:t>
            </w:r>
          </w:p>
        </w:tc>
      </w:tr>
      <w:tr w:rsidR="00CD1682" w:rsidRPr="00EA7061" w:rsidTr="00F03E0D">
        <w:tc>
          <w:tcPr>
            <w:tcW w:w="482" w:type="dxa"/>
            <w:tcBorders>
              <w:left w:val="single" w:sz="4" w:space="0" w:color="auto"/>
              <w:right w:val="single" w:sz="4" w:space="0" w:color="auto"/>
            </w:tcBorders>
          </w:tcPr>
          <w:p w:rsidR="00CD1682" w:rsidRPr="00EA7061" w:rsidRDefault="00CD1682" w:rsidP="00F03E0D">
            <w:pPr>
              <w:autoSpaceDE w:val="0"/>
              <w:autoSpaceDN w:val="0"/>
              <w:adjustRightInd w:val="0"/>
              <w:rPr>
                <w:spacing w:val="-6"/>
                <w:kern w:val="2"/>
                <w:sz w:val="22"/>
                <w:szCs w:val="22"/>
                <w:lang w:eastAsia="en-US"/>
              </w:rPr>
            </w:pPr>
          </w:p>
        </w:tc>
        <w:tc>
          <w:tcPr>
            <w:tcW w:w="1725" w:type="dxa"/>
            <w:tcBorders>
              <w:left w:val="single" w:sz="4" w:space="0" w:color="auto"/>
              <w:right w:val="single" w:sz="4" w:space="0" w:color="auto"/>
            </w:tcBorders>
          </w:tcPr>
          <w:p w:rsidR="00CD1682" w:rsidRPr="00EA7061" w:rsidRDefault="00CD1682" w:rsidP="00F03E0D">
            <w:pPr>
              <w:autoSpaceDE w:val="0"/>
              <w:autoSpaceDN w:val="0"/>
              <w:adjustRightInd w:val="0"/>
              <w:rPr>
                <w:kern w:val="2"/>
                <w:sz w:val="22"/>
                <w:szCs w:val="22"/>
                <w:lang w:eastAsia="en-US"/>
              </w:rPr>
            </w:pPr>
            <w:r w:rsidRPr="00EA7061">
              <w:rPr>
                <w:kern w:val="2"/>
                <w:sz w:val="22"/>
                <w:szCs w:val="22"/>
                <w:lang w:eastAsia="en-US"/>
              </w:rPr>
              <w:t>Основное мер</w:t>
            </w:r>
            <w:r w:rsidRPr="00EA7061">
              <w:rPr>
                <w:kern w:val="2"/>
                <w:sz w:val="22"/>
                <w:szCs w:val="22"/>
                <w:lang w:eastAsia="en-US"/>
              </w:rPr>
              <w:t>о</w:t>
            </w:r>
            <w:r w:rsidRPr="00EA7061">
              <w:rPr>
                <w:kern w:val="2"/>
                <w:sz w:val="22"/>
                <w:szCs w:val="22"/>
                <w:lang w:eastAsia="en-US"/>
              </w:rPr>
              <w:t xml:space="preserve">приятие 1.7. </w:t>
            </w:r>
          </w:p>
          <w:p w:rsidR="00CD1682" w:rsidRPr="00EA7061" w:rsidRDefault="00CD1682" w:rsidP="00F03E0D">
            <w:pPr>
              <w:autoSpaceDE w:val="0"/>
              <w:autoSpaceDN w:val="0"/>
              <w:adjustRightInd w:val="0"/>
              <w:rPr>
                <w:kern w:val="2"/>
                <w:sz w:val="22"/>
                <w:szCs w:val="22"/>
                <w:lang w:eastAsia="en-US"/>
              </w:rPr>
            </w:pPr>
          </w:p>
          <w:p w:rsidR="00CD1682" w:rsidRPr="00EA7061" w:rsidRDefault="00CD1682" w:rsidP="00F03E0D">
            <w:pPr>
              <w:autoSpaceDE w:val="0"/>
              <w:autoSpaceDN w:val="0"/>
              <w:adjustRightInd w:val="0"/>
              <w:rPr>
                <w:rFonts w:eastAsia="Calibri"/>
                <w:sz w:val="22"/>
                <w:szCs w:val="22"/>
              </w:rPr>
            </w:pPr>
            <w:r w:rsidRPr="00EA7061">
              <w:rPr>
                <w:rFonts w:eastAsia="Calibri"/>
                <w:sz w:val="22"/>
                <w:szCs w:val="22"/>
              </w:rPr>
              <w:t>Дополнительное профессионал</w:t>
            </w:r>
            <w:r w:rsidRPr="00EA7061">
              <w:rPr>
                <w:rFonts w:eastAsia="Calibri"/>
                <w:sz w:val="22"/>
                <w:szCs w:val="22"/>
              </w:rPr>
              <w:t>ь</w:t>
            </w:r>
            <w:r w:rsidRPr="00EA7061">
              <w:rPr>
                <w:rFonts w:eastAsia="Calibri"/>
                <w:sz w:val="22"/>
                <w:szCs w:val="22"/>
              </w:rPr>
              <w:t>ное образование</w:t>
            </w:r>
          </w:p>
          <w:p w:rsidR="00CD1682" w:rsidRPr="00EA7061" w:rsidRDefault="00CD1682" w:rsidP="00F03E0D">
            <w:pPr>
              <w:autoSpaceDE w:val="0"/>
              <w:autoSpaceDN w:val="0"/>
              <w:adjustRightInd w:val="0"/>
              <w:rPr>
                <w:rFonts w:eastAsia="Calibri"/>
                <w:sz w:val="22"/>
                <w:szCs w:val="22"/>
              </w:rPr>
            </w:pPr>
            <w:r w:rsidRPr="00EA7061">
              <w:rPr>
                <w:rFonts w:eastAsia="Calibri"/>
                <w:sz w:val="22"/>
                <w:szCs w:val="22"/>
              </w:rPr>
              <w:t xml:space="preserve"> муниципальных служащих</w:t>
            </w:r>
          </w:p>
          <w:p w:rsidR="00CD1682" w:rsidRPr="00EA7061" w:rsidRDefault="00CD1682" w:rsidP="00F03E0D">
            <w:pPr>
              <w:autoSpaceDE w:val="0"/>
              <w:autoSpaceDN w:val="0"/>
              <w:adjustRightInd w:val="0"/>
              <w:rPr>
                <w:rFonts w:eastAsia="Calibri"/>
                <w:sz w:val="22"/>
                <w:szCs w:val="22"/>
              </w:rPr>
            </w:pPr>
          </w:p>
          <w:p w:rsidR="00CD1682" w:rsidRPr="00EA7061" w:rsidRDefault="00CD1682" w:rsidP="00F03E0D">
            <w:pPr>
              <w:autoSpaceDE w:val="0"/>
              <w:autoSpaceDN w:val="0"/>
              <w:adjustRightInd w:val="0"/>
              <w:rPr>
                <w:kern w:val="2"/>
                <w:sz w:val="22"/>
                <w:szCs w:val="22"/>
                <w:lang w:eastAsia="en-US"/>
              </w:rPr>
            </w:pPr>
          </w:p>
        </w:tc>
        <w:tc>
          <w:tcPr>
            <w:tcW w:w="1859" w:type="dxa"/>
            <w:tcBorders>
              <w:top w:val="single" w:sz="4" w:space="0" w:color="auto"/>
              <w:left w:val="single" w:sz="4" w:space="0" w:color="auto"/>
              <w:bottom w:val="single" w:sz="4" w:space="0" w:color="auto"/>
              <w:right w:val="single" w:sz="4" w:space="0" w:color="auto"/>
            </w:tcBorders>
          </w:tcPr>
          <w:p w:rsidR="00CD1682" w:rsidRPr="00EA7061" w:rsidRDefault="00CD1682" w:rsidP="00F03E0D">
            <w:pPr>
              <w:widowControl w:val="0"/>
              <w:autoSpaceDE w:val="0"/>
              <w:autoSpaceDN w:val="0"/>
              <w:adjustRightInd w:val="0"/>
              <w:rPr>
                <w:sz w:val="22"/>
                <w:szCs w:val="22"/>
              </w:rPr>
            </w:pPr>
            <w:r w:rsidRPr="00EA7061">
              <w:rPr>
                <w:sz w:val="22"/>
                <w:szCs w:val="22"/>
              </w:rPr>
              <w:t>исполнитель о</w:t>
            </w:r>
            <w:r w:rsidRPr="00EA7061">
              <w:rPr>
                <w:sz w:val="22"/>
                <w:szCs w:val="22"/>
              </w:rPr>
              <w:t>с</w:t>
            </w:r>
            <w:r w:rsidRPr="00EA7061">
              <w:rPr>
                <w:sz w:val="22"/>
                <w:szCs w:val="22"/>
              </w:rPr>
              <w:t>новного мер</w:t>
            </w:r>
            <w:r w:rsidRPr="00EA7061">
              <w:rPr>
                <w:sz w:val="22"/>
                <w:szCs w:val="22"/>
              </w:rPr>
              <w:t>о</w:t>
            </w:r>
            <w:r w:rsidRPr="00EA7061">
              <w:rPr>
                <w:sz w:val="22"/>
                <w:szCs w:val="22"/>
              </w:rPr>
              <w:t>приятия 1.7</w:t>
            </w:r>
          </w:p>
          <w:p w:rsidR="00CD1682" w:rsidRPr="00EA7061" w:rsidRDefault="00CD1682" w:rsidP="00F03E0D">
            <w:pPr>
              <w:widowControl w:val="0"/>
              <w:autoSpaceDE w:val="0"/>
              <w:autoSpaceDN w:val="0"/>
              <w:adjustRightInd w:val="0"/>
              <w:rPr>
                <w:sz w:val="22"/>
                <w:szCs w:val="22"/>
              </w:rPr>
            </w:pPr>
            <w:r w:rsidRPr="00EA7061">
              <w:rPr>
                <w:sz w:val="22"/>
                <w:szCs w:val="22"/>
              </w:rPr>
              <w:t>Администрация Волочаевского сельского посел</w:t>
            </w:r>
            <w:r w:rsidRPr="00EA7061">
              <w:rPr>
                <w:sz w:val="22"/>
                <w:szCs w:val="22"/>
              </w:rPr>
              <w:t>е</w:t>
            </w:r>
            <w:r w:rsidRPr="00EA7061">
              <w:rPr>
                <w:sz w:val="22"/>
                <w:szCs w:val="22"/>
              </w:rPr>
              <w:t>ния</w:t>
            </w:r>
          </w:p>
        </w:tc>
        <w:tc>
          <w:tcPr>
            <w:tcW w:w="572" w:type="dxa"/>
            <w:tcBorders>
              <w:top w:val="single" w:sz="4" w:space="0" w:color="auto"/>
              <w:left w:val="single" w:sz="4" w:space="0" w:color="auto"/>
              <w:bottom w:val="single" w:sz="4" w:space="0" w:color="auto"/>
              <w:right w:val="single" w:sz="4" w:space="0" w:color="auto"/>
            </w:tcBorders>
          </w:tcPr>
          <w:p w:rsidR="00CD1682" w:rsidRPr="00EA7061" w:rsidRDefault="00CD1682" w:rsidP="00F03E0D">
            <w:pPr>
              <w:jc w:val="center"/>
              <w:rPr>
                <w:sz w:val="22"/>
                <w:szCs w:val="22"/>
              </w:rPr>
            </w:pPr>
            <w:r w:rsidRPr="00EA7061">
              <w:rPr>
                <w:sz w:val="22"/>
                <w:szCs w:val="22"/>
              </w:rPr>
              <w:t>951</w:t>
            </w:r>
          </w:p>
        </w:tc>
        <w:tc>
          <w:tcPr>
            <w:tcW w:w="540" w:type="dxa"/>
            <w:gridSpan w:val="2"/>
            <w:tcBorders>
              <w:top w:val="single" w:sz="4" w:space="0" w:color="auto"/>
              <w:left w:val="single" w:sz="4" w:space="0" w:color="auto"/>
              <w:bottom w:val="single" w:sz="4" w:space="0" w:color="auto"/>
              <w:right w:val="single" w:sz="4" w:space="0" w:color="auto"/>
            </w:tcBorders>
          </w:tcPr>
          <w:p w:rsidR="00CD1682" w:rsidRDefault="00CD1682" w:rsidP="00F03E0D">
            <w:pPr>
              <w:rPr>
                <w:sz w:val="22"/>
                <w:szCs w:val="22"/>
              </w:rPr>
            </w:pPr>
            <w:r w:rsidRPr="00EA7061">
              <w:rPr>
                <w:sz w:val="22"/>
                <w:szCs w:val="22"/>
              </w:rPr>
              <w:t>07</w:t>
            </w:r>
          </w:p>
          <w:p w:rsidR="00CD1682" w:rsidRPr="00EA7061" w:rsidRDefault="00CD1682" w:rsidP="00F03E0D">
            <w:pPr>
              <w:rPr>
                <w:sz w:val="22"/>
                <w:szCs w:val="22"/>
              </w:rPr>
            </w:pPr>
            <w:r w:rsidRPr="00EA7061">
              <w:rPr>
                <w:sz w:val="22"/>
                <w:szCs w:val="22"/>
              </w:rPr>
              <w:t>05</w:t>
            </w:r>
          </w:p>
        </w:tc>
        <w:tc>
          <w:tcPr>
            <w:tcW w:w="748" w:type="dxa"/>
            <w:tcBorders>
              <w:top w:val="single" w:sz="4" w:space="0" w:color="auto"/>
              <w:left w:val="single" w:sz="4" w:space="0" w:color="auto"/>
              <w:bottom w:val="single" w:sz="4" w:space="0" w:color="auto"/>
              <w:right w:val="single" w:sz="4" w:space="0" w:color="auto"/>
            </w:tcBorders>
          </w:tcPr>
          <w:p w:rsidR="00CD1682" w:rsidRPr="00EA7061" w:rsidRDefault="00CD1682" w:rsidP="00F03E0D">
            <w:pPr>
              <w:jc w:val="center"/>
              <w:rPr>
                <w:sz w:val="22"/>
                <w:szCs w:val="22"/>
              </w:rPr>
            </w:pPr>
            <w:r w:rsidRPr="00EA7061">
              <w:rPr>
                <w:sz w:val="22"/>
                <w:szCs w:val="22"/>
              </w:rPr>
              <w:t>08100</w:t>
            </w:r>
          </w:p>
          <w:p w:rsidR="00CD1682" w:rsidRPr="00EA7061" w:rsidRDefault="00CD1682" w:rsidP="00F03E0D">
            <w:pPr>
              <w:jc w:val="center"/>
              <w:rPr>
                <w:sz w:val="22"/>
                <w:szCs w:val="22"/>
              </w:rPr>
            </w:pPr>
            <w:r w:rsidRPr="00EA7061">
              <w:rPr>
                <w:sz w:val="22"/>
                <w:szCs w:val="22"/>
              </w:rPr>
              <w:t>22330</w:t>
            </w:r>
          </w:p>
        </w:tc>
        <w:tc>
          <w:tcPr>
            <w:tcW w:w="429" w:type="dxa"/>
            <w:tcBorders>
              <w:top w:val="single" w:sz="4" w:space="0" w:color="auto"/>
              <w:left w:val="single" w:sz="4" w:space="0" w:color="auto"/>
              <w:bottom w:val="single" w:sz="4" w:space="0" w:color="auto"/>
              <w:right w:val="single" w:sz="4" w:space="0" w:color="auto"/>
            </w:tcBorders>
          </w:tcPr>
          <w:p w:rsidR="00CD1682" w:rsidRPr="00EA7061" w:rsidRDefault="00CD1682" w:rsidP="00F03E0D">
            <w:pPr>
              <w:rPr>
                <w:sz w:val="22"/>
                <w:szCs w:val="22"/>
              </w:rPr>
            </w:pPr>
            <w:r w:rsidRPr="00EA7061">
              <w:rPr>
                <w:sz w:val="22"/>
                <w:szCs w:val="22"/>
              </w:rPr>
              <w:t>240</w:t>
            </w:r>
          </w:p>
        </w:tc>
        <w:tc>
          <w:tcPr>
            <w:tcW w:w="932" w:type="dxa"/>
            <w:tcBorders>
              <w:top w:val="single" w:sz="4" w:space="0" w:color="auto"/>
              <w:left w:val="single" w:sz="4" w:space="0" w:color="auto"/>
              <w:bottom w:val="single" w:sz="4" w:space="0" w:color="auto"/>
              <w:right w:val="single" w:sz="4" w:space="0" w:color="auto"/>
            </w:tcBorders>
          </w:tcPr>
          <w:p w:rsidR="00CD1682" w:rsidRPr="00EA7061" w:rsidRDefault="00CD1682" w:rsidP="00785E15">
            <w:pPr>
              <w:autoSpaceDE w:val="0"/>
              <w:autoSpaceDN w:val="0"/>
              <w:adjustRightInd w:val="0"/>
              <w:jc w:val="center"/>
              <w:rPr>
                <w:spacing w:val="-20"/>
                <w:kern w:val="2"/>
                <w:sz w:val="22"/>
                <w:szCs w:val="22"/>
                <w:lang w:eastAsia="en-US"/>
              </w:rPr>
            </w:pPr>
            <w:r>
              <w:rPr>
                <w:spacing w:val="-20"/>
                <w:kern w:val="2"/>
                <w:sz w:val="22"/>
                <w:szCs w:val="22"/>
                <w:lang w:eastAsia="en-US"/>
              </w:rPr>
              <w:t>103,5</w:t>
            </w:r>
          </w:p>
        </w:tc>
        <w:tc>
          <w:tcPr>
            <w:tcW w:w="731" w:type="dxa"/>
            <w:gridSpan w:val="3"/>
            <w:tcBorders>
              <w:top w:val="single" w:sz="4" w:space="0" w:color="auto"/>
              <w:left w:val="single" w:sz="4" w:space="0" w:color="auto"/>
              <w:bottom w:val="single" w:sz="4" w:space="0" w:color="auto"/>
              <w:right w:val="single" w:sz="4" w:space="0" w:color="auto"/>
            </w:tcBorders>
          </w:tcPr>
          <w:p w:rsidR="00CD1682" w:rsidRPr="00EA7061" w:rsidRDefault="00CD1682" w:rsidP="00785E15">
            <w:pPr>
              <w:autoSpaceDE w:val="0"/>
              <w:autoSpaceDN w:val="0"/>
              <w:adjustRightInd w:val="0"/>
              <w:jc w:val="center"/>
              <w:rPr>
                <w:spacing w:val="-20"/>
                <w:kern w:val="2"/>
                <w:sz w:val="22"/>
                <w:szCs w:val="22"/>
                <w:lang w:eastAsia="en-US"/>
              </w:rPr>
            </w:pPr>
            <w:r>
              <w:rPr>
                <w:spacing w:val="-20"/>
                <w:kern w:val="2"/>
                <w:sz w:val="22"/>
                <w:szCs w:val="22"/>
                <w:lang w:eastAsia="en-US"/>
              </w:rPr>
              <w:t>5,</w:t>
            </w:r>
            <w:r w:rsidRPr="00EA7061">
              <w:rPr>
                <w:spacing w:val="-20"/>
                <w:kern w:val="2"/>
                <w:sz w:val="22"/>
                <w:szCs w:val="22"/>
                <w:lang w:eastAsia="en-US"/>
              </w:rPr>
              <w:t>0</w:t>
            </w:r>
          </w:p>
        </w:tc>
        <w:tc>
          <w:tcPr>
            <w:tcW w:w="544" w:type="dxa"/>
            <w:tcBorders>
              <w:top w:val="single" w:sz="4" w:space="0" w:color="auto"/>
              <w:left w:val="single" w:sz="4" w:space="0" w:color="auto"/>
              <w:bottom w:val="single" w:sz="4" w:space="0" w:color="auto"/>
              <w:right w:val="single" w:sz="4" w:space="0" w:color="auto"/>
            </w:tcBorders>
          </w:tcPr>
          <w:p w:rsidR="00CD1682" w:rsidRPr="00EA7061" w:rsidRDefault="00CD1682" w:rsidP="00785E15">
            <w:pPr>
              <w:jc w:val="center"/>
              <w:rPr>
                <w:sz w:val="22"/>
                <w:szCs w:val="22"/>
              </w:rPr>
            </w:pPr>
            <w:r>
              <w:rPr>
                <w:spacing w:val="-20"/>
                <w:kern w:val="2"/>
                <w:sz w:val="22"/>
                <w:szCs w:val="22"/>
                <w:lang w:eastAsia="en-US"/>
              </w:rPr>
              <w:t>1</w:t>
            </w:r>
            <w:r w:rsidRPr="00EA7061">
              <w:rPr>
                <w:spacing w:val="-20"/>
                <w:kern w:val="2"/>
                <w:sz w:val="22"/>
                <w:szCs w:val="22"/>
                <w:lang w:eastAsia="en-US"/>
              </w:rPr>
              <w:t>0,0</w:t>
            </w:r>
          </w:p>
        </w:tc>
        <w:tc>
          <w:tcPr>
            <w:tcW w:w="709" w:type="dxa"/>
            <w:gridSpan w:val="2"/>
            <w:tcBorders>
              <w:top w:val="single" w:sz="4" w:space="0" w:color="auto"/>
              <w:left w:val="single" w:sz="4" w:space="0" w:color="auto"/>
              <w:bottom w:val="single" w:sz="4" w:space="0" w:color="auto"/>
              <w:right w:val="single" w:sz="4" w:space="0" w:color="auto"/>
            </w:tcBorders>
          </w:tcPr>
          <w:p w:rsidR="00CD1682" w:rsidRPr="00EA7061" w:rsidRDefault="00CD1682" w:rsidP="00785E15">
            <w:pPr>
              <w:jc w:val="center"/>
              <w:rPr>
                <w:sz w:val="22"/>
                <w:szCs w:val="22"/>
              </w:rPr>
            </w:pPr>
            <w:r>
              <w:rPr>
                <w:spacing w:val="-20"/>
                <w:kern w:val="2"/>
                <w:sz w:val="22"/>
                <w:szCs w:val="22"/>
                <w:lang w:eastAsia="en-US"/>
              </w:rPr>
              <w:t>15</w:t>
            </w:r>
            <w:r w:rsidRPr="00EA7061">
              <w:rPr>
                <w:spacing w:val="-20"/>
                <w:kern w:val="2"/>
                <w:sz w:val="22"/>
                <w:szCs w:val="2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CD1682" w:rsidRPr="00EA7061" w:rsidRDefault="00CD1682" w:rsidP="00785E15">
            <w:pPr>
              <w:jc w:val="center"/>
              <w:rPr>
                <w:sz w:val="22"/>
                <w:szCs w:val="22"/>
              </w:rPr>
            </w:pPr>
            <w:r>
              <w:rPr>
                <w:spacing w:val="-20"/>
                <w:kern w:val="2"/>
                <w:sz w:val="22"/>
                <w:szCs w:val="22"/>
                <w:lang w:eastAsia="en-US"/>
              </w:rPr>
              <w:t>18</w:t>
            </w:r>
            <w:r w:rsidRPr="00EA7061">
              <w:rPr>
                <w:spacing w:val="-20"/>
                <w:kern w:val="2"/>
                <w:sz w:val="22"/>
                <w:szCs w:val="22"/>
                <w:lang w:eastAsia="en-US"/>
              </w:rPr>
              <w:t>,0</w:t>
            </w:r>
          </w:p>
        </w:tc>
        <w:tc>
          <w:tcPr>
            <w:tcW w:w="737" w:type="dxa"/>
            <w:gridSpan w:val="3"/>
            <w:tcBorders>
              <w:top w:val="single" w:sz="4" w:space="0" w:color="auto"/>
              <w:left w:val="single" w:sz="4" w:space="0" w:color="auto"/>
              <w:bottom w:val="single" w:sz="4" w:space="0" w:color="auto"/>
              <w:right w:val="single" w:sz="4" w:space="0" w:color="auto"/>
            </w:tcBorders>
          </w:tcPr>
          <w:p w:rsidR="00CD1682" w:rsidRPr="00EA7061" w:rsidRDefault="00CD1682" w:rsidP="00785E15">
            <w:pPr>
              <w:jc w:val="center"/>
              <w:rPr>
                <w:sz w:val="22"/>
                <w:szCs w:val="22"/>
              </w:rPr>
            </w:pPr>
            <w:r>
              <w:rPr>
                <w:spacing w:val="-20"/>
                <w:kern w:val="2"/>
                <w:sz w:val="22"/>
                <w:szCs w:val="22"/>
                <w:lang w:eastAsia="en-US"/>
              </w:rPr>
              <w:t>7</w:t>
            </w:r>
            <w:r w:rsidRPr="00EA7061">
              <w:rPr>
                <w:spacing w:val="-20"/>
                <w:kern w:val="2"/>
                <w:sz w:val="22"/>
                <w:szCs w:val="22"/>
                <w:lang w:eastAsia="en-US"/>
              </w:rPr>
              <w:t>,0</w:t>
            </w:r>
          </w:p>
        </w:tc>
        <w:tc>
          <w:tcPr>
            <w:tcW w:w="539" w:type="dxa"/>
            <w:tcBorders>
              <w:top w:val="single" w:sz="4" w:space="0" w:color="auto"/>
              <w:left w:val="single" w:sz="4" w:space="0" w:color="auto"/>
              <w:bottom w:val="single" w:sz="4" w:space="0" w:color="auto"/>
              <w:right w:val="single" w:sz="4" w:space="0" w:color="auto"/>
            </w:tcBorders>
          </w:tcPr>
          <w:p w:rsidR="00CD1682" w:rsidRPr="00EA7061" w:rsidRDefault="00CD1682" w:rsidP="00C94942">
            <w:pPr>
              <w:jc w:val="center"/>
              <w:rPr>
                <w:sz w:val="22"/>
                <w:szCs w:val="22"/>
              </w:rPr>
            </w:pPr>
            <w:r>
              <w:rPr>
                <w:spacing w:val="-20"/>
                <w:kern w:val="2"/>
                <w:sz w:val="22"/>
                <w:szCs w:val="22"/>
                <w:lang w:eastAsia="en-US"/>
              </w:rPr>
              <w:t>8,5</w:t>
            </w:r>
          </w:p>
        </w:tc>
        <w:tc>
          <w:tcPr>
            <w:tcW w:w="567" w:type="dxa"/>
            <w:gridSpan w:val="2"/>
            <w:tcBorders>
              <w:top w:val="single" w:sz="4" w:space="0" w:color="auto"/>
              <w:left w:val="single" w:sz="4" w:space="0" w:color="auto"/>
              <w:bottom w:val="single" w:sz="4" w:space="0" w:color="auto"/>
              <w:right w:val="single" w:sz="4" w:space="0" w:color="auto"/>
            </w:tcBorders>
          </w:tcPr>
          <w:p w:rsidR="00CD1682" w:rsidRPr="00EA7061" w:rsidRDefault="00CD1682" w:rsidP="00785E15">
            <w:pPr>
              <w:jc w:val="center"/>
              <w:rPr>
                <w:sz w:val="22"/>
                <w:szCs w:val="22"/>
              </w:rPr>
            </w:pPr>
            <w:r>
              <w:rPr>
                <w:spacing w:val="-20"/>
                <w:kern w:val="2"/>
                <w:sz w:val="22"/>
                <w:szCs w:val="22"/>
                <w:lang w:eastAsia="en-US"/>
              </w:rPr>
              <w:t>2</w:t>
            </w:r>
            <w:r w:rsidRPr="00EA7061">
              <w:rPr>
                <w:spacing w:val="-20"/>
                <w:kern w:val="2"/>
                <w:sz w:val="22"/>
                <w:szCs w:val="22"/>
                <w:lang w:eastAsia="en-US"/>
              </w:rPr>
              <w:t>0,0</w:t>
            </w:r>
          </w:p>
        </w:tc>
        <w:tc>
          <w:tcPr>
            <w:tcW w:w="708" w:type="dxa"/>
            <w:gridSpan w:val="2"/>
            <w:tcBorders>
              <w:top w:val="single" w:sz="4" w:space="0" w:color="auto"/>
              <w:left w:val="single" w:sz="4" w:space="0" w:color="auto"/>
              <w:bottom w:val="single" w:sz="4" w:space="0" w:color="auto"/>
              <w:right w:val="single" w:sz="4" w:space="0" w:color="auto"/>
            </w:tcBorders>
          </w:tcPr>
          <w:p w:rsidR="00CD1682" w:rsidRPr="00EA7061" w:rsidRDefault="00CD1682" w:rsidP="00785E15">
            <w:pPr>
              <w:jc w:val="center"/>
              <w:rPr>
                <w:sz w:val="22"/>
                <w:szCs w:val="22"/>
              </w:rPr>
            </w:pPr>
            <w:r>
              <w:rPr>
                <w:spacing w:val="-20"/>
                <w:kern w:val="2"/>
                <w:sz w:val="22"/>
                <w:szCs w:val="22"/>
                <w:lang w:eastAsia="en-US"/>
              </w:rPr>
              <w:t>2</w:t>
            </w:r>
            <w:r w:rsidRPr="00EA7061">
              <w:rPr>
                <w:spacing w:val="-20"/>
                <w:kern w:val="2"/>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tcPr>
          <w:p w:rsidR="00CD1682" w:rsidRPr="00EA7061" w:rsidRDefault="00CD1682" w:rsidP="00F03E0D">
            <w:pPr>
              <w:jc w:val="center"/>
              <w:rPr>
                <w:sz w:val="22"/>
                <w:szCs w:val="22"/>
              </w:rPr>
            </w:pPr>
            <w:r w:rsidRPr="00EA7061">
              <w:rPr>
                <w:spacing w:val="-20"/>
                <w:kern w:val="2"/>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tcPr>
          <w:p w:rsidR="00CD1682" w:rsidRPr="00EA7061" w:rsidRDefault="00CD1682" w:rsidP="00F03E0D">
            <w:pPr>
              <w:jc w:val="center"/>
              <w:rPr>
                <w:sz w:val="22"/>
                <w:szCs w:val="22"/>
              </w:rPr>
            </w:pPr>
            <w:r w:rsidRPr="00EA7061">
              <w:rPr>
                <w:spacing w:val="-20"/>
                <w:kern w:val="2"/>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tcPr>
          <w:p w:rsidR="00CD1682" w:rsidRPr="00EA7061" w:rsidRDefault="00CD1682" w:rsidP="00F03E0D">
            <w:pPr>
              <w:jc w:val="center"/>
              <w:rPr>
                <w:sz w:val="22"/>
                <w:szCs w:val="22"/>
              </w:rPr>
            </w:pPr>
            <w:r w:rsidRPr="00EA7061">
              <w:rPr>
                <w:spacing w:val="-20"/>
                <w:kern w:val="2"/>
                <w:sz w:val="22"/>
                <w:szCs w:val="22"/>
                <w:lang w:eastAsia="en-US"/>
              </w:rPr>
              <w:t>0,0</w:t>
            </w:r>
          </w:p>
        </w:tc>
        <w:tc>
          <w:tcPr>
            <w:tcW w:w="593" w:type="dxa"/>
            <w:tcBorders>
              <w:top w:val="single" w:sz="4" w:space="0" w:color="auto"/>
              <w:left w:val="single" w:sz="4" w:space="0" w:color="auto"/>
              <w:bottom w:val="single" w:sz="4" w:space="0" w:color="auto"/>
              <w:right w:val="single" w:sz="4" w:space="0" w:color="auto"/>
            </w:tcBorders>
          </w:tcPr>
          <w:p w:rsidR="00CD1682" w:rsidRPr="00EA7061" w:rsidRDefault="00CD1682" w:rsidP="00F03E0D">
            <w:pPr>
              <w:jc w:val="center"/>
              <w:rPr>
                <w:sz w:val="22"/>
                <w:szCs w:val="22"/>
              </w:rPr>
            </w:pPr>
            <w:r w:rsidRPr="00EA7061">
              <w:rPr>
                <w:spacing w:val="-20"/>
                <w:kern w:val="2"/>
                <w:sz w:val="22"/>
                <w:szCs w:val="22"/>
                <w:lang w:eastAsia="en-US"/>
              </w:rPr>
              <w:t>0,0</w:t>
            </w:r>
          </w:p>
        </w:tc>
      </w:tr>
      <w:tr w:rsidR="00CD1682" w:rsidRPr="00EA7061" w:rsidTr="00F03E0D">
        <w:tc>
          <w:tcPr>
            <w:tcW w:w="482" w:type="dxa"/>
            <w:tcBorders>
              <w:left w:val="single" w:sz="4" w:space="0" w:color="auto"/>
              <w:right w:val="single" w:sz="4" w:space="0" w:color="auto"/>
            </w:tcBorders>
          </w:tcPr>
          <w:p w:rsidR="00CD1682" w:rsidRPr="00EA7061" w:rsidRDefault="00CD1682" w:rsidP="00F03E0D">
            <w:pPr>
              <w:autoSpaceDE w:val="0"/>
              <w:autoSpaceDN w:val="0"/>
              <w:adjustRightInd w:val="0"/>
              <w:rPr>
                <w:spacing w:val="-6"/>
                <w:kern w:val="2"/>
                <w:sz w:val="22"/>
                <w:szCs w:val="22"/>
                <w:lang w:eastAsia="en-US"/>
              </w:rPr>
            </w:pPr>
          </w:p>
        </w:tc>
        <w:tc>
          <w:tcPr>
            <w:tcW w:w="1725" w:type="dxa"/>
            <w:tcBorders>
              <w:left w:val="single" w:sz="4" w:space="0" w:color="auto"/>
              <w:right w:val="single" w:sz="4" w:space="0" w:color="auto"/>
            </w:tcBorders>
          </w:tcPr>
          <w:p w:rsidR="00CD1682" w:rsidRPr="00EA7061" w:rsidRDefault="00CD1682" w:rsidP="00DA36DB">
            <w:pPr>
              <w:autoSpaceDE w:val="0"/>
              <w:autoSpaceDN w:val="0"/>
              <w:adjustRightInd w:val="0"/>
              <w:rPr>
                <w:kern w:val="2"/>
                <w:sz w:val="22"/>
                <w:szCs w:val="22"/>
                <w:lang w:eastAsia="en-US"/>
              </w:rPr>
            </w:pPr>
            <w:r>
              <w:rPr>
                <w:kern w:val="2"/>
                <w:sz w:val="22"/>
                <w:szCs w:val="22"/>
                <w:lang w:eastAsia="en-US"/>
              </w:rPr>
              <w:t>Приоритетное о</w:t>
            </w:r>
            <w:r w:rsidRPr="00EA7061">
              <w:rPr>
                <w:kern w:val="2"/>
                <w:sz w:val="22"/>
                <w:szCs w:val="22"/>
                <w:lang w:eastAsia="en-US"/>
              </w:rPr>
              <w:t>сновное мер</w:t>
            </w:r>
            <w:r w:rsidRPr="00EA7061">
              <w:rPr>
                <w:kern w:val="2"/>
                <w:sz w:val="22"/>
                <w:szCs w:val="22"/>
                <w:lang w:eastAsia="en-US"/>
              </w:rPr>
              <w:t>о</w:t>
            </w:r>
            <w:r w:rsidRPr="00EA7061">
              <w:rPr>
                <w:kern w:val="2"/>
                <w:sz w:val="22"/>
                <w:szCs w:val="22"/>
                <w:lang w:eastAsia="en-US"/>
              </w:rPr>
              <w:t>приятие 1.</w:t>
            </w:r>
            <w:r>
              <w:rPr>
                <w:kern w:val="2"/>
                <w:sz w:val="22"/>
                <w:szCs w:val="22"/>
                <w:lang w:eastAsia="en-US"/>
              </w:rPr>
              <w:t>8</w:t>
            </w:r>
            <w:r w:rsidRPr="00EA7061">
              <w:rPr>
                <w:kern w:val="2"/>
                <w:sz w:val="22"/>
                <w:szCs w:val="22"/>
                <w:lang w:eastAsia="en-US"/>
              </w:rPr>
              <w:t xml:space="preserve">. </w:t>
            </w:r>
          </w:p>
          <w:p w:rsidR="00CD1682" w:rsidRPr="00EA7061" w:rsidRDefault="00CD1682" w:rsidP="00DA36DB">
            <w:pPr>
              <w:autoSpaceDE w:val="0"/>
              <w:autoSpaceDN w:val="0"/>
              <w:adjustRightInd w:val="0"/>
              <w:rPr>
                <w:kern w:val="2"/>
                <w:sz w:val="22"/>
                <w:szCs w:val="22"/>
                <w:lang w:eastAsia="en-US"/>
              </w:rPr>
            </w:pPr>
          </w:p>
          <w:p w:rsidR="00CD1682" w:rsidRPr="00EA7061" w:rsidRDefault="00CD1682" w:rsidP="00DA36DB">
            <w:pPr>
              <w:autoSpaceDE w:val="0"/>
              <w:autoSpaceDN w:val="0"/>
              <w:adjustRightInd w:val="0"/>
              <w:rPr>
                <w:rFonts w:eastAsia="Calibri"/>
                <w:sz w:val="22"/>
                <w:szCs w:val="22"/>
              </w:rPr>
            </w:pPr>
            <w:r w:rsidRPr="00EA7061">
              <w:rPr>
                <w:rFonts w:eastAsia="Calibri"/>
                <w:sz w:val="22"/>
                <w:szCs w:val="22"/>
              </w:rPr>
              <w:t>Дополнительное профессионал</w:t>
            </w:r>
            <w:r w:rsidRPr="00EA7061">
              <w:rPr>
                <w:rFonts w:eastAsia="Calibri"/>
                <w:sz w:val="22"/>
                <w:szCs w:val="22"/>
              </w:rPr>
              <w:t>ь</w:t>
            </w:r>
            <w:r w:rsidRPr="00EA7061">
              <w:rPr>
                <w:rFonts w:eastAsia="Calibri"/>
                <w:sz w:val="22"/>
                <w:szCs w:val="22"/>
              </w:rPr>
              <w:t>ное образование</w:t>
            </w:r>
          </w:p>
          <w:p w:rsidR="00CD1682" w:rsidRPr="00EA7061" w:rsidRDefault="00CD1682" w:rsidP="00DA36DB">
            <w:pPr>
              <w:autoSpaceDE w:val="0"/>
              <w:autoSpaceDN w:val="0"/>
              <w:adjustRightInd w:val="0"/>
              <w:rPr>
                <w:rFonts w:eastAsia="Calibri"/>
                <w:sz w:val="22"/>
                <w:szCs w:val="22"/>
              </w:rPr>
            </w:pPr>
            <w:r w:rsidRPr="00EA7061">
              <w:rPr>
                <w:rFonts w:eastAsia="Calibri"/>
                <w:sz w:val="22"/>
                <w:szCs w:val="22"/>
              </w:rPr>
              <w:t xml:space="preserve"> муниципальных служащих</w:t>
            </w:r>
          </w:p>
          <w:p w:rsidR="00CD1682" w:rsidRPr="00EA7061" w:rsidRDefault="00CD1682" w:rsidP="00DA36DB">
            <w:pPr>
              <w:autoSpaceDE w:val="0"/>
              <w:autoSpaceDN w:val="0"/>
              <w:adjustRightInd w:val="0"/>
              <w:rPr>
                <w:rFonts w:eastAsia="Calibri"/>
                <w:sz w:val="22"/>
                <w:szCs w:val="22"/>
              </w:rPr>
            </w:pPr>
          </w:p>
          <w:p w:rsidR="00CD1682" w:rsidRPr="00EA7061" w:rsidRDefault="00CD1682" w:rsidP="00DA36DB">
            <w:pPr>
              <w:autoSpaceDE w:val="0"/>
              <w:autoSpaceDN w:val="0"/>
              <w:adjustRightInd w:val="0"/>
              <w:rPr>
                <w:kern w:val="2"/>
                <w:sz w:val="22"/>
                <w:szCs w:val="22"/>
                <w:lang w:eastAsia="en-US"/>
              </w:rPr>
            </w:pPr>
          </w:p>
        </w:tc>
        <w:tc>
          <w:tcPr>
            <w:tcW w:w="1859" w:type="dxa"/>
            <w:tcBorders>
              <w:top w:val="single" w:sz="4" w:space="0" w:color="auto"/>
              <w:left w:val="single" w:sz="4" w:space="0" w:color="auto"/>
              <w:bottom w:val="single" w:sz="4" w:space="0" w:color="auto"/>
              <w:right w:val="single" w:sz="4" w:space="0" w:color="auto"/>
            </w:tcBorders>
          </w:tcPr>
          <w:p w:rsidR="00CD1682" w:rsidRPr="00EA7061" w:rsidRDefault="00CD1682" w:rsidP="00DA36DB">
            <w:pPr>
              <w:widowControl w:val="0"/>
              <w:autoSpaceDE w:val="0"/>
              <w:autoSpaceDN w:val="0"/>
              <w:adjustRightInd w:val="0"/>
              <w:rPr>
                <w:sz w:val="22"/>
                <w:szCs w:val="22"/>
              </w:rPr>
            </w:pPr>
            <w:r w:rsidRPr="00EA7061">
              <w:rPr>
                <w:sz w:val="22"/>
                <w:szCs w:val="22"/>
              </w:rPr>
              <w:t xml:space="preserve">исполнитель </w:t>
            </w:r>
            <w:r>
              <w:rPr>
                <w:sz w:val="22"/>
                <w:szCs w:val="22"/>
              </w:rPr>
              <w:t>пр</w:t>
            </w:r>
            <w:r>
              <w:rPr>
                <w:sz w:val="22"/>
                <w:szCs w:val="22"/>
              </w:rPr>
              <w:t>и</w:t>
            </w:r>
            <w:r>
              <w:rPr>
                <w:sz w:val="22"/>
                <w:szCs w:val="22"/>
              </w:rPr>
              <w:t xml:space="preserve">оритетного </w:t>
            </w:r>
            <w:r w:rsidRPr="00EA7061">
              <w:rPr>
                <w:sz w:val="22"/>
                <w:szCs w:val="22"/>
              </w:rPr>
              <w:t>о</w:t>
            </w:r>
            <w:r w:rsidRPr="00EA7061">
              <w:rPr>
                <w:sz w:val="22"/>
                <w:szCs w:val="22"/>
              </w:rPr>
              <w:t>с</w:t>
            </w:r>
            <w:r w:rsidRPr="00EA7061">
              <w:rPr>
                <w:sz w:val="22"/>
                <w:szCs w:val="22"/>
              </w:rPr>
              <w:t>новного мер</w:t>
            </w:r>
            <w:r w:rsidRPr="00EA7061">
              <w:rPr>
                <w:sz w:val="22"/>
                <w:szCs w:val="22"/>
              </w:rPr>
              <w:t>о</w:t>
            </w:r>
            <w:r w:rsidRPr="00EA7061">
              <w:rPr>
                <w:sz w:val="22"/>
                <w:szCs w:val="22"/>
              </w:rPr>
              <w:t>приятия 1.</w:t>
            </w:r>
            <w:r>
              <w:rPr>
                <w:sz w:val="22"/>
                <w:szCs w:val="22"/>
              </w:rPr>
              <w:t>8</w:t>
            </w:r>
          </w:p>
          <w:p w:rsidR="00CD1682" w:rsidRPr="00EA7061" w:rsidRDefault="00CD1682" w:rsidP="00DA36DB">
            <w:pPr>
              <w:widowControl w:val="0"/>
              <w:autoSpaceDE w:val="0"/>
              <w:autoSpaceDN w:val="0"/>
              <w:adjustRightInd w:val="0"/>
              <w:rPr>
                <w:sz w:val="22"/>
                <w:szCs w:val="22"/>
              </w:rPr>
            </w:pPr>
            <w:r w:rsidRPr="00EA7061">
              <w:rPr>
                <w:sz w:val="22"/>
                <w:szCs w:val="22"/>
              </w:rPr>
              <w:t>Администрация Волочаевского сельского посел</w:t>
            </w:r>
            <w:r w:rsidRPr="00EA7061">
              <w:rPr>
                <w:sz w:val="22"/>
                <w:szCs w:val="22"/>
              </w:rPr>
              <w:t>е</w:t>
            </w:r>
            <w:r w:rsidRPr="00EA7061">
              <w:rPr>
                <w:sz w:val="22"/>
                <w:szCs w:val="22"/>
              </w:rPr>
              <w:t>ния</w:t>
            </w:r>
          </w:p>
        </w:tc>
        <w:tc>
          <w:tcPr>
            <w:tcW w:w="572" w:type="dxa"/>
            <w:tcBorders>
              <w:top w:val="single" w:sz="4" w:space="0" w:color="auto"/>
              <w:left w:val="single" w:sz="4" w:space="0" w:color="auto"/>
              <w:bottom w:val="single" w:sz="4" w:space="0" w:color="auto"/>
              <w:right w:val="single" w:sz="4" w:space="0" w:color="auto"/>
            </w:tcBorders>
          </w:tcPr>
          <w:p w:rsidR="00CD1682" w:rsidRPr="00EA7061" w:rsidRDefault="00CD1682" w:rsidP="00DA36DB">
            <w:pPr>
              <w:jc w:val="center"/>
              <w:rPr>
                <w:sz w:val="22"/>
                <w:szCs w:val="22"/>
              </w:rPr>
            </w:pPr>
            <w:r w:rsidRPr="00EA7061">
              <w:rPr>
                <w:sz w:val="22"/>
                <w:szCs w:val="22"/>
              </w:rPr>
              <w:t>951</w:t>
            </w:r>
          </w:p>
        </w:tc>
        <w:tc>
          <w:tcPr>
            <w:tcW w:w="540" w:type="dxa"/>
            <w:gridSpan w:val="2"/>
            <w:tcBorders>
              <w:top w:val="single" w:sz="4" w:space="0" w:color="auto"/>
              <w:left w:val="single" w:sz="4" w:space="0" w:color="auto"/>
              <w:bottom w:val="single" w:sz="4" w:space="0" w:color="auto"/>
              <w:right w:val="single" w:sz="4" w:space="0" w:color="auto"/>
            </w:tcBorders>
          </w:tcPr>
          <w:p w:rsidR="00CD1682" w:rsidRDefault="00CD1682" w:rsidP="00DA36DB">
            <w:pPr>
              <w:rPr>
                <w:sz w:val="22"/>
                <w:szCs w:val="22"/>
              </w:rPr>
            </w:pPr>
            <w:r w:rsidRPr="00EA7061">
              <w:rPr>
                <w:sz w:val="22"/>
                <w:szCs w:val="22"/>
              </w:rPr>
              <w:t>07</w:t>
            </w:r>
          </w:p>
          <w:p w:rsidR="00CD1682" w:rsidRPr="00EA7061" w:rsidRDefault="00CD1682" w:rsidP="00DA36DB">
            <w:pPr>
              <w:rPr>
                <w:sz w:val="22"/>
                <w:szCs w:val="22"/>
              </w:rPr>
            </w:pPr>
            <w:r w:rsidRPr="00EA7061">
              <w:rPr>
                <w:sz w:val="22"/>
                <w:szCs w:val="22"/>
              </w:rPr>
              <w:t>05</w:t>
            </w:r>
          </w:p>
        </w:tc>
        <w:tc>
          <w:tcPr>
            <w:tcW w:w="748" w:type="dxa"/>
            <w:tcBorders>
              <w:top w:val="single" w:sz="4" w:space="0" w:color="auto"/>
              <w:left w:val="single" w:sz="4" w:space="0" w:color="auto"/>
              <w:bottom w:val="single" w:sz="4" w:space="0" w:color="auto"/>
              <w:right w:val="single" w:sz="4" w:space="0" w:color="auto"/>
            </w:tcBorders>
          </w:tcPr>
          <w:p w:rsidR="00CD1682" w:rsidRPr="00EA7061" w:rsidRDefault="00CD1682" w:rsidP="00DA36DB">
            <w:pPr>
              <w:jc w:val="center"/>
              <w:rPr>
                <w:sz w:val="22"/>
                <w:szCs w:val="22"/>
              </w:rPr>
            </w:pPr>
            <w:r w:rsidRPr="00EA7061">
              <w:rPr>
                <w:sz w:val="22"/>
                <w:szCs w:val="22"/>
              </w:rPr>
              <w:t>08100</w:t>
            </w:r>
          </w:p>
          <w:p w:rsidR="00CD1682" w:rsidRPr="00EA7061" w:rsidRDefault="00CD1682" w:rsidP="00DA36DB">
            <w:pPr>
              <w:jc w:val="center"/>
              <w:rPr>
                <w:sz w:val="22"/>
                <w:szCs w:val="22"/>
              </w:rPr>
            </w:pPr>
            <w:r w:rsidRPr="00EA7061">
              <w:rPr>
                <w:sz w:val="22"/>
                <w:szCs w:val="22"/>
              </w:rPr>
              <w:t>22330</w:t>
            </w:r>
          </w:p>
        </w:tc>
        <w:tc>
          <w:tcPr>
            <w:tcW w:w="429" w:type="dxa"/>
            <w:tcBorders>
              <w:top w:val="single" w:sz="4" w:space="0" w:color="auto"/>
              <w:left w:val="single" w:sz="4" w:space="0" w:color="auto"/>
              <w:bottom w:val="single" w:sz="4" w:space="0" w:color="auto"/>
              <w:right w:val="single" w:sz="4" w:space="0" w:color="auto"/>
            </w:tcBorders>
          </w:tcPr>
          <w:p w:rsidR="00CD1682" w:rsidRPr="00EA7061" w:rsidRDefault="00CD1682" w:rsidP="00DA36DB">
            <w:pPr>
              <w:rPr>
                <w:sz w:val="22"/>
                <w:szCs w:val="22"/>
              </w:rPr>
            </w:pPr>
            <w:r w:rsidRPr="00EA7061">
              <w:rPr>
                <w:sz w:val="22"/>
                <w:szCs w:val="22"/>
              </w:rPr>
              <w:t>240</w:t>
            </w:r>
          </w:p>
        </w:tc>
        <w:tc>
          <w:tcPr>
            <w:tcW w:w="932" w:type="dxa"/>
            <w:tcBorders>
              <w:top w:val="single" w:sz="4" w:space="0" w:color="auto"/>
              <w:left w:val="single" w:sz="4" w:space="0" w:color="auto"/>
              <w:bottom w:val="single" w:sz="4" w:space="0" w:color="auto"/>
              <w:right w:val="single" w:sz="4" w:space="0" w:color="auto"/>
            </w:tcBorders>
          </w:tcPr>
          <w:p w:rsidR="00CD1682" w:rsidRPr="00EA7061" w:rsidRDefault="00CD1682" w:rsidP="00785E15">
            <w:pPr>
              <w:autoSpaceDE w:val="0"/>
              <w:autoSpaceDN w:val="0"/>
              <w:adjustRightInd w:val="0"/>
              <w:jc w:val="center"/>
              <w:rPr>
                <w:spacing w:val="-20"/>
                <w:kern w:val="2"/>
                <w:sz w:val="22"/>
                <w:szCs w:val="22"/>
                <w:lang w:eastAsia="en-US"/>
              </w:rPr>
            </w:pPr>
            <w:r>
              <w:rPr>
                <w:spacing w:val="-20"/>
                <w:kern w:val="2"/>
                <w:sz w:val="22"/>
                <w:szCs w:val="22"/>
                <w:lang w:eastAsia="en-US"/>
              </w:rPr>
              <w:t>103,5</w:t>
            </w:r>
          </w:p>
        </w:tc>
        <w:tc>
          <w:tcPr>
            <w:tcW w:w="731" w:type="dxa"/>
            <w:gridSpan w:val="3"/>
            <w:tcBorders>
              <w:top w:val="single" w:sz="4" w:space="0" w:color="auto"/>
              <w:left w:val="single" w:sz="4" w:space="0" w:color="auto"/>
              <w:bottom w:val="single" w:sz="4" w:space="0" w:color="auto"/>
              <w:right w:val="single" w:sz="4" w:space="0" w:color="auto"/>
            </w:tcBorders>
          </w:tcPr>
          <w:p w:rsidR="00CD1682" w:rsidRPr="00EA7061" w:rsidRDefault="00CD1682" w:rsidP="00785E15">
            <w:pPr>
              <w:autoSpaceDE w:val="0"/>
              <w:autoSpaceDN w:val="0"/>
              <w:adjustRightInd w:val="0"/>
              <w:jc w:val="center"/>
              <w:rPr>
                <w:spacing w:val="-20"/>
                <w:kern w:val="2"/>
                <w:sz w:val="22"/>
                <w:szCs w:val="22"/>
                <w:lang w:eastAsia="en-US"/>
              </w:rPr>
            </w:pPr>
            <w:r>
              <w:rPr>
                <w:spacing w:val="-20"/>
                <w:kern w:val="2"/>
                <w:sz w:val="22"/>
                <w:szCs w:val="22"/>
                <w:lang w:eastAsia="en-US"/>
              </w:rPr>
              <w:t>5,</w:t>
            </w:r>
            <w:r w:rsidRPr="00EA7061">
              <w:rPr>
                <w:spacing w:val="-20"/>
                <w:kern w:val="2"/>
                <w:sz w:val="22"/>
                <w:szCs w:val="22"/>
                <w:lang w:eastAsia="en-US"/>
              </w:rPr>
              <w:t>0</w:t>
            </w:r>
          </w:p>
        </w:tc>
        <w:tc>
          <w:tcPr>
            <w:tcW w:w="544" w:type="dxa"/>
            <w:tcBorders>
              <w:top w:val="single" w:sz="4" w:space="0" w:color="auto"/>
              <w:left w:val="single" w:sz="4" w:space="0" w:color="auto"/>
              <w:bottom w:val="single" w:sz="4" w:space="0" w:color="auto"/>
              <w:right w:val="single" w:sz="4" w:space="0" w:color="auto"/>
            </w:tcBorders>
          </w:tcPr>
          <w:p w:rsidR="00CD1682" w:rsidRPr="00EA7061" w:rsidRDefault="00CD1682" w:rsidP="00785E15">
            <w:pPr>
              <w:jc w:val="center"/>
              <w:rPr>
                <w:sz w:val="22"/>
                <w:szCs w:val="22"/>
              </w:rPr>
            </w:pPr>
            <w:r>
              <w:rPr>
                <w:spacing w:val="-20"/>
                <w:kern w:val="2"/>
                <w:sz w:val="22"/>
                <w:szCs w:val="22"/>
                <w:lang w:eastAsia="en-US"/>
              </w:rPr>
              <w:t>1</w:t>
            </w:r>
            <w:r w:rsidRPr="00EA7061">
              <w:rPr>
                <w:spacing w:val="-20"/>
                <w:kern w:val="2"/>
                <w:sz w:val="22"/>
                <w:szCs w:val="22"/>
                <w:lang w:eastAsia="en-US"/>
              </w:rPr>
              <w:t>0,0</w:t>
            </w:r>
          </w:p>
        </w:tc>
        <w:tc>
          <w:tcPr>
            <w:tcW w:w="709" w:type="dxa"/>
            <w:gridSpan w:val="2"/>
            <w:tcBorders>
              <w:top w:val="single" w:sz="4" w:space="0" w:color="auto"/>
              <w:left w:val="single" w:sz="4" w:space="0" w:color="auto"/>
              <w:bottom w:val="single" w:sz="4" w:space="0" w:color="auto"/>
              <w:right w:val="single" w:sz="4" w:space="0" w:color="auto"/>
            </w:tcBorders>
          </w:tcPr>
          <w:p w:rsidR="00CD1682" w:rsidRPr="00EA7061" w:rsidRDefault="00CD1682" w:rsidP="00785E15">
            <w:pPr>
              <w:jc w:val="center"/>
              <w:rPr>
                <w:sz w:val="22"/>
                <w:szCs w:val="22"/>
              </w:rPr>
            </w:pPr>
            <w:r>
              <w:rPr>
                <w:spacing w:val="-20"/>
                <w:kern w:val="2"/>
                <w:sz w:val="22"/>
                <w:szCs w:val="22"/>
                <w:lang w:eastAsia="en-US"/>
              </w:rPr>
              <w:t>15</w:t>
            </w:r>
            <w:r w:rsidRPr="00EA7061">
              <w:rPr>
                <w:spacing w:val="-20"/>
                <w:kern w:val="2"/>
                <w:sz w:val="22"/>
                <w:szCs w:val="2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CD1682" w:rsidRPr="00EA7061" w:rsidRDefault="00CD1682" w:rsidP="00785E15">
            <w:pPr>
              <w:jc w:val="center"/>
              <w:rPr>
                <w:sz w:val="22"/>
                <w:szCs w:val="22"/>
              </w:rPr>
            </w:pPr>
            <w:r>
              <w:rPr>
                <w:spacing w:val="-20"/>
                <w:kern w:val="2"/>
                <w:sz w:val="22"/>
                <w:szCs w:val="22"/>
                <w:lang w:eastAsia="en-US"/>
              </w:rPr>
              <w:t>18</w:t>
            </w:r>
            <w:r w:rsidRPr="00EA7061">
              <w:rPr>
                <w:spacing w:val="-20"/>
                <w:kern w:val="2"/>
                <w:sz w:val="22"/>
                <w:szCs w:val="22"/>
                <w:lang w:eastAsia="en-US"/>
              </w:rPr>
              <w:t>,0</w:t>
            </w:r>
          </w:p>
        </w:tc>
        <w:tc>
          <w:tcPr>
            <w:tcW w:w="737" w:type="dxa"/>
            <w:gridSpan w:val="3"/>
            <w:tcBorders>
              <w:top w:val="single" w:sz="4" w:space="0" w:color="auto"/>
              <w:left w:val="single" w:sz="4" w:space="0" w:color="auto"/>
              <w:bottom w:val="single" w:sz="4" w:space="0" w:color="auto"/>
              <w:right w:val="single" w:sz="4" w:space="0" w:color="auto"/>
            </w:tcBorders>
          </w:tcPr>
          <w:p w:rsidR="00CD1682" w:rsidRPr="00EA7061" w:rsidRDefault="00CD1682" w:rsidP="00785E15">
            <w:pPr>
              <w:jc w:val="center"/>
              <w:rPr>
                <w:sz w:val="22"/>
                <w:szCs w:val="22"/>
              </w:rPr>
            </w:pPr>
            <w:r>
              <w:rPr>
                <w:spacing w:val="-20"/>
                <w:kern w:val="2"/>
                <w:sz w:val="22"/>
                <w:szCs w:val="22"/>
                <w:lang w:eastAsia="en-US"/>
              </w:rPr>
              <w:t>7</w:t>
            </w:r>
            <w:r w:rsidRPr="00EA7061">
              <w:rPr>
                <w:spacing w:val="-20"/>
                <w:kern w:val="2"/>
                <w:sz w:val="22"/>
                <w:szCs w:val="22"/>
                <w:lang w:eastAsia="en-US"/>
              </w:rPr>
              <w:t>,0</w:t>
            </w:r>
          </w:p>
        </w:tc>
        <w:tc>
          <w:tcPr>
            <w:tcW w:w="539" w:type="dxa"/>
            <w:tcBorders>
              <w:top w:val="single" w:sz="4" w:space="0" w:color="auto"/>
              <w:left w:val="single" w:sz="4" w:space="0" w:color="auto"/>
              <w:bottom w:val="single" w:sz="4" w:space="0" w:color="auto"/>
              <w:right w:val="single" w:sz="4" w:space="0" w:color="auto"/>
            </w:tcBorders>
          </w:tcPr>
          <w:p w:rsidR="00CD1682" w:rsidRPr="00EA7061" w:rsidRDefault="00CD1682" w:rsidP="00C94942">
            <w:pPr>
              <w:jc w:val="center"/>
              <w:rPr>
                <w:sz w:val="22"/>
                <w:szCs w:val="22"/>
              </w:rPr>
            </w:pPr>
            <w:r>
              <w:rPr>
                <w:spacing w:val="-20"/>
                <w:kern w:val="2"/>
                <w:sz w:val="22"/>
                <w:szCs w:val="22"/>
                <w:lang w:eastAsia="en-US"/>
              </w:rPr>
              <w:t>8,5</w:t>
            </w:r>
          </w:p>
        </w:tc>
        <w:tc>
          <w:tcPr>
            <w:tcW w:w="567" w:type="dxa"/>
            <w:gridSpan w:val="2"/>
            <w:tcBorders>
              <w:top w:val="single" w:sz="4" w:space="0" w:color="auto"/>
              <w:left w:val="single" w:sz="4" w:space="0" w:color="auto"/>
              <w:bottom w:val="single" w:sz="4" w:space="0" w:color="auto"/>
              <w:right w:val="single" w:sz="4" w:space="0" w:color="auto"/>
            </w:tcBorders>
          </w:tcPr>
          <w:p w:rsidR="00CD1682" w:rsidRPr="00EA7061" w:rsidRDefault="00CD1682" w:rsidP="00785E15">
            <w:pPr>
              <w:jc w:val="center"/>
              <w:rPr>
                <w:sz w:val="22"/>
                <w:szCs w:val="22"/>
              </w:rPr>
            </w:pPr>
            <w:r>
              <w:rPr>
                <w:spacing w:val="-20"/>
                <w:kern w:val="2"/>
                <w:sz w:val="22"/>
                <w:szCs w:val="22"/>
                <w:lang w:eastAsia="en-US"/>
              </w:rPr>
              <w:t>2</w:t>
            </w:r>
            <w:r w:rsidRPr="00EA7061">
              <w:rPr>
                <w:spacing w:val="-20"/>
                <w:kern w:val="2"/>
                <w:sz w:val="22"/>
                <w:szCs w:val="22"/>
                <w:lang w:eastAsia="en-US"/>
              </w:rPr>
              <w:t>0,0</w:t>
            </w:r>
          </w:p>
        </w:tc>
        <w:tc>
          <w:tcPr>
            <w:tcW w:w="708" w:type="dxa"/>
            <w:gridSpan w:val="2"/>
            <w:tcBorders>
              <w:top w:val="single" w:sz="4" w:space="0" w:color="auto"/>
              <w:left w:val="single" w:sz="4" w:space="0" w:color="auto"/>
              <w:bottom w:val="single" w:sz="4" w:space="0" w:color="auto"/>
              <w:right w:val="single" w:sz="4" w:space="0" w:color="auto"/>
            </w:tcBorders>
          </w:tcPr>
          <w:p w:rsidR="00CD1682" w:rsidRPr="00EA7061" w:rsidRDefault="00CD1682" w:rsidP="00785E15">
            <w:pPr>
              <w:jc w:val="center"/>
              <w:rPr>
                <w:sz w:val="22"/>
                <w:szCs w:val="22"/>
              </w:rPr>
            </w:pPr>
            <w:r>
              <w:rPr>
                <w:spacing w:val="-20"/>
                <w:kern w:val="2"/>
                <w:sz w:val="22"/>
                <w:szCs w:val="22"/>
                <w:lang w:eastAsia="en-US"/>
              </w:rPr>
              <w:t>2</w:t>
            </w:r>
            <w:r w:rsidRPr="00EA7061">
              <w:rPr>
                <w:spacing w:val="-20"/>
                <w:kern w:val="2"/>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tcPr>
          <w:p w:rsidR="00CD1682" w:rsidRPr="00EA7061" w:rsidRDefault="00CD1682" w:rsidP="00DA36DB">
            <w:pPr>
              <w:jc w:val="center"/>
              <w:rPr>
                <w:sz w:val="22"/>
                <w:szCs w:val="22"/>
              </w:rPr>
            </w:pPr>
            <w:r w:rsidRPr="00EA7061">
              <w:rPr>
                <w:spacing w:val="-20"/>
                <w:kern w:val="2"/>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tcPr>
          <w:p w:rsidR="00CD1682" w:rsidRPr="00EA7061" w:rsidRDefault="00CD1682" w:rsidP="00DA36DB">
            <w:pPr>
              <w:jc w:val="center"/>
              <w:rPr>
                <w:sz w:val="22"/>
                <w:szCs w:val="22"/>
              </w:rPr>
            </w:pPr>
            <w:r w:rsidRPr="00EA7061">
              <w:rPr>
                <w:spacing w:val="-20"/>
                <w:kern w:val="2"/>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tcPr>
          <w:p w:rsidR="00CD1682" w:rsidRPr="00EA7061" w:rsidRDefault="00CD1682" w:rsidP="00DA36DB">
            <w:pPr>
              <w:jc w:val="center"/>
              <w:rPr>
                <w:sz w:val="22"/>
                <w:szCs w:val="22"/>
              </w:rPr>
            </w:pPr>
            <w:r w:rsidRPr="00EA7061">
              <w:rPr>
                <w:spacing w:val="-20"/>
                <w:kern w:val="2"/>
                <w:sz w:val="22"/>
                <w:szCs w:val="22"/>
                <w:lang w:eastAsia="en-US"/>
              </w:rPr>
              <w:t>0,0</w:t>
            </w:r>
          </w:p>
        </w:tc>
        <w:tc>
          <w:tcPr>
            <w:tcW w:w="593" w:type="dxa"/>
            <w:tcBorders>
              <w:top w:val="single" w:sz="4" w:space="0" w:color="auto"/>
              <w:left w:val="single" w:sz="4" w:space="0" w:color="auto"/>
              <w:bottom w:val="single" w:sz="4" w:space="0" w:color="auto"/>
              <w:right w:val="single" w:sz="4" w:space="0" w:color="auto"/>
            </w:tcBorders>
          </w:tcPr>
          <w:p w:rsidR="00CD1682" w:rsidRPr="00EA7061" w:rsidRDefault="00CD1682" w:rsidP="00DA36DB">
            <w:pPr>
              <w:jc w:val="center"/>
              <w:rPr>
                <w:sz w:val="22"/>
                <w:szCs w:val="22"/>
              </w:rPr>
            </w:pPr>
            <w:r w:rsidRPr="00EA7061">
              <w:rPr>
                <w:spacing w:val="-20"/>
                <w:kern w:val="2"/>
                <w:sz w:val="22"/>
                <w:szCs w:val="22"/>
                <w:lang w:eastAsia="en-US"/>
              </w:rPr>
              <w:t>0,0</w:t>
            </w:r>
          </w:p>
        </w:tc>
      </w:tr>
      <w:tr w:rsidR="00BD67C0" w:rsidRPr="00EA7061" w:rsidTr="00F03E0D">
        <w:tc>
          <w:tcPr>
            <w:tcW w:w="482" w:type="dxa"/>
            <w:vMerge w:val="restart"/>
            <w:tcBorders>
              <w:left w:val="single" w:sz="4" w:space="0" w:color="auto"/>
              <w:right w:val="single" w:sz="4" w:space="0" w:color="auto"/>
            </w:tcBorders>
          </w:tcPr>
          <w:p w:rsidR="00BD67C0" w:rsidRPr="00EA7061" w:rsidRDefault="00BD67C0" w:rsidP="00F03E0D">
            <w:pPr>
              <w:autoSpaceDE w:val="0"/>
              <w:autoSpaceDN w:val="0"/>
              <w:adjustRightInd w:val="0"/>
              <w:rPr>
                <w:spacing w:val="-6"/>
                <w:kern w:val="2"/>
                <w:sz w:val="22"/>
                <w:szCs w:val="22"/>
                <w:lang w:eastAsia="en-US"/>
              </w:rPr>
            </w:pPr>
            <w:r w:rsidRPr="00EA7061">
              <w:rPr>
                <w:spacing w:val="-6"/>
                <w:kern w:val="2"/>
                <w:sz w:val="22"/>
                <w:szCs w:val="22"/>
                <w:lang w:eastAsia="en-US"/>
              </w:rPr>
              <w:lastRenderedPageBreak/>
              <w:t>3.</w:t>
            </w:r>
          </w:p>
        </w:tc>
        <w:tc>
          <w:tcPr>
            <w:tcW w:w="1725" w:type="dxa"/>
            <w:vMerge w:val="restart"/>
            <w:tcBorders>
              <w:left w:val="single" w:sz="4" w:space="0" w:color="auto"/>
              <w:right w:val="single" w:sz="4" w:space="0" w:color="auto"/>
            </w:tcBorders>
          </w:tcPr>
          <w:p w:rsidR="00BD67C0" w:rsidRPr="00EA7061" w:rsidRDefault="00BD67C0" w:rsidP="00D87D68">
            <w:pPr>
              <w:widowControl w:val="0"/>
              <w:autoSpaceDE w:val="0"/>
              <w:autoSpaceDN w:val="0"/>
              <w:adjustRightInd w:val="0"/>
              <w:ind w:right="-34"/>
              <w:rPr>
                <w:sz w:val="22"/>
                <w:szCs w:val="22"/>
              </w:rPr>
            </w:pPr>
            <w:r w:rsidRPr="00EA7061">
              <w:rPr>
                <w:sz w:val="22"/>
                <w:szCs w:val="22"/>
              </w:rPr>
              <w:t>Подпрограмма</w:t>
            </w:r>
            <w:r w:rsidR="00D87D68">
              <w:rPr>
                <w:sz w:val="22"/>
                <w:szCs w:val="22"/>
              </w:rPr>
              <w:t xml:space="preserve"> </w:t>
            </w:r>
            <w:r w:rsidRPr="00EA7061">
              <w:rPr>
                <w:sz w:val="22"/>
                <w:szCs w:val="22"/>
              </w:rPr>
              <w:t>2.</w:t>
            </w:r>
          </w:p>
          <w:p w:rsidR="00BD67C0" w:rsidRPr="00EA7061" w:rsidRDefault="00BD67C0" w:rsidP="00D87D68">
            <w:pPr>
              <w:widowControl w:val="0"/>
              <w:autoSpaceDE w:val="0"/>
              <w:autoSpaceDN w:val="0"/>
              <w:adjustRightInd w:val="0"/>
              <w:rPr>
                <w:sz w:val="22"/>
                <w:szCs w:val="22"/>
              </w:rPr>
            </w:pPr>
            <w:r w:rsidRPr="00EA7061">
              <w:rPr>
                <w:sz w:val="22"/>
                <w:szCs w:val="22"/>
              </w:rPr>
              <w:t>«Обеспечение реализации м</w:t>
            </w:r>
            <w:r w:rsidRPr="00EA7061">
              <w:rPr>
                <w:sz w:val="22"/>
                <w:szCs w:val="22"/>
              </w:rPr>
              <w:t>у</w:t>
            </w:r>
            <w:r w:rsidRPr="00EA7061">
              <w:rPr>
                <w:sz w:val="22"/>
                <w:szCs w:val="22"/>
              </w:rPr>
              <w:t>ниципальной программы В</w:t>
            </w:r>
            <w:r w:rsidRPr="00EA7061">
              <w:rPr>
                <w:sz w:val="22"/>
                <w:szCs w:val="22"/>
              </w:rPr>
              <w:t>о</w:t>
            </w:r>
            <w:r w:rsidRPr="00EA7061">
              <w:rPr>
                <w:sz w:val="22"/>
                <w:szCs w:val="22"/>
              </w:rPr>
              <w:t>лочаевского сельского пос</w:t>
            </w:r>
            <w:r w:rsidRPr="00EA7061">
              <w:rPr>
                <w:sz w:val="22"/>
                <w:szCs w:val="22"/>
              </w:rPr>
              <w:t>е</w:t>
            </w:r>
            <w:r w:rsidRPr="00EA7061">
              <w:rPr>
                <w:sz w:val="22"/>
                <w:szCs w:val="22"/>
              </w:rPr>
              <w:t>ления «Муниц</w:t>
            </w:r>
            <w:r w:rsidRPr="00EA7061">
              <w:rPr>
                <w:sz w:val="22"/>
                <w:szCs w:val="22"/>
              </w:rPr>
              <w:t>и</w:t>
            </w:r>
            <w:r w:rsidRPr="00EA7061">
              <w:rPr>
                <w:sz w:val="22"/>
                <w:szCs w:val="22"/>
              </w:rPr>
              <w:t>пальная полит</w:t>
            </w:r>
            <w:r w:rsidRPr="00EA7061">
              <w:rPr>
                <w:sz w:val="22"/>
                <w:szCs w:val="22"/>
              </w:rPr>
              <w:t>и</w:t>
            </w:r>
            <w:r w:rsidRPr="00EA7061">
              <w:rPr>
                <w:sz w:val="22"/>
                <w:szCs w:val="22"/>
              </w:rPr>
              <w:t xml:space="preserve">ка» </w:t>
            </w:r>
          </w:p>
        </w:tc>
        <w:tc>
          <w:tcPr>
            <w:tcW w:w="1859" w:type="dxa"/>
            <w:tcBorders>
              <w:top w:val="single" w:sz="4" w:space="0" w:color="auto"/>
              <w:left w:val="single" w:sz="4" w:space="0" w:color="auto"/>
              <w:bottom w:val="single" w:sz="4" w:space="0" w:color="auto"/>
              <w:right w:val="single" w:sz="4" w:space="0" w:color="auto"/>
            </w:tcBorders>
          </w:tcPr>
          <w:p w:rsidR="00BD67C0" w:rsidRPr="00EA7061" w:rsidRDefault="00BD67C0" w:rsidP="00F03E0D">
            <w:pPr>
              <w:widowControl w:val="0"/>
              <w:autoSpaceDE w:val="0"/>
              <w:autoSpaceDN w:val="0"/>
              <w:adjustRightInd w:val="0"/>
              <w:rPr>
                <w:sz w:val="22"/>
                <w:szCs w:val="22"/>
              </w:rPr>
            </w:pPr>
            <w:r w:rsidRPr="00EA7061">
              <w:rPr>
                <w:sz w:val="22"/>
                <w:szCs w:val="22"/>
              </w:rPr>
              <w:t xml:space="preserve">всего, </w:t>
            </w:r>
          </w:p>
          <w:p w:rsidR="00BD67C0" w:rsidRPr="00EA7061" w:rsidRDefault="00BD67C0" w:rsidP="00F03E0D">
            <w:pPr>
              <w:widowControl w:val="0"/>
              <w:autoSpaceDE w:val="0"/>
              <w:autoSpaceDN w:val="0"/>
              <w:adjustRightInd w:val="0"/>
              <w:rPr>
                <w:sz w:val="22"/>
                <w:szCs w:val="22"/>
              </w:rPr>
            </w:pPr>
            <w:r w:rsidRPr="00EA7061">
              <w:rPr>
                <w:sz w:val="22"/>
                <w:szCs w:val="22"/>
              </w:rPr>
              <w:t>в том числе:</w:t>
            </w:r>
          </w:p>
        </w:tc>
        <w:tc>
          <w:tcPr>
            <w:tcW w:w="572" w:type="dxa"/>
            <w:tcBorders>
              <w:top w:val="single" w:sz="4" w:space="0" w:color="auto"/>
              <w:left w:val="single" w:sz="4" w:space="0" w:color="auto"/>
              <w:bottom w:val="single" w:sz="4" w:space="0" w:color="auto"/>
              <w:right w:val="single" w:sz="4" w:space="0" w:color="auto"/>
            </w:tcBorders>
          </w:tcPr>
          <w:p w:rsidR="00BD67C0" w:rsidRPr="00EA7061" w:rsidRDefault="00BD67C0" w:rsidP="00F03E0D">
            <w:pPr>
              <w:jc w:val="center"/>
              <w:rPr>
                <w:sz w:val="22"/>
                <w:szCs w:val="22"/>
                <w:lang w:eastAsia="en-US"/>
              </w:rPr>
            </w:pPr>
            <w:r w:rsidRPr="00EA7061">
              <w:rPr>
                <w:sz w:val="22"/>
                <w:szCs w:val="22"/>
              </w:rPr>
              <w:t>951</w:t>
            </w:r>
          </w:p>
        </w:tc>
        <w:tc>
          <w:tcPr>
            <w:tcW w:w="540" w:type="dxa"/>
            <w:gridSpan w:val="2"/>
            <w:tcBorders>
              <w:top w:val="single" w:sz="4" w:space="0" w:color="auto"/>
              <w:left w:val="single" w:sz="4" w:space="0" w:color="auto"/>
              <w:bottom w:val="single" w:sz="4" w:space="0" w:color="auto"/>
              <w:right w:val="single" w:sz="4" w:space="0" w:color="auto"/>
            </w:tcBorders>
          </w:tcPr>
          <w:p w:rsidR="00BD67C0" w:rsidRPr="00EA7061" w:rsidRDefault="00BD67C0" w:rsidP="00F03E0D">
            <w:pPr>
              <w:jc w:val="center"/>
              <w:rPr>
                <w:sz w:val="22"/>
                <w:szCs w:val="22"/>
                <w:lang w:eastAsia="en-US"/>
              </w:rPr>
            </w:pPr>
            <w:r w:rsidRPr="00EA7061">
              <w:rPr>
                <w:sz w:val="22"/>
                <w:szCs w:val="22"/>
              </w:rPr>
              <w:t>X</w:t>
            </w:r>
          </w:p>
        </w:tc>
        <w:tc>
          <w:tcPr>
            <w:tcW w:w="748" w:type="dxa"/>
            <w:tcBorders>
              <w:top w:val="single" w:sz="4" w:space="0" w:color="auto"/>
              <w:left w:val="single" w:sz="4" w:space="0" w:color="auto"/>
              <w:bottom w:val="single" w:sz="4" w:space="0" w:color="auto"/>
              <w:right w:val="single" w:sz="4" w:space="0" w:color="auto"/>
            </w:tcBorders>
          </w:tcPr>
          <w:p w:rsidR="00BD67C0" w:rsidRPr="00EA7061" w:rsidRDefault="00BD67C0" w:rsidP="00F03E0D">
            <w:pPr>
              <w:jc w:val="center"/>
              <w:rPr>
                <w:sz w:val="22"/>
                <w:szCs w:val="22"/>
                <w:lang w:eastAsia="en-US"/>
              </w:rPr>
            </w:pPr>
            <w:r w:rsidRPr="00EA7061">
              <w:rPr>
                <w:sz w:val="22"/>
                <w:szCs w:val="22"/>
              </w:rPr>
              <w:t>X</w:t>
            </w:r>
          </w:p>
        </w:tc>
        <w:tc>
          <w:tcPr>
            <w:tcW w:w="429" w:type="dxa"/>
            <w:tcBorders>
              <w:top w:val="single" w:sz="4" w:space="0" w:color="auto"/>
              <w:left w:val="single" w:sz="4" w:space="0" w:color="auto"/>
              <w:bottom w:val="single" w:sz="4" w:space="0" w:color="auto"/>
              <w:right w:val="single" w:sz="4" w:space="0" w:color="auto"/>
            </w:tcBorders>
          </w:tcPr>
          <w:p w:rsidR="00BD67C0" w:rsidRPr="00EA7061" w:rsidRDefault="00BD67C0" w:rsidP="00F03E0D">
            <w:pPr>
              <w:rPr>
                <w:sz w:val="22"/>
                <w:szCs w:val="22"/>
                <w:lang w:eastAsia="en-US"/>
              </w:rPr>
            </w:pPr>
            <w:r w:rsidRPr="00EA7061">
              <w:rPr>
                <w:sz w:val="22"/>
                <w:szCs w:val="22"/>
              </w:rPr>
              <w:t>X</w:t>
            </w:r>
          </w:p>
        </w:tc>
        <w:tc>
          <w:tcPr>
            <w:tcW w:w="932" w:type="dxa"/>
            <w:tcBorders>
              <w:top w:val="single" w:sz="4" w:space="0" w:color="auto"/>
              <w:left w:val="single" w:sz="4" w:space="0" w:color="auto"/>
              <w:bottom w:val="single" w:sz="4" w:space="0" w:color="auto"/>
              <w:right w:val="single" w:sz="4" w:space="0" w:color="auto"/>
            </w:tcBorders>
          </w:tcPr>
          <w:p w:rsidR="00BD67C0" w:rsidRPr="00EA7061" w:rsidRDefault="00BD67C0" w:rsidP="00F03E0D">
            <w:pPr>
              <w:autoSpaceDE w:val="0"/>
              <w:autoSpaceDN w:val="0"/>
              <w:adjustRightInd w:val="0"/>
              <w:jc w:val="center"/>
              <w:rPr>
                <w:spacing w:val="-20"/>
                <w:kern w:val="2"/>
                <w:sz w:val="22"/>
                <w:szCs w:val="22"/>
                <w:lang w:eastAsia="en-US"/>
              </w:rPr>
            </w:pPr>
            <w:r w:rsidRPr="00EA7061">
              <w:rPr>
                <w:spacing w:val="-20"/>
                <w:kern w:val="2"/>
                <w:sz w:val="22"/>
                <w:szCs w:val="22"/>
                <w:lang w:eastAsia="en-US"/>
              </w:rPr>
              <w:t>0,0</w:t>
            </w:r>
          </w:p>
        </w:tc>
        <w:tc>
          <w:tcPr>
            <w:tcW w:w="731" w:type="dxa"/>
            <w:gridSpan w:val="3"/>
            <w:tcBorders>
              <w:top w:val="single" w:sz="4" w:space="0" w:color="auto"/>
              <w:left w:val="single" w:sz="4" w:space="0" w:color="auto"/>
              <w:bottom w:val="single" w:sz="4" w:space="0" w:color="auto"/>
              <w:right w:val="single" w:sz="4" w:space="0" w:color="auto"/>
            </w:tcBorders>
          </w:tcPr>
          <w:p w:rsidR="00BD67C0" w:rsidRPr="00EA7061" w:rsidRDefault="00BD67C0" w:rsidP="00F03E0D">
            <w:pPr>
              <w:autoSpaceDE w:val="0"/>
              <w:autoSpaceDN w:val="0"/>
              <w:adjustRightInd w:val="0"/>
              <w:jc w:val="center"/>
              <w:rPr>
                <w:spacing w:val="-20"/>
                <w:kern w:val="2"/>
                <w:sz w:val="22"/>
                <w:szCs w:val="22"/>
                <w:lang w:eastAsia="en-US"/>
              </w:rPr>
            </w:pPr>
            <w:r w:rsidRPr="00EA7061">
              <w:rPr>
                <w:spacing w:val="-20"/>
                <w:kern w:val="2"/>
                <w:sz w:val="22"/>
                <w:szCs w:val="22"/>
                <w:lang w:eastAsia="en-US"/>
              </w:rPr>
              <w:t>0,0</w:t>
            </w:r>
          </w:p>
        </w:tc>
        <w:tc>
          <w:tcPr>
            <w:tcW w:w="544" w:type="dxa"/>
            <w:tcBorders>
              <w:top w:val="single" w:sz="4" w:space="0" w:color="auto"/>
              <w:left w:val="single" w:sz="4" w:space="0" w:color="auto"/>
              <w:bottom w:val="single" w:sz="4" w:space="0" w:color="auto"/>
              <w:right w:val="single" w:sz="4" w:space="0" w:color="auto"/>
            </w:tcBorders>
          </w:tcPr>
          <w:p w:rsidR="00BD67C0" w:rsidRPr="00EA7061" w:rsidRDefault="00BD67C0" w:rsidP="00F03E0D">
            <w:pPr>
              <w:jc w:val="center"/>
              <w:rPr>
                <w:sz w:val="22"/>
                <w:szCs w:val="22"/>
              </w:rPr>
            </w:pPr>
            <w:r w:rsidRPr="00EA7061">
              <w:rPr>
                <w:spacing w:val="-20"/>
                <w:kern w:val="2"/>
                <w:sz w:val="22"/>
                <w:szCs w:val="22"/>
                <w:lang w:eastAsia="en-US"/>
              </w:rPr>
              <w:t>0,0</w:t>
            </w:r>
          </w:p>
        </w:tc>
        <w:tc>
          <w:tcPr>
            <w:tcW w:w="709" w:type="dxa"/>
            <w:gridSpan w:val="2"/>
            <w:tcBorders>
              <w:top w:val="single" w:sz="4" w:space="0" w:color="auto"/>
              <w:left w:val="single" w:sz="4" w:space="0" w:color="auto"/>
              <w:bottom w:val="single" w:sz="4" w:space="0" w:color="auto"/>
              <w:right w:val="single" w:sz="4" w:space="0" w:color="auto"/>
            </w:tcBorders>
          </w:tcPr>
          <w:p w:rsidR="00BD67C0" w:rsidRPr="00EA7061" w:rsidRDefault="00BD67C0" w:rsidP="00F03E0D">
            <w:pPr>
              <w:jc w:val="center"/>
              <w:rPr>
                <w:sz w:val="22"/>
                <w:szCs w:val="22"/>
              </w:rPr>
            </w:pPr>
            <w:r w:rsidRPr="00EA7061">
              <w:rPr>
                <w:spacing w:val="-20"/>
                <w:kern w:val="2"/>
                <w:sz w:val="22"/>
                <w:szCs w:val="22"/>
                <w:lang w:eastAsia="en-US"/>
              </w:rPr>
              <w:t>0,0</w:t>
            </w:r>
          </w:p>
        </w:tc>
        <w:tc>
          <w:tcPr>
            <w:tcW w:w="709" w:type="dxa"/>
            <w:gridSpan w:val="2"/>
            <w:tcBorders>
              <w:top w:val="single" w:sz="4" w:space="0" w:color="auto"/>
              <w:left w:val="single" w:sz="4" w:space="0" w:color="auto"/>
              <w:bottom w:val="single" w:sz="4" w:space="0" w:color="auto"/>
              <w:right w:val="single" w:sz="4" w:space="0" w:color="auto"/>
            </w:tcBorders>
          </w:tcPr>
          <w:p w:rsidR="00BD67C0" w:rsidRPr="00EA7061" w:rsidRDefault="00BD67C0" w:rsidP="00F03E0D">
            <w:pPr>
              <w:jc w:val="center"/>
              <w:rPr>
                <w:sz w:val="22"/>
                <w:szCs w:val="22"/>
              </w:rPr>
            </w:pPr>
            <w:r w:rsidRPr="00EA7061">
              <w:rPr>
                <w:spacing w:val="-20"/>
                <w:kern w:val="2"/>
                <w:sz w:val="22"/>
                <w:szCs w:val="22"/>
                <w:lang w:eastAsia="en-US"/>
              </w:rPr>
              <w:t>0,0</w:t>
            </w:r>
          </w:p>
        </w:tc>
        <w:tc>
          <w:tcPr>
            <w:tcW w:w="737" w:type="dxa"/>
            <w:gridSpan w:val="3"/>
            <w:tcBorders>
              <w:top w:val="single" w:sz="4" w:space="0" w:color="auto"/>
              <w:left w:val="single" w:sz="4" w:space="0" w:color="auto"/>
              <w:bottom w:val="single" w:sz="4" w:space="0" w:color="auto"/>
              <w:right w:val="single" w:sz="4" w:space="0" w:color="auto"/>
            </w:tcBorders>
          </w:tcPr>
          <w:p w:rsidR="00BD67C0" w:rsidRPr="00EA7061" w:rsidRDefault="00BD67C0" w:rsidP="00F03E0D">
            <w:pPr>
              <w:jc w:val="center"/>
              <w:rPr>
                <w:sz w:val="22"/>
                <w:szCs w:val="22"/>
              </w:rPr>
            </w:pPr>
            <w:r w:rsidRPr="00EA7061">
              <w:rPr>
                <w:spacing w:val="-20"/>
                <w:kern w:val="2"/>
                <w:sz w:val="22"/>
                <w:szCs w:val="22"/>
                <w:lang w:eastAsia="en-US"/>
              </w:rPr>
              <w:t>0,0</w:t>
            </w:r>
          </w:p>
        </w:tc>
        <w:tc>
          <w:tcPr>
            <w:tcW w:w="539" w:type="dxa"/>
            <w:tcBorders>
              <w:top w:val="single" w:sz="4" w:space="0" w:color="auto"/>
              <w:left w:val="single" w:sz="4" w:space="0" w:color="auto"/>
              <w:bottom w:val="single" w:sz="4" w:space="0" w:color="auto"/>
              <w:right w:val="single" w:sz="4" w:space="0" w:color="auto"/>
            </w:tcBorders>
          </w:tcPr>
          <w:p w:rsidR="00BD67C0" w:rsidRPr="00EA7061" w:rsidRDefault="00BD67C0" w:rsidP="00F03E0D">
            <w:pPr>
              <w:jc w:val="center"/>
              <w:rPr>
                <w:sz w:val="22"/>
                <w:szCs w:val="22"/>
              </w:rPr>
            </w:pPr>
            <w:r w:rsidRPr="00EA7061">
              <w:rPr>
                <w:spacing w:val="-20"/>
                <w:kern w:val="2"/>
                <w:sz w:val="22"/>
                <w:szCs w:val="22"/>
                <w:lang w:eastAsia="en-US"/>
              </w:rPr>
              <w:t>0,0</w:t>
            </w:r>
          </w:p>
        </w:tc>
        <w:tc>
          <w:tcPr>
            <w:tcW w:w="567" w:type="dxa"/>
            <w:gridSpan w:val="2"/>
            <w:tcBorders>
              <w:top w:val="single" w:sz="4" w:space="0" w:color="auto"/>
              <w:left w:val="single" w:sz="4" w:space="0" w:color="auto"/>
              <w:bottom w:val="single" w:sz="4" w:space="0" w:color="auto"/>
              <w:right w:val="single" w:sz="4" w:space="0" w:color="auto"/>
            </w:tcBorders>
          </w:tcPr>
          <w:p w:rsidR="00BD67C0" w:rsidRPr="00EA7061" w:rsidRDefault="00BD67C0" w:rsidP="00F03E0D">
            <w:pPr>
              <w:jc w:val="center"/>
              <w:rPr>
                <w:sz w:val="22"/>
                <w:szCs w:val="22"/>
              </w:rPr>
            </w:pPr>
            <w:r w:rsidRPr="00EA7061">
              <w:rPr>
                <w:spacing w:val="-20"/>
                <w:kern w:val="2"/>
                <w:sz w:val="22"/>
                <w:szCs w:val="22"/>
                <w:lang w:eastAsia="en-US"/>
              </w:rPr>
              <w:t>0,0</w:t>
            </w:r>
          </w:p>
        </w:tc>
        <w:tc>
          <w:tcPr>
            <w:tcW w:w="708" w:type="dxa"/>
            <w:gridSpan w:val="2"/>
            <w:tcBorders>
              <w:top w:val="single" w:sz="4" w:space="0" w:color="auto"/>
              <w:left w:val="single" w:sz="4" w:space="0" w:color="auto"/>
              <w:bottom w:val="single" w:sz="4" w:space="0" w:color="auto"/>
              <w:right w:val="single" w:sz="4" w:space="0" w:color="auto"/>
            </w:tcBorders>
          </w:tcPr>
          <w:p w:rsidR="00BD67C0" w:rsidRPr="00EA7061" w:rsidRDefault="00BD67C0" w:rsidP="00F03E0D">
            <w:pPr>
              <w:jc w:val="center"/>
              <w:rPr>
                <w:sz w:val="22"/>
                <w:szCs w:val="22"/>
              </w:rPr>
            </w:pPr>
            <w:r w:rsidRPr="00EA7061">
              <w:rPr>
                <w:spacing w:val="-20"/>
                <w:kern w:val="2"/>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tcPr>
          <w:p w:rsidR="00BD67C0" w:rsidRPr="00EA7061" w:rsidRDefault="00BD67C0" w:rsidP="00F03E0D">
            <w:pPr>
              <w:jc w:val="center"/>
              <w:rPr>
                <w:sz w:val="22"/>
                <w:szCs w:val="22"/>
              </w:rPr>
            </w:pPr>
            <w:r w:rsidRPr="00EA7061">
              <w:rPr>
                <w:spacing w:val="-20"/>
                <w:kern w:val="2"/>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tcPr>
          <w:p w:rsidR="00BD67C0" w:rsidRPr="00EA7061" w:rsidRDefault="00BD67C0" w:rsidP="00F03E0D">
            <w:pPr>
              <w:jc w:val="center"/>
              <w:rPr>
                <w:sz w:val="22"/>
                <w:szCs w:val="22"/>
              </w:rPr>
            </w:pPr>
            <w:r w:rsidRPr="00EA7061">
              <w:rPr>
                <w:spacing w:val="-20"/>
                <w:kern w:val="2"/>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tcPr>
          <w:p w:rsidR="00BD67C0" w:rsidRPr="00EA7061" w:rsidRDefault="00BD67C0" w:rsidP="00F03E0D">
            <w:pPr>
              <w:jc w:val="center"/>
              <w:rPr>
                <w:sz w:val="22"/>
                <w:szCs w:val="22"/>
              </w:rPr>
            </w:pPr>
            <w:r w:rsidRPr="00EA7061">
              <w:rPr>
                <w:spacing w:val="-20"/>
                <w:kern w:val="2"/>
                <w:sz w:val="22"/>
                <w:szCs w:val="22"/>
                <w:lang w:eastAsia="en-US"/>
              </w:rPr>
              <w:t>0,0</w:t>
            </w:r>
          </w:p>
        </w:tc>
        <w:tc>
          <w:tcPr>
            <w:tcW w:w="593" w:type="dxa"/>
            <w:tcBorders>
              <w:top w:val="single" w:sz="4" w:space="0" w:color="auto"/>
              <w:left w:val="single" w:sz="4" w:space="0" w:color="auto"/>
              <w:bottom w:val="single" w:sz="4" w:space="0" w:color="auto"/>
              <w:right w:val="single" w:sz="4" w:space="0" w:color="auto"/>
            </w:tcBorders>
          </w:tcPr>
          <w:p w:rsidR="00BD67C0" w:rsidRPr="00EA7061" w:rsidRDefault="00BD67C0" w:rsidP="00F03E0D">
            <w:pPr>
              <w:jc w:val="center"/>
              <w:rPr>
                <w:sz w:val="22"/>
                <w:szCs w:val="22"/>
              </w:rPr>
            </w:pPr>
            <w:r w:rsidRPr="00EA7061">
              <w:rPr>
                <w:spacing w:val="-20"/>
                <w:kern w:val="2"/>
                <w:sz w:val="22"/>
                <w:szCs w:val="22"/>
                <w:lang w:eastAsia="en-US"/>
              </w:rPr>
              <w:t>0,0</w:t>
            </w:r>
          </w:p>
        </w:tc>
      </w:tr>
      <w:tr w:rsidR="00BD67C0" w:rsidRPr="00EA7061" w:rsidTr="00F03E0D">
        <w:trPr>
          <w:trHeight w:val="1773"/>
        </w:trPr>
        <w:tc>
          <w:tcPr>
            <w:tcW w:w="482" w:type="dxa"/>
            <w:vMerge/>
            <w:tcBorders>
              <w:left w:val="single" w:sz="4" w:space="0" w:color="auto"/>
              <w:right w:val="single" w:sz="4" w:space="0" w:color="auto"/>
            </w:tcBorders>
          </w:tcPr>
          <w:p w:rsidR="00BD67C0" w:rsidRPr="00EA7061" w:rsidRDefault="00BD67C0" w:rsidP="00F03E0D">
            <w:pPr>
              <w:autoSpaceDE w:val="0"/>
              <w:autoSpaceDN w:val="0"/>
              <w:adjustRightInd w:val="0"/>
              <w:rPr>
                <w:spacing w:val="-6"/>
                <w:kern w:val="2"/>
                <w:sz w:val="22"/>
                <w:szCs w:val="22"/>
                <w:lang w:eastAsia="en-US"/>
              </w:rPr>
            </w:pPr>
          </w:p>
        </w:tc>
        <w:tc>
          <w:tcPr>
            <w:tcW w:w="1725" w:type="dxa"/>
            <w:vMerge/>
            <w:tcBorders>
              <w:left w:val="single" w:sz="4" w:space="0" w:color="auto"/>
              <w:right w:val="single" w:sz="4" w:space="0" w:color="auto"/>
            </w:tcBorders>
          </w:tcPr>
          <w:p w:rsidR="00BD67C0" w:rsidRPr="00EA7061" w:rsidRDefault="00BD67C0" w:rsidP="00F03E0D">
            <w:pPr>
              <w:autoSpaceDE w:val="0"/>
              <w:autoSpaceDN w:val="0"/>
              <w:adjustRightInd w:val="0"/>
              <w:rPr>
                <w:spacing w:val="-6"/>
                <w:kern w:val="2"/>
                <w:sz w:val="22"/>
                <w:szCs w:val="22"/>
                <w:lang w:eastAsia="en-US"/>
              </w:rPr>
            </w:pPr>
          </w:p>
        </w:tc>
        <w:tc>
          <w:tcPr>
            <w:tcW w:w="1859" w:type="dxa"/>
            <w:tcBorders>
              <w:top w:val="single" w:sz="4" w:space="0" w:color="auto"/>
              <w:left w:val="single" w:sz="4" w:space="0" w:color="auto"/>
              <w:bottom w:val="single" w:sz="4" w:space="0" w:color="auto"/>
              <w:right w:val="single" w:sz="4" w:space="0" w:color="auto"/>
            </w:tcBorders>
          </w:tcPr>
          <w:p w:rsidR="00BD67C0" w:rsidRPr="00EA7061" w:rsidRDefault="00BD67C0" w:rsidP="00F03E0D">
            <w:pPr>
              <w:widowControl w:val="0"/>
              <w:autoSpaceDE w:val="0"/>
              <w:autoSpaceDN w:val="0"/>
              <w:adjustRightInd w:val="0"/>
              <w:rPr>
                <w:sz w:val="22"/>
                <w:szCs w:val="22"/>
              </w:rPr>
            </w:pPr>
            <w:r w:rsidRPr="00EA7061">
              <w:rPr>
                <w:sz w:val="22"/>
                <w:szCs w:val="22"/>
              </w:rPr>
              <w:t xml:space="preserve">исполнитель </w:t>
            </w:r>
          </w:p>
          <w:p w:rsidR="00BD67C0" w:rsidRPr="00EA7061" w:rsidRDefault="00BD67C0" w:rsidP="00F03E0D">
            <w:pPr>
              <w:widowControl w:val="0"/>
              <w:autoSpaceDE w:val="0"/>
              <w:autoSpaceDN w:val="0"/>
              <w:adjustRightInd w:val="0"/>
              <w:rPr>
                <w:sz w:val="22"/>
                <w:szCs w:val="22"/>
              </w:rPr>
            </w:pPr>
            <w:r w:rsidRPr="00EA7061">
              <w:rPr>
                <w:sz w:val="22"/>
                <w:szCs w:val="22"/>
              </w:rPr>
              <w:t>подпрограммы 2</w:t>
            </w:r>
          </w:p>
          <w:p w:rsidR="00BD67C0" w:rsidRPr="00EA7061" w:rsidRDefault="00BD67C0" w:rsidP="00F03E0D">
            <w:pPr>
              <w:widowControl w:val="0"/>
              <w:autoSpaceDE w:val="0"/>
              <w:autoSpaceDN w:val="0"/>
              <w:adjustRightInd w:val="0"/>
              <w:rPr>
                <w:sz w:val="22"/>
                <w:szCs w:val="22"/>
              </w:rPr>
            </w:pPr>
          </w:p>
          <w:p w:rsidR="00BD67C0" w:rsidRPr="00EA7061" w:rsidRDefault="00BD67C0" w:rsidP="00F03E0D">
            <w:pPr>
              <w:widowControl w:val="0"/>
              <w:autoSpaceDE w:val="0"/>
              <w:autoSpaceDN w:val="0"/>
              <w:adjustRightInd w:val="0"/>
              <w:rPr>
                <w:sz w:val="22"/>
                <w:szCs w:val="22"/>
              </w:rPr>
            </w:pPr>
            <w:r w:rsidRPr="00EA7061">
              <w:rPr>
                <w:sz w:val="22"/>
                <w:szCs w:val="22"/>
              </w:rPr>
              <w:t>Администрация Волочаевского сельского посел</w:t>
            </w:r>
            <w:r w:rsidRPr="00EA7061">
              <w:rPr>
                <w:sz w:val="22"/>
                <w:szCs w:val="22"/>
              </w:rPr>
              <w:t>е</w:t>
            </w:r>
            <w:r w:rsidRPr="00EA7061">
              <w:rPr>
                <w:sz w:val="22"/>
                <w:szCs w:val="22"/>
              </w:rPr>
              <w:t>ния</w:t>
            </w:r>
          </w:p>
          <w:p w:rsidR="00BD67C0" w:rsidRPr="00EA7061" w:rsidRDefault="00BD67C0" w:rsidP="00F03E0D">
            <w:pPr>
              <w:widowControl w:val="0"/>
              <w:autoSpaceDE w:val="0"/>
              <w:autoSpaceDN w:val="0"/>
              <w:adjustRightInd w:val="0"/>
              <w:rPr>
                <w:sz w:val="22"/>
                <w:szCs w:val="22"/>
              </w:rPr>
            </w:pPr>
          </w:p>
        </w:tc>
        <w:tc>
          <w:tcPr>
            <w:tcW w:w="572" w:type="dxa"/>
            <w:tcBorders>
              <w:top w:val="single" w:sz="4" w:space="0" w:color="auto"/>
              <w:left w:val="single" w:sz="4" w:space="0" w:color="auto"/>
              <w:bottom w:val="single" w:sz="4" w:space="0" w:color="auto"/>
              <w:right w:val="single" w:sz="4" w:space="0" w:color="auto"/>
            </w:tcBorders>
          </w:tcPr>
          <w:p w:rsidR="00BD67C0" w:rsidRPr="00EA7061" w:rsidRDefault="00BD67C0" w:rsidP="00F03E0D">
            <w:pPr>
              <w:jc w:val="center"/>
              <w:rPr>
                <w:sz w:val="22"/>
                <w:szCs w:val="22"/>
                <w:lang w:eastAsia="en-US"/>
              </w:rPr>
            </w:pPr>
            <w:r w:rsidRPr="00EA7061">
              <w:rPr>
                <w:sz w:val="22"/>
                <w:szCs w:val="22"/>
              </w:rPr>
              <w:t>951</w:t>
            </w:r>
          </w:p>
        </w:tc>
        <w:tc>
          <w:tcPr>
            <w:tcW w:w="540" w:type="dxa"/>
            <w:gridSpan w:val="2"/>
            <w:tcBorders>
              <w:top w:val="single" w:sz="4" w:space="0" w:color="auto"/>
              <w:left w:val="single" w:sz="4" w:space="0" w:color="auto"/>
              <w:bottom w:val="single" w:sz="4" w:space="0" w:color="auto"/>
              <w:right w:val="single" w:sz="4" w:space="0" w:color="auto"/>
            </w:tcBorders>
          </w:tcPr>
          <w:p w:rsidR="00BD67C0" w:rsidRPr="00EA7061" w:rsidRDefault="00BD67C0" w:rsidP="00F03E0D">
            <w:pPr>
              <w:jc w:val="center"/>
              <w:rPr>
                <w:sz w:val="22"/>
                <w:szCs w:val="22"/>
                <w:lang w:eastAsia="en-US"/>
              </w:rPr>
            </w:pPr>
            <w:r w:rsidRPr="00EA7061">
              <w:rPr>
                <w:sz w:val="22"/>
                <w:szCs w:val="22"/>
              </w:rPr>
              <w:t>X</w:t>
            </w:r>
          </w:p>
        </w:tc>
        <w:tc>
          <w:tcPr>
            <w:tcW w:w="748" w:type="dxa"/>
            <w:tcBorders>
              <w:top w:val="single" w:sz="4" w:space="0" w:color="auto"/>
              <w:left w:val="single" w:sz="4" w:space="0" w:color="auto"/>
              <w:bottom w:val="single" w:sz="4" w:space="0" w:color="auto"/>
              <w:right w:val="single" w:sz="4" w:space="0" w:color="auto"/>
            </w:tcBorders>
          </w:tcPr>
          <w:p w:rsidR="00BD67C0" w:rsidRPr="00EA7061" w:rsidRDefault="00BD67C0" w:rsidP="00F03E0D">
            <w:pPr>
              <w:jc w:val="center"/>
              <w:rPr>
                <w:sz w:val="22"/>
                <w:szCs w:val="22"/>
                <w:lang w:eastAsia="en-US"/>
              </w:rPr>
            </w:pPr>
            <w:r w:rsidRPr="00EA7061">
              <w:rPr>
                <w:sz w:val="22"/>
                <w:szCs w:val="22"/>
              </w:rPr>
              <w:t>X</w:t>
            </w:r>
          </w:p>
        </w:tc>
        <w:tc>
          <w:tcPr>
            <w:tcW w:w="429" w:type="dxa"/>
            <w:tcBorders>
              <w:top w:val="single" w:sz="4" w:space="0" w:color="auto"/>
              <w:left w:val="single" w:sz="4" w:space="0" w:color="auto"/>
              <w:bottom w:val="single" w:sz="4" w:space="0" w:color="auto"/>
              <w:right w:val="single" w:sz="4" w:space="0" w:color="auto"/>
            </w:tcBorders>
          </w:tcPr>
          <w:p w:rsidR="00BD67C0" w:rsidRPr="00EA7061" w:rsidRDefault="00BD67C0" w:rsidP="00F03E0D">
            <w:pPr>
              <w:rPr>
                <w:sz w:val="22"/>
                <w:szCs w:val="22"/>
                <w:lang w:eastAsia="en-US"/>
              </w:rPr>
            </w:pPr>
            <w:r w:rsidRPr="00EA7061">
              <w:rPr>
                <w:sz w:val="22"/>
                <w:szCs w:val="22"/>
              </w:rPr>
              <w:t>X</w:t>
            </w:r>
          </w:p>
        </w:tc>
        <w:tc>
          <w:tcPr>
            <w:tcW w:w="932" w:type="dxa"/>
            <w:tcBorders>
              <w:top w:val="single" w:sz="4" w:space="0" w:color="auto"/>
              <w:left w:val="single" w:sz="4" w:space="0" w:color="auto"/>
              <w:bottom w:val="single" w:sz="4" w:space="0" w:color="auto"/>
              <w:right w:val="single" w:sz="4" w:space="0" w:color="auto"/>
            </w:tcBorders>
          </w:tcPr>
          <w:p w:rsidR="00BD67C0" w:rsidRPr="00EA7061" w:rsidRDefault="00BD67C0" w:rsidP="00F03E0D">
            <w:pPr>
              <w:autoSpaceDE w:val="0"/>
              <w:autoSpaceDN w:val="0"/>
              <w:adjustRightInd w:val="0"/>
              <w:jc w:val="center"/>
              <w:rPr>
                <w:spacing w:val="-20"/>
                <w:kern w:val="2"/>
                <w:sz w:val="22"/>
                <w:szCs w:val="22"/>
                <w:lang w:eastAsia="en-US"/>
              </w:rPr>
            </w:pPr>
            <w:r w:rsidRPr="00EA7061">
              <w:rPr>
                <w:spacing w:val="-20"/>
                <w:kern w:val="2"/>
                <w:sz w:val="22"/>
                <w:szCs w:val="22"/>
                <w:lang w:eastAsia="en-US"/>
              </w:rPr>
              <w:t>0,0</w:t>
            </w:r>
          </w:p>
        </w:tc>
        <w:tc>
          <w:tcPr>
            <w:tcW w:w="731" w:type="dxa"/>
            <w:gridSpan w:val="3"/>
            <w:tcBorders>
              <w:top w:val="single" w:sz="4" w:space="0" w:color="auto"/>
              <w:left w:val="single" w:sz="4" w:space="0" w:color="auto"/>
              <w:bottom w:val="single" w:sz="4" w:space="0" w:color="auto"/>
              <w:right w:val="single" w:sz="4" w:space="0" w:color="auto"/>
            </w:tcBorders>
          </w:tcPr>
          <w:p w:rsidR="00BD67C0" w:rsidRPr="00EA7061" w:rsidRDefault="00BD67C0" w:rsidP="00F03E0D">
            <w:pPr>
              <w:autoSpaceDE w:val="0"/>
              <w:autoSpaceDN w:val="0"/>
              <w:adjustRightInd w:val="0"/>
              <w:jc w:val="center"/>
              <w:rPr>
                <w:spacing w:val="-20"/>
                <w:kern w:val="2"/>
                <w:sz w:val="22"/>
                <w:szCs w:val="22"/>
                <w:lang w:eastAsia="en-US"/>
              </w:rPr>
            </w:pPr>
            <w:r w:rsidRPr="00EA7061">
              <w:rPr>
                <w:spacing w:val="-20"/>
                <w:kern w:val="2"/>
                <w:sz w:val="22"/>
                <w:szCs w:val="22"/>
                <w:lang w:eastAsia="en-US"/>
              </w:rPr>
              <w:t>0,0</w:t>
            </w:r>
          </w:p>
        </w:tc>
        <w:tc>
          <w:tcPr>
            <w:tcW w:w="544" w:type="dxa"/>
            <w:tcBorders>
              <w:top w:val="single" w:sz="4" w:space="0" w:color="auto"/>
              <w:left w:val="single" w:sz="4" w:space="0" w:color="auto"/>
              <w:bottom w:val="single" w:sz="4" w:space="0" w:color="auto"/>
              <w:right w:val="single" w:sz="4" w:space="0" w:color="auto"/>
            </w:tcBorders>
          </w:tcPr>
          <w:p w:rsidR="00BD67C0" w:rsidRPr="00EA7061" w:rsidRDefault="00BD67C0" w:rsidP="00F03E0D">
            <w:pPr>
              <w:jc w:val="center"/>
              <w:rPr>
                <w:sz w:val="22"/>
                <w:szCs w:val="22"/>
              </w:rPr>
            </w:pPr>
            <w:r w:rsidRPr="00EA7061">
              <w:rPr>
                <w:spacing w:val="-20"/>
                <w:kern w:val="2"/>
                <w:sz w:val="22"/>
                <w:szCs w:val="22"/>
                <w:lang w:eastAsia="en-US"/>
              </w:rPr>
              <w:t>0,0</w:t>
            </w:r>
          </w:p>
        </w:tc>
        <w:tc>
          <w:tcPr>
            <w:tcW w:w="709" w:type="dxa"/>
            <w:gridSpan w:val="2"/>
            <w:tcBorders>
              <w:top w:val="single" w:sz="4" w:space="0" w:color="auto"/>
              <w:left w:val="single" w:sz="4" w:space="0" w:color="auto"/>
              <w:bottom w:val="single" w:sz="4" w:space="0" w:color="auto"/>
              <w:right w:val="single" w:sz="4" w:space="0" w:color="auto"/>
            </w:tcBorders>
          </w:tcPr>
          <w:p w:rsidR="00BD67C0" w:rsidRPr="00EA7061" w:rsidRDefault="00BD67C0" w:rsidP="00F03E0D">
            <w:pPr>
              <w:jc w:val="center"/>
              <w:rPr>
                <w:sz w:val="22"/>
                <w:szCs w:val="22"/>
              </w:rPr>
            </w:pPr>
            <w:r w:rsidRPr="00EA7061">
              <w:rPr>
                <w:spacing w:val="-20"/>
                <w:kern w:val="2"/>
                <w:sz w:val="22"/>
                <w:szCs w:val="22"/>
                <w:lang w:eastAsia="en-US"/>
              </w:rPr>
              <w:t>0,0</w:t>
            </w:r>
          </w:p>
        </w:tc>
        <w:tc>
          <w:tcPr>
            <w:tcW w:w="709" w:type="dxa"/>
            <w:gridSpan w:val="2"/>
            <w:tcBorders>
              <w:top w:val="single" w:sz="4" w:space="0" w:color="auto"/>
              <w:left w:val="single" w:sz="4" w:space="0" w:color="auto"/>
              <w:bottom w:val="single" w:sz="4" w:space="0" w:color="auto"/>
              <w:right w:val="single" w:sz="4" w:space="0" w:color="auto"/>
            </w:tcBorders>
          </w:tcPr>
          <w:p w:rsidR="00BD67C0" w:rsidRPr="00EA7061" w:rsidRDefault="00BD67C0" w:rsidP="00F03E0D">
            <w:pPr>
              <w:jc w:val="center"/>
              <w:rPr>
                <w:sz w:val="22"/>
                <w:szCs w:val="22"/>
              </w:rPr>
            </w:pPr>
            <w:r w:rsidRPr="00EA7061">
              <w:rPr>
                <w:spacing w:val="-20"/>
                <w:kern w:val="2"/>
                <w:sz w:val="22"/>
                <w:szCs w:val="22"/>
                <w:lang w:eastAsia="en-US"/>
              </w:rPr>
              <w:t>0,0</w:t>
            </w:r>
          </w:p>
        </w:tc>
        <w:tc>
          <w:tcPr>
            <w:tcW w:w="737" w:type="dxa"/>
            <w:gridSpan w:val="3"/>
            <w:tcBorders>
              <w:top w:val="single" w:sz="4" w:space="0" w:color="auto"/>
              <w:left w:val="single" w:sz="4" w:space="0" w:color="auto"/>
              <w:bottom w:val="single" w:sz="4" w:space="0" w:color="auto"/>
              <w:right w:val="single" w:sz="4" w:space="0" w:color="auto"/>
            </w:tcBorders>
          </w:tcPr>
          <w:p w:rsidR="00BD67C0" w:rsidRPr="00EA7061" w:rsidRDefault="00BD67C0" w:rsidP="00F03E0D">
            <w:pPr>
              <w:jc w:val="center"/>
              <w:rPr>
                <w:sz w:val="22"/>
                <w:szCs w:val="22"/>
              </w:rPr>
            </w:pPr>
            <w:r w:rsidRPr="00EA7061">
              <w:rPr>
                <w:spacing w:val="-20"/>
                <w:kern w:val="2"/>
                <w:sz w:val="22"/>
                <w:szCs w:val="22"/>
                <w:lang w:eastAsia="en-US"/>
              </w:rPr>
              <w:t>0,0</w:t>
            </w:r>
          </w:p>
        </w:tc>
        <w:tc>
          <w:tcPr>
            <w:tcW w:w="539" w:type="dxa"/>
            <w:tcBorders>
              <w:top w:val="single" w:sz="4" w:space="0" w:color="auto"/>
              <w:left w:val="single" w:sz="4" w:space="0" w:color="auto"/>
              <w:bottom w:val="single" w:sz="4" w:space="0" w:color="auto"/>
              <w:right w:val="single" w:sz="4" w:space="0" w:color="auto"/>
            </w:tcBorders>
          </w:tcPr>
          <w:p w:rsidR="00BD67C0" w:rsidRPr="00EA7061" w:rsidRDefault="00BD67C0" w:rsidP="00F03E0D">
            <w:pPr>
              <w:jc w:val="center"/>
              <w:rPr>
                <w:sz w:val="22"/>
                <w:szCs w:val="22"/>
              </w:rPr>
            </w:pPr>
            <w:r w:rsidRPr="00EA7061">
              <w:rPr>
                <w:spacing w:val="-20"/>
                <w:kern w:val="2"/>
                <w:sz w:val="22"/>
                <w:szCs w:val="22"/>
                <w:lang w:eastAsia="en-US"/>
              </w:rPr>
              <w:t>0,0</w:t>
            </w:r>
          </w:p>
        </w:tc>
        <w:tc>
          <w:tcPr>
            <w:tcW w:w="567" w:type="dxa"/>
            <w:gridSpan w:val="2"/>
            <w:tcBorders>
              <w:top w:val="single" w:sz="4" w:space="0" w:color="auto"/>
              <w:left w:val="single" w:sz="4" w:space="0" w:color="auto"/>
              <w:bottom w:val="single" w:sz="4" w:space="0" w:color="auto"/>
              <w:right w:val="single" w:sz="4" w:space="0" w:color="auto"/>
            </w:tcBorders>
          </w:tcPr>
          <w:p w:rsidR="00BD67C0" w:rsidRPr="00EA7061" w:rsidRDefault="00BD67C0" w:rsidP="00F03E0D">
            <w:pPr>
              <w:jc w:val="center"/>
              <w:rPr>
                <w:sz w:val="22"/>
                <w:szCs w:val="22"/>
              </w:rPr>
            </w:pPr>
            <w:r w:rsidRPr="00EA7061">
              <w:rPr>
                <w:spacing w:val="-20"/>
                <w:kern w:val="2"/>
                <w:sz w:val="22"/>
                <w:szCs w:val="22"/>
                <w:lang w:eastAsia="en-US"/>
              </w:rPr>
              <w:t>0,0</w:t>
            </w:r>
          </w:p>
        </w:tc>
        <w:tc>
          <w:tcPr>
            <w:tcW w:w="708" w:type="dxa"/>
            <w:gridSpan w:val="2"/>
            <w:tcBorders>
              <w:top w:val="single" w:sz="4" w:space="0" w:color="auto"/>
              <w:left w:val="single" w:sz="4" w:space="0" w:color="auto"/>
              <w:bottom w:val="single" w:sz="4" w:space="0" w:color="auto"/>
              <w:right w:val="single" w:sz="4" w:space="0" w:color="auto"/>
            </w:tcBorders>
          </w:tcPr>
          <w:p w:rsidR="00BD67C0" w:rsidRPr="00EA7061" w:rsidRDefault="00BD67C0" w:rsidP="00F03E0D">
            <w:pPr>
              <w:jc w:val="center"/>
              <w:rPr>
                <w:sz w:val="22"/>
                <w:szCs w:val="22"/>
              </w:rPr>
            </w:pPr>
            <w:r w:rsidRPr="00EA7061">
              <w:rPr>
                <w:spacing w:val="-20"/>
                <w:kern w:val="2"/>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tcPr>
          <w:p w:rsidR="00BD67C0" w:rsidRPr="00EA7061" w:rsidRDefault="00BD67C0" w:rsidP="00F03E0D">
            <w:pPr>
              <w:jc w:val="center"/>
              <w:rPr>
                <w:sz w:val="22"/>
                <w:szCs w:val="22"/>
              </w:rPr>
            </w:pPr>
            <w:r w:rsidRPr="00EA7061">
              <w:rPr>
                <w:spacing w:val="-20"/>
                <w:kern w:val="2"/>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tcPr>
          <w:p w:rsidR="00BD67C0" w:rsidRPr="00EA7061" w:rsidRDefault="00BD67C0" w:rsidP="00F03E0D">
            <w:pPr>
              <w:jc w:val="center"/>
              <w:rPr>
                <w:sz w:val="22"/>
                <w:szCs w:val="22"/>
              </w:rPr>
            </w:pPr>
            <w:r w:rsidRPr="00EA7061">
              <w:rPr>
                <w:spacing w:val="-20"/>
                <w:kern w:val="2"/>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tcPr>
          <w:p w:rsidR="00BD67C0" w:rsidRPr="00EA7061" w:rsidRDefault="00BD67C0" w:rsidP="00F03E0D">
            <w:pPr>
              <w:jc w:val="center"/>
              <w:rPr>
                <w:sz w:val="22"/>
                <w:szCs w:val="22"/>
              </w:rPr>
            </w:pPr>
            <w:r w:rsidRPr="00EA7061">
              <w:rPr>
                <w:spacing w:val="-20"/>
                <w:kern w:val="2"/>
                <w:sz w:val="22"/>
                <w:szCs w:val="22"/>
                <w:lang w:eastAsia="en-US"/>
              </w:rPr>
              <w:t>0,0</w:t>
            </w:r>
          </w:p>
        </w:tc>
        <w:tc>
          <w:tcPr>
            <w:tcW w:w="593" w:type="dxa"/>
            <w:tcBorders>
              <w:top w:val="single" w:sz="4" w:space="0" w:color="auto"/>
              <w:left w:val="single" w:sz="4" w:space="0" w:color="auto"/>
              <w:bottom w:val="single" w:sz="4" w:space="0" w:color="auto"/>
              <w:right w:val="single" w:sz="4" w:space="0" w:color="auto"/>
            </w:tcBorders>
          </w:tcPr>
          <w:p w:rsidR="00BD67C0" w:rsidRPr="00EA7061" w:rsidRDefault="00BD67C0" w:rsidP="00F03E0D">
            <w:pPr>
              <w:jc w:val="center"/>
              <w:rPr>
                <w:sz w:val="22"/>
                <w:szCs w:val="22"/>
              </w:rPr>
            </w:pPr>
            <w:r w:rsidRPr="00EA7061">
              <w:rPr>
                <w:spacing w:val="-20"/>
                <w:kern w:val="2"/>
                <w:sz w:val="22"/>
                <w:szCs w:val="22"/>
                <w:lang w:eastAsia="en-US"/>
              </w:rPr>
              <w:t>0,0</w:t>
            </w:r>
          </w:p>
        </w:tc>
      </w:tr>
      <w:tr w:rsidR="00BD67C0" w:rsidRPr="00EA7061" w:rsidTr="00F03E0D">
        <w:tc>
          <w:tcPr>
            <w:tcW w:w="482" w:type="dxa"/>
            <w:vMerge/>
            <w:tcBorders>
              <w:left w:val="single" w:sz="4" w:space="0" w:color="auto"/>
              <w:right w:val="single" w:sz="4" w:space="0" w:color="auto"/>
            </w:tcBorders>
          </w:tcPr>
          <w:p w:rsidR="00BD67C0" w:rsidRPr="00EA7061" w:rsidRDefault="00BD67C0" w:rsidP="00F03E0D">
            <w:pPr>
              <w:autoSpaceDE w:val="0"/>
              <w:autoSpaceDN w:val="0"/>
              <w:adjustRightInd w:val="0"/>
              <w:rPr>
                <w:spacing w:val="-6"/>
                <w:kern w:val="2"/>
                <w:sz w:val="22"/>
                <w:szCs w:val="22"/>
                <w:lang w:eastAsia="en-US"/>
              </w:rPr>
            </w:pPr>
          </w:p>
        </w:tc>
        <w:tc>
          <w:tcPr>
            <w:tcW w:w="1725" w:type="dxa"/>
            <w:tcBorders>
              <w:left w:val="single" w:sz="4" w:space="0" w:color="auto"/>
              <w:right w:val="single" w:sz="4" w:space="0" w:color="auto"/>
            </w:tcBorders>
          </w:tcPr>
          <w:p w:rsidR="00BD67C0" w:rsidRPr="00EA7061" w:rsidRDefault="00BD67C0" w:rsidP="00F03E0D">
            <w:pPr>
              <w:widowControl w:val="0"/>
              <w:autoSpaceDE w:val="0"/>
              <w:autoSpaceDN w:val="0"/>
              <w:adjustRightInd w:val="0"/>
              <w:jc w:val="both"/>
              <w:rPr>
                <w:sz w:val="22"/>
                <w:szCs w:val="22"/>
              </w:rPr>
            </w:pPr>
            <w:r w:rsidRPr="00EA7061">
              <w:rPr>
                <w:sz w:val="22"/>
                <w:szCs w:val="22"/>
              </w:rPr>
              <w:t xml:space="preserve">Основное        </w:t>
            </w:r>
            <w:r w:rsidRPr="00EA7061">
              <w:rPr>
                <w:sz w:val="22"/>
                <w:szCs w:val="22"/>
              </w:rPr>
              <w:br/>
              <w:t xml:space="preserve">мероприятие 2.1 </w:t>
            </w:r>
          </w:p>
          <w:p w:rsidR="00BD67C0" w:rsidRPr="00EA7061" w:rsidRDefault="00BD67C0" w:rsidP="00F03E0D">
            <w:pPr>
              <w:widowControl w:val="0"/>
              <w:autoSpaceDE w:val="0"/>
              <w:autoSpaceDN w:val="0"/>
              <w:adjustRightInd w:val="0"/>
              <w:jc w:val="both"/>
              <w:rPr>
                <w:sz w:val="22"/>
                <w:szCs w:val="22"/>
              </w:rPr>
            </w:pPr>
            <w:r w:rsidRPr="00EA7061">
              <w:rPr>
                <w:sz w:val="22"/>
                <w:szCs w:val="22"/>
              </w:rPr>
              <w:t>«Официальная публикация нормативно-правовых актов в информацио</w:t>
            </w:r>
            <w:r w:rsidRPr="00EA7061">
              <w:rPr>
                <w:sz w:val="22"/>
                <w:szCs w:val="22"/>
              </w:rPr>
              <w:t>н</w:t>
            </w:r>
            <w:r w:rsidRPr="00EA7061">
              <w:rPr>
                <w:sz w:val="22"/>
                <w:szCs w:val="22"/>
              </w:rPr>
              <w:t>ном бюллетене Администрации Волочаевского сельского пос</w:t>
            </w:r>
            <w:r w:rsidRPr="00EA7061">
              <w:rPr>
                <w:sz w:val="22"/>
                <w:szCs w:val="22"/>
              </w:rPr>
              <w:t>е</w:t>
            </w:r>
            <w:r w:rsidRPr="00EA7061">
              <w:rPr>
                <w:sz w:val="22"/>
                <w:szCs w:val="22"/>
              </w:rPr>
              <w:t>ления</w:t>
            </w:r>
          </w:p>
        </w:tc>
        <w:tc>
          <w:tcPr>
            <w:tcW w:w="1859" w:type="dxa"/>
            <w:tcBorders>
              <w:top w:val="single" w:sz="4" w:space="0" w:color="auto"/>
              <w:left w:val="single" w:sz="4" w:space="0" w:color="auto"/>
              <w:bottom w:val="single" w:sz="4" w:space="0" w:color="auto"/>
              <w:right w:val="single" w:sz="4" w:space="0" w:color="auto"/>
            </w:tcBorders>
          </w:tcPr>
          <w:p w:rsidR="00BD67C0" w:rsidRPr="00EA7061" w:rsidRDefault="00BD67C0" w:rsidP="00F03E0D">
            <w:pPr>
              <w:rPr>
                <w:sz w:val="22"/>
                <w:szCs w:val="22"/>
              </w:rPr>
            </w:pPr>
            <w:r w:rsidRPr="00EA7061">
              <w:rPr>
                <w:sz w:val="22"/>
                <w:szCs w:val="22"/>
              </w:rPr>
              <w:t>исполнитель о</w:t>
            </w:r>
            <w:r w:rsidRPr="00EA7061">
              <w:rPr>
                <w:sz w:val="22"/>
                <w:szCs w:val="22"/>
              </w:rPr>
              <w:t>с</w:t>
            </w:r>
            <w:r w:rsidRPr="00EA7061">
              <w:rPr>
                <w:sz w:val="22"/>
                <w:szCs w:val="22"/>
              </w:rPr>
              <w:t>новного мер</w:t>
            </w:r>
            <w:r w:rsidRPr="00EA7061">
              <w:rPr>
                <w:sz w:val="22"/>
                <w:szCs w:val="22"/>
              </w:rPr>
              <w:t>о</w:t>
            </w:r>
            <w:r w:rsidRPr="00EA7061">
              <w:rPr>
                <w:sz w:val="22"/>
                <w:szCs w:val="22"/>
              </w:rPr>
              <w:t xml:space="preserve">приятия 2.1. </w:t>
            </w:r>
          </w:p>
          <w:p w:rsidR="00BD67C0" w:rsidRPr="00EA7061" w:rsidRDefault="00BD67C0" w:rsidP="00F03E0D">
            <w:pPr>
              <w:widowControl w:val="0"/>
              <w:autoSpaceDE w:val="0"/>
              <w:autoSpaceDN w:val="0"/>
              <w:adjustRightInd w:val="0"/>
              <w:rPr>
                <w:sz w:val="22"/>
                <w:szCs w:val="22"/>
              </w:rPr>
            </w:pPr>
            <w:r w:rsidRPr="00EA7061">
              <w:rPr>
                <w:sz w:val="22"/>
                <w:szCs w:val="22"/>
              </w:rPr>
              <w:t>Администрация Волочаевского сельского посел</w:t>
            </w:r>
            <w:r w:rsidRPr="00EA7061">
              <w:rPr>
                <w:sz w:val="22"/>
                <w:szCs w:val="22"/>
              </w:rPr>
              <w:t>е</w:t>
            </w:r>
            <w:r w:rsidRPr="00EA7061">
              <w:rPr>
                <w:sz w:val="22"/>
                <w:szCs w:val="22"/>
              </w:rPr>
              <w:t>ния</w:t>
            </w:r>
          </w:p>
          <w:p w:rsidR="00BD67C0" w:rsidRPr="00EA7061" w:rsidRDefault="00BD67C0" w:rsidP="00F03E0D">
            <w:pPr>
              <w:widowControl w:val="0"/>
              <w:autoSpaceDE w:val="0"/>
              <w:autoSpaceDN w:val="0"/>
              <w:adjustRightInd w:val="0"/>
              <w:rPr>
                <w:sz w:val="22"/>
                <w:szCs w:val="22"/>
              </w:rPr>
            </w:pPr>
          </w:p>
          <w:p w:rsidR="00BD67C0" w:rsidRPr="00EA7061" w:rsidRDefault="00BD67C0" w:rsidP="00F03E0D">
            <w:pPr>
              <w:rPr>
                <w:sz w:val="22"/>
                <w:szCs w:val="22"/>
              </w:rPr>
            </w:pPr>
          </w:p>
        </w:tc>
        <w:tc>
          <w:tcPr>
            <w:tcW w:w="572" w:type="dxa"/>
            <w:tcBorders>
              <w:top w:val="single" w:sz="4" w:space="0" w:color="auto"/>
              <w:left w:val="single" w:sz="4" w:space="0" w:color="auto"/>
              <w:bottom w:val="single" w:sz="4" w:space="0" w:color="auto"/>
              <w:right w:val="single" w:sz="4" w:space="0" w:color="auto"/>
            </w:tcBorders>
          </w:tcPr>
          <w:p w:rsidR="00BD67C0" w:rsidRPr="00EA7061" w:rsidRDefault="00BD67C0" w:rsidP="00F03E0D">
            <w:pPr>
              <w:jc w:val="center"/>
              <w:rPr>
                <w:sz w:val="22"/>
                <w:szCs w:val="22"/>
                <w:lang w:eastAsia="en-US"/>
              </w:rPr>
            </w:pPr>
            <w:r w:rsidRPr="00EA7061">
              <w:rPr>
                <w:sz w:val="22"/>
                <w:szCs w:val="22"/>
              </w:rPr>
              <w:t>951</w:t>
            </w:r>
          </w:p>
        </w:tc>
        <w:tc>
          <w:tcPr>
            <w:tcW w:w="540" w:type="dxa"/>
            <w:gridSpan w:val="2"/>
            <w:tcBorders>
              <w:top w:val="single" w:sz="4" w:space="0" w:color="auto"/>
              <w:left w:val="single" w:sz="4" w:space="0" w:color="auto"/>
              <w:bottom w:val="single" w:sz="4" w:space="0" w:color="auto"/>
              <w:right w:val="single" w:sz="4" w:space="0" w:color="auto"/>
            </w:tcBorders>
          </w:tcPr>
          <w:p w:rsidR="00BD67C0" w:rsidRPr="00EA7061" w:rsidRDefault="00BD67C0" w:rsidP="00F03E0D">
            <w:pPr>
              <w:jc w:val="center"/>
              <w:rPr>
                <w:sz w:val="22"/>
                <w:szCs w:val="22"/>
                <w:lang w:eastAsia="en-US"/>
              </w:rPr>
            </w:pPr>
            <w:r w:rsidRPr="00EA7061">
              <w:rPr>
                <w:sz w:val="22"/>
                <w:szCs w:val="22"/>
              </w:rPr>
              <w:t>X</w:t>
            </w:r>
          </w:p>
        </w:tc>
        <w:tc>
          <w:tcPr>
            <w:tcW w:w="748" w:type="dxa"/>
            <w:tcBorders>
              <w:top w:val="single" w:sz="4" w:space="0" w:color="auto"/>
              <w:left w:val="single" w:sz="4" w:space="0" w:color="auto"/>
              <w:bottom w:val="single" w:sz="4" w:space="0" w:color="auto"/>
              <w:right w:val="single" w:sz="4" w:space="0" w:color="auto"/>
            </w:tcBorders>
          </w:tcPr>
          <w:p w:rsidR="00BD67C0" w:rsidRPr="00EA7061" w:rsidRDefault="00BD67C0" w:rsidP="00F03E0D">
            <w:pPr>
              <w:jc w:val="center"/>
              <w:rPr>
                <w:sz w:val="22"/>
                <w:szCs w:val="22"/>
                <w:lang w:eastAsia="en-US"/>
              </w:rPr>
            </w:pPr>
            <w:r w:rsidRPr="00EA7061">
              <w:rPr>
                <w:sz w:val="22"/>
                <w:szCs w:val="22"/>
              </w:rPr>
              <w:t>X</w:t>
            </w:r>
          </w:p>
        </w:tc>
        <w:tc>
          <w:tcPr>
            <w:tcW w:w="429" w:type="dxa"/>
            <w:tcBorders>
              <w:top w:val="single" w:sz="4" w:space="0" w:color="auto"/>
              <w:left w:val="single" w:sz="4" w:space="0" w:color="auto"/>
              <w:bottom w:val="single" w:sz="4" w:space="0" w:color="auto"/>
              <w:right w:val="single" w:sz="4" w:space="0" w:color="auto"/>
            </w:tcBorders>
          </w:tcPr>
          <w:p w:rsidR="00BD67C0" w:rsidRPr="00EA7061" w:rsidRDefault="00BD67C0" w:rsidP="00F03E0D">
            <w:pPr>
              <w:rPr>
                <w:sz w:val="22"/>
                <w:szCs w:val="22"/>
                <w:lang w:eastAsia="en-US"/>
              </w:rPr>
            </w:pPr>
            <w:r w:rsidRPr="00EA7061">
              <w:rPr>
                <w:sz w:val="22"/>
                <w:szCs w:val="22"/>
              </w:rPr>
              <w:t>X</w:t>
            </w:r>
          </w:p>
        </w:tc>
        <w:tc>
          <w:tcPr>
            <w:tcW w:w="932" w:type="dxa"/>
            <w:tcBorders>
              <w:top w:val="single" w:sz="4" w:space="0" w:color="auto"/>
              <w:left w:val="single" w:sz="4" w:space="0" w:color="auto"/>
              <w:bottom w:val="single" w:sz="4" w:space="0" w:color="auto"/>
              <w:right w:val="single" w:sz="4" w:space="0" w:color="auto"/>
            </w:tcBorders>
          </w:tcPr>
          <w:p w:rsidR="00BD67C0" w:rsidRPr="00EA7061" w:rsidRDefault="00BD67C0" w:rsidP="00F03E0D">
            <w:pPr>
              <w:autoSpaceDE w:val="0"/>
              <w:autoSpaceDN w:val="0"/>
              <w:adjustRightInd w:val="0"/>
              <w:jc w:val="center"/>
              <w:rPr>
                <w:spacing w:val="-20"/>
                <w:kern w:val="2"/>
                <w:sz w:val="22"/>
                <w:szCs w:val="22"/>
                <w:lang w:eastAsia="en-US"/>
              </w:rPr>
            </w:pPr>
            <w:r w:rsidRPr="00EA7061">
              <w:rPr>
                <w:spacing w:val="-20"/>
                <w:kern w:val="2"/>
                <w:sz w:val="22"/>
                <w:szCs w:val="22"/>
                <w:lang w:eastAsia="en-US"/>
              </w:rPr>
              <w:t>0,0</w:t>
            </w:r>
          </w:p>
        </w:tc>
        <w:tc>
          <w:tcPr>
            <w:tcW w:w="731" w:type="dxa"/>
            <w:gridSpan w:val="3"/>
            <w:tcBorders>
              <w:top w:val="single" w:sz="4" w:space="0" w:color="auto"/>
              <w:left w:val="single" w:sz="4" w:space="0" w:color="auto"/>
              <w:bottom w:val="single" w:sz="4" w:space="0" w:color="auto"/>
              <w:right w:val="single" w:sz="4" w:space="0" w:color="auto"/>
            </w:tcBorders>
          </w:tcPr>
          <w:p w:rsidR="00BD67C0" w:rsidRPr="00EA7061" w:rsidRDefault="00BD67C0" w:rsidP="00F03E0D">
            <w:pPr>
              <w:autoSpaceDE w:val="0"/>
              <w:autoSpaceDN w:val="0"/>
              <w:adjustRightInd w:val="0"/>
              <w:jc w:val="center"/>
              <w:rPr>
                <w:spacing w:val="-20"/>
                <w:kern w:val="2"/>
                <w:sz w:val="22"/>
                <w:szCs w:val="22"/>
                <w:lang w:eastAsia="en-US"/>
              </w:rPr>
            </w:pPr>
            <w:r w:rsidRPr="00EA7061">
              <w:rPr>
                <w:spacing w:val="-20"/>
                <w:kern w:val="2"/>
                <w:sz w:val="22"/>
                <w:szCs w:val="22"/>
                <w:lang w:eastAsia="en-US"/>
              </w:rPr>
              <w:t>0,0</w:t>
            </w:r>
          </w:p>
        </w:tc>
        <w:tc>
          <w:tcPr>
            <w:tcW w:w="544" w:type="dxa"/>
            <w:tcBorders>
              <w:top w:val="single" w:sz="4" w:space="0" w:color="auto"/>
              <w:left w:val="single" w:sz="4" w:space="0" w:color="auto"/>
              <w:bottom w:val="single" w:sz="4" w:space="0" w:color="auto"/>
              <w:right w:val="single" w:sz="4" w:space="0" w:color="auto"/>
            </w:tcBorders>
          </w:tcPr>
          <w:p w:rsidR="00BD67C0" w:rsidRPr="00EA7061" w:rsidRDefault="00BD67C0" w:rsidP="00F03E0D">
            <w:pPr>
              <w:jc w:val="center"/>
              <w:rPr>
                <w:sz w:val="22"/>
                <w:szCs w:val="22"/>
              </w:rPr>
            </w:pPr>
            <w:r w:rsidRPr="00EA7061">
              <w:rPr>
                <w:spacing w:val="-20"/>
                <w:kern w:val="2"/>
                <w:sz w:val="22"/>
                <w:szCs w:val="22"/>
                <w:lang w:eastAsia="en-US"/>
              </w:rPr>
              <w:t>0,0</w:t>
            </w:r>
          </w:p>
        </w:tc>
        <w:tc>
          <w:tcPr>
            <w:tcW w:w="709" w:type="dxa"/>
            <w:gridSpan w:val="2"/>
            <w:tcBorders>
              <w:top w:val="single" w:sz="4" w:space="0" w:color="auto"/>
              <w:left w:val="single" w:sz="4" w:space="0" w:color="auto"/>
              <w:bottom w:val="single" w:sz="4" w:space="0" w:color="auto"/>
              <w:right w:val="single" w:sz="4" w:space="0" w:color="auto"/>
            </w:tcBorders>
          </w:tcPr>
          <w:p w:rsidR="00BD67C0" w:rsidRPr="00EA7061" w:rsidRDefault="00BD67C0" w:rsidP="00F03E0D">
            <w:pPr>
              <w:jc w:val="center"/>
              <w:rPr>
                <w:sz w:val="22"/>
                <w:szCs w:val="22"/>
              </w:rPr>
            </w:pPr>
            <w:r w:rsidRPr="00EA7061">
              <w:rPr>
                <w:spacing w:val="-20"/>
                <w:kern w:val="2"/>
                <w:sz w:val="22"/>
                <w:szCs w:val="22"/>
                <w:lang w:eastAsia="en-US"/>
              </w:rPr>
              <w:t>0,0</w:t>
            </w:r>
          </w:p>
        </w:tc>
        <w:tc>
          <w:tcPr>
            <w:tcW w:w="709" w:type="dxa"/>
            <w:gridSpan w:val="2"/>
            <w:tcBorders>
              <w:top w:val="single" w:sz="4" w:space="0" w:color="auto"/>
              <w:left w:val="single" w:sz="4" w:space="0" w:color="auto"/>
              <w:bottom w:val="single" w:sz="4" w:space="0" w:color="auto"/>
              <w:right w:val="single" w:sz="4" w:space="0" w:color="auto"/>
            </w:tcBorders>
          </w:tcPr>
          <w:p w:rsidR="00BD67C0" w:rsidRPr="00EA7061" w:rsidRDefault="00BD67C0" w:rsidP="00F03E0D">
            <w:pPr>
              <w:jc w:val="center"/>
              <w:rPr>
                <w:sz w:val="22"/>
                <w:szCs w:val="22"/>
              </w:rPr>
            </w:pPr>
            <w:r w:rsidRPr="00EA7061">
              <w:rPr>
                <w:spacing w:val="-20"/>
                <w:kern w:val="2"/>
                <w:sz w:val="22"/>
                <w:szCs w:val="22"/>
                <w:lang w:eastAsia="en-US"/>
              </w:rPr>
              <w:t>0,0</w:t>
            </w:r>
          </w:p>
        </w:tc>
        <w:tc>
          <w:tcPr>
            <w:tcW w:w="737" w:type="dxa"/>
            <w:gridSpan w:val="3"/>
            <w:tcBorders>
              <w:top w:val="single" w:sz="4" w:space="0" w:color="auto"/>
              <w:left w:val="single" w:sz="4" w:space="0" w:color="auto"/>
              <w:bottom w:val="single" w:sz="4" w:space="0" w:color="auto"/>
              <w:right w:val="single" w:sz="4" w:space="0" w:color="auto"/>
            </w:tcBorders>
          </w:tcPr>
          <w:p w:rsidR="00BD67C0" w:rsidRPr="00EA7061" w:rsidRDefault="00BD67C0" w:rsidP="00F03E0D">
            <w:pPr>
              <w:jc w:val="center"/>
              <w:rPr>
                <w:sz w:val="22"/>
                <w:szCs w:val="22"/>
              </w:rPr>
            </w:pPr>
            <w:r w:rsidRPr="00EA7061">
              <w:rPr>
                <w:spacing w:val="-20"/>
                <w:kern w:val="2"/>
                <w:sz w:val="22"/>
                <w:szCs w:val="22"/>
                <w:lang w:eastAsia="en-US"/>
              </w:rPr>
              <w:t>0,0</w:t>
            </w:r>
          </w:p>
        </w:tc>
        <w:tc>
          <w:tcPr>
            <w:tcW w:w="539" w:type="dxa"/>
            <w:tcBorders>
              <w:top w:val="single" w:sz="4" w:space="0" w:color="auto"/>
              <w:left w:val="single" w:sz="4" w:space="0" w:color="auto"/>
              <w:bottom w:val="single" w:sz="4" w:space="0" w:color="auto"/>
              <w:right w:val="single" w:sz="4" w:space="0" w:color="auto"/>
            </w:tcBorders>
          </w:tcPr>
          <w:p w:rsidR="00BD67C0" w:rsidRPr="00EA7061" w:rsidRDefault="00BD67C0" w:rsidP="00F03E0D">
            <w:pPr>
              <w:jc w:val="center"/>
              <w:rPr>
                <w:sz w:val="22"/>
                <w:szCs w:val="22"/>
              </w:rPr>
            </w:pPr>
            <w:r w:rsidRPr="00EA7061">
              <w:rPr>
                <w:spacing w:val="-20"/>
                <w:kern w:val="2"/>
                <w:sz w:val="22"/>
                <w:szCs w:val="22"/>
                <w:lang w:eastAsia="en-US"/>
              </w:rPr>
              <w:t>0,0</w:t>
            </w:r>
          </w:p>
        </w:tc>
        <w:tc>
          <w:tcPr>
            <w:tcW w:w="567" w:type="dxa"/>
            <w:gridSpan w:val="2"/>
            <w:tcBorders>
              <w:top w:val="single" w:sz="4" w:space="0" w:color="auto"/>
              <w:left w:val="single" w:sz="4" w:space="0" w:color="auto"/>
              <w:bottom w:val="single" w:sz="4" w:space="0" w:color="auto"/>
              <w:right w:val="single" w:sz="4" w:space="0" w:color="auto"/>
            </w:tcBorders>
          </w:tcPr>
          <w:p w:rsidR="00BD67C0" w:rsidRPr="00EA7061" w:rsidRDefault="00BD67C0" w:rsidP="00F03E0D">
            <w:pPr>
              <w:jc w:val="center"/>
              <w:rPr>
                <w:sz w:val="22"/>
                <w:szCs w:val="22"/>
              </w:rPr>
            </w:pPr>
            <w:r w:rsidRPr="00EA7061">
              <w:rPr>
                <w:spacing w:val="-20"/>
                <w:kern w:val="2"/>
                <w:sz w:val="22"/>
                <w:szCs w:val="22"/>
                <w:lang w:eastAsia="en-US"/>
              </w:rPr>
              <w:t>0,0</w:t>
            </w:r>
          </w:p>
        </w:tc>
        <w:tc>
          <w:tcPr>
            <w:tcW w:w="708" w:type="dxa"/>
            <w:gridSpan w:val="2"/>
            <w:tcBorders>
              <w:top w:val="single" w:sz="4" w:space="0" w:color="auto"/>
              <w:left w:val="single" w:sz="4" w:space="0" w:color="auto"/>
              <w:bottom w:val="single" w:sz="4" w:space="0" w:color="auto"/>
              <w:right w:val="single" w:sz="4" w:space="0" w:color="auto"/>
            </w:tcBorders>
          </w:tcPr>
          <w:p w:rsidR="00BD67C0" w:rsidRPr="00EA7061" w:rsidRDefault="00BD67C0" w:rsidP="00F03E0D">
            <w:pPr>
              <w:jc w:val="center"/>
              <w:rPr>
                <w:sz w:val="22"/>
                <w:szCs w:val="22"/>
              </w:rPr>
            </w:pPr>
            <w:r w:rsidRPr="00EA7061">
              <w:rPr>
                <w:spacing w:val="-20"/>
                <w:kern w:val="2"/>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tcPr>
          <w:p w:rsidR="00BD67C0" w:rsidRPr="00EA7061" w:rsidRDefault="00BD67C0" w:rsidP="00F03E0D">
            <w:pPr>
              <w:jc w:val="center"/>
              <w:rPr>
                <w:sz w:val="22"/>
                <w:szCs w:val="22"/>
              </w:rPr>
            </w:pPr>
            <w:r w:rsidRPr="00EA7061">
              <w:rPr>
                <w:spacing w:val="-20"/>
                <w:kern w:val="2"/>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tcPr>
          <w:p w:rsidR="00BD67C0" w:rsidRPr="00EA7061" w:rsidRDefault="00BD67C0" w:rsidP="00F03E0D">
            <w:pPr>
              <w:jc w:val="center"/>
              <w:rPr>
                <w:sz w:val="22"/>
                <w:szCs w:val="22"/>
              </w:rPr>
            </w:pPr>
            <w:r w:rsidRPr="00EA7061">
              <w:rPr>
                <w:spacing w:val="-20"/>
                <w:kern w:val="2"/>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tcPr>
          <w:p w:rsidR="00BD67C0" w:rsidRPr="00EA7061" w:rsidRDefault="00BD67C0" w:rsidP="00F03E0D">
            <w:pPr>
              <w:jc w:val="center"/>
              <w:rPr>
                <w:sz w:val="22"/>
                <w:szCs w:val="22"/>
              </w:rPr>
            </w:pPr>
            <w:r w:rsidRPr="00EA7061">
              <w:rPr>
                <w:spacing w:val="-20"/>
                <w:kern w:val="2"/>
                <w:sz w:val="22"/>
                <w:szCs w:val="22"/>
                <w:lang w:eastAsia="en-US"/>
              </w:rPr>
              <w:t>0,0</w:t>
            </w:r>
          </w:p>
        </w:tc>
        <w:tc>
          <w:tcPr>
            <w:tcW w:w="593" w:type="dxa"/>
            <w:tcBorders>
              <w:top w:val="single" w:sz="4" w:space="0" w:color="auto"/>
              <w:left w:val="single" w:sz="4" w:space="0" w:color="auto"/>
              <w:bottom w:val="single" w:sz="4" w:space="0" w:color="auto"/>
              <w:right w:val="single" w:sz="4" w:space="0" w:color="auto"/>
            </w:tcBorders>
          </w:tcPr>
          <w:p w:rsidR="00BD67C0" w:rsidRPr="00EA7061" w:rsidRDefault="00BD67C0" w:rsidP="00F03E0D">
            <w:pPr>
              <w:jc w:val="center"/>
              <w:rPr>
                <w:sz w:val="22"/>
                <w:szCs w:val="22"/>
              </w:rPr>
            </w:pPr>
            <w:r w:rsidRPr="00EA7061">
              <w:rPr>
                <w:spacing w:val="-20"/>
                <w:kern w:val="2"/>
                <w:sz w:val="22"/>
                <w:szCs w:val="22"/>
                <w:lang w:eastAsia="en-US"/>
              </w:rPr>
              <w:t>0,0</w:t>
            </w:r>
          </w:p>
        </w:tc>
      </w:tr>
    </w:tbl>
    <w:p w:rsidR="00EA7061" w:rsidRPr="00D60B4E" w:rsidRDefault="00EA7061" w:rsidP="00EA7061">
      <w:pPr>
        <w:ind w:left="11057"/>
        <w:jc w:val="center"/>
        <w:rPr>
          <w:sz w:val="28"/>
          <w:szCs w:val="28"/>
        </w:rPr>
      </w:pPr>
    </w:p>
    <w:p w:rsidR="00EA7061" w:rsidRPr="00D60B4E" w:rsidRDefault="00EA7061" w:rsidP="00EA7061">
      <w:pPr>
        <w:ind w:left="11057"/>
        <w:jc w:val="center"/>
        <w:rPr>
          <w:sz w:val="28"/>
          <w:szCs w:val="28"/>
        </w:rPr>
        <w:sectPr w:rsidR="00EA7061" w:rsidRPr="00D60B4E" w:rsidSect="00F03E0D">
          <w:pgSz w:w="16838" w:h="11906" w:orient="landscape"/>
          <w:pgMar w:top="567" w:right="567" w:bottom="567" w:left="1134" w:header="709" w:footer="709" w:gutter="0"/>
          <w:cols w:space="708"/>
          <w:docGrid w:linePitch="360"/>
        </w:sectPr>
      </w:pPr>
    </w:p>
    <w:p w:rsidR="00EA7061" w:rsidRPr="00D60B4E" w:rsidRDefault="00EA7061" w:rsidP="00EA7061">
      <w:pPr>
        <w:ind w:left="10348"/>
        <w:jc w:val="center"/>
        <w:rPr>
          <w:sz w:val="28"/>
          <w:szCs w:val="28"/>
        </w:rPr>
      </w:pPr>
      <w:r w:rsidRPr="00D60B4E">
        <w:rPr>
          <w:sz w:val="28"/>
          <w:szCs w:val="28"/>
        </w:rPr>
        <w:lastRenderedPageBreak/>
        <w:t>Приложение № 4</w:t>
      </w:r>
    </w:p>
    <w:p w:rsidR="00EA7061" w:rsidRPr="00D60B4E" w:rsidRDefault="00EA7061" w:rsidP="00EA7061">
      <w:pPr>
        <w:widowControl w:val="0"/>
        <w:tabs>
          <w:tab w:val="left" w:pos="9610"/>
        </w:tabs>
        <w:autoSpaceDE w:val="0"/>
        <w:autoSpaceDN w:val="0"/>
        <w:adjustRightInd w:val="0"/>
        <w:ind w:left="10348"/>
        <w:jc w:val="center"/>
        <w:rPr>
          <w:sz w:val="28"/>
          <w:szCs w:val="28"/>
        </w:rPr>
      </w:pPr>
      <w:r w:rsidRPr="00D60B4E">
        <w:rPr>
          <w:sz w:val="28"/>
          <w:szCs w:val="28"/>
        </w:rPr>
        <w:t>к муниципальной программе</w:t>
      </w:r>
    </w:p>
    <w:p w:rsidR="00EA7061" w:rsidRPr="00D60B4E" w:rsidRDefault="00EA7061" w:rsidP="00EA7061">
      <w:pPr>
        <w:widowControl w:val="0"/>
        <w:tabs>
          <w:tab w:val="left" w:pos="9610"/>
        </w:tabs>
        <w:autoSpaceDE w:val="0"/>
        <w:autoSpaceDN w:val="0"/>
        <w:adjustRightInd w:val="0"/>
        <w:ind w:left="10348"/>
        <w:jc w:val="center"/>
        <w:rPr>
          <w:sz w:val="28"/>
          <w:szCs w:val="28"/>
        </w:rPr>
      </w:pPr>
      <w:r>
        <w:rPr>
          <w:sz w:val="28"/>
          <w:szCs w:val="28"/>
        </w:rPr>
        <w:t>Волочаевского сельского поселения</w:t>
      </w:r>
    </w:p>
    <w:p w:rsidR="00EA7061" w:rsidRPr="00D60B4E" w:rsidRDefault="00EA7061" w:rsidP="00EA7061">
      <w:pPr>
        <w:widowControl w:val="0"/>
        <w:tabs>
          <w:tab w:val="left" w:pos="9610"/>
        </w:tabs>
        <w:autoSpaceDE w:val="0"/>
        <w:autoSpaceDN w:val="0"/>
        <w:adjustRightInd w:val="0"/>
        <w:ind w:left="10348"/>
        <w:jc w:val="center"/>
        <w:rPr>
          <w:sz w:val="28"/>
          <w:szCs w:val="28"/>
        </w:rPr>
      </w:pPr>
      <w:r w:rsidRPr="00D60B4E">
        <w:rPr>
          <w:sz w:val="28"/>
          <w:szCs w:val="28"/>
        </w:rPr>
        <w:t>«Муниципальная политика»</w:t>
      </w:r>
    </w:p>
    <w:p w:rsidR="00EA7061" w:rsidRPr="00D60B4E" w:rsidRDefault="00EA7061" w:rsidP="00EA7061">
      <w:pPr>
        <w:widowControl w:val="0"/>
        <w:autoSpaceDE w:val="0"/>
        <w:autoSpaceDN w:val="0"/>
        <w:adjustRightInd w:val="0"/>
        <w:jc w:val="center"/>
        <w:outlineLvl w:val="2"/>
        <w:rPr>
          <w:sz w:val="28"/>
          <w:szCs w:val="28"/>
        </w:rPr>
      </w:pPr>
      <w:r w:rsidRPr="00D60B4E">
        <w:rPr>
          <w:sz w:val="28"/>
          <w:szCs w:val="28"/>
        </w:rPr>
        <w:t>Расходы</w:t>
      </w:r>
    </w:p>
    <w:p w:rsidR="00EA7061" w:rsidRDefault="00EA7061" w:rsidP="00EA7061">
      <w:pPr>
        <w:widowControl w:val="0"/>
        <w:autoSpaceDE w:val="0"/>
        <w:autoSpaceDN w:val="0"/>
        <w:adjustRightInd w:val="0"/>
        <w:jc w:val="center"/>
        <w:rPr>
          <w:sz w:val="28"/>
          <w:szCs w:val="28"/>
        </w:rPr>
      </w:pPr>
      <w:r w:rsidRPr="00D60B4E">
        <w:rPr>
          <w:sz w:val="28"/>
          <w:szCs w:val="28"/>
        </w:rPr>
        <w:t xml:space="preserve">на реализацию муниципальной программы </w:t>
      </w: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488"/>
        <w:gridCol w:w="2288"/>
        <w:gridCol w:w="2579"/>
        <w:gridCol w:w="950"/>
        <w:gridCol w:w="770"/>
        <w:gridCol w:w="728"/>
        <w:gridCol w:w="728"/>
        <w:gridCol w:w="740"/>
        <w:gridCol w:w="740"/>
        <w:gridCol w:w="764"/>
        <w:gridCol w:w="725"/>
        <w:gridCol w:w="740"/>
        <w:gridCol w:w="740"/>
        <w:gridCol w:w="740"/>
        <w:gridCol w:w="740"/>
        <w:gridCol w:w="767"/>
      </w:tblGrid>
      <w:tr w:rsidR="00EA7061" w:rsidRPr="00F05FA0" w:rsidTr="00CD1682">
        <w:trPr>
          <w:trHeight w:val="817"/>
        </w:trPr>
        <w:tc>
          <w:tcPr>
            <w:tcW w:w="160" w:type="pct"/>
            <w:vMerge w:val="restart"/>
            <w:tcBorders>
              <w:top w:val="single" w:sz="4" w:space="0" w:color="auto"/>
              <w:left w:val="single" w:sz="4" w:space="0" w:color="auto"/>
              <w:right w:val="single" w:sz="4" w:space="0" w:color="auto"/>
            </w:tcBorders>
          </w:tcPr>
          <w:p w:rsidR="00EA7061" w:rsidRPr="00F05FA0" w:rsidRDefault="00EA7061" w:rsidP="00F03E0D">
            <w:pPr>
              <w:autoSpaceDE w:val="0"/>
              <w:autoSpaceDN w:val="0"/>
              <w:adjustRightInd w:val="0"/>
              <w:jc w:val="center"/>
              <w:rPr>
                <w:kern w:val="2"/>
                <w:lang w:eastAsia="en-US"/>
              </w:rPr>
            </w:pPr>
            <w:r w:rsidRPr="00F05FA0">
              <w:rPr>
                <w:kern w:val="2"/>
                <w:lang w:eastAsia="en-US"/>
              </w:rPr>
              <w:t xml:space="preserve">№ </w:t>
            </w:r>
          </w:p>
          <w:p w:rsidR="00EA7061" w:rsidRPr="00F05FA0" w:rsidRDefault="00EA7061" w:rsidP="00F03E0D">
            <w:pPr>
              <w:autoSpaceDE w:val="0"/>
              <w:autoSpaceDN w:val="0"/>
              <w:adjustRightInd w:val="0"/>
              <w:jc w:val="center"/>
              <w:rPr>
                <w:kern w:val="2"/>
                <w:lang w:eastAsia="en-US"/>
              </w:rPr>
            </w:pPr>
            <w:r w:rsidRPr="00F05FA0">
              <w:rPr>
                <w:kern w:val="2"/>
                <w:lang w:eastAsia="en-US"/>
              </w:rPr>
              <w:t>п/п</w:t>
            </w:r>
          </w:p>
        </w:tc>
        <w:tc>
          <w:tcPr>
            <w:tcW w:w="751" w:type="pct"/>
            <w:vMerge w:val="restart"/>
            <w:tcBorders>
              <w:top w:val="single" w:sz="4" w:space="0" w:color="auto"/>
              <w:left w:val="single" w:sz="4" w:space="0" w:color="auto"/>
              <w:bottom w:val="single" w:sz="4" w:space="0" w:color="auto"/>
              <w:right w:val="single" w:sz="4" w:space="0" w:color="auto"/>
            </w:tcBorders>
            <w:hideMark/>
          </w:tcPr>
          <w:p w:rsidR="00EA7061" w:rsidRPr="00F05FA0" w:rsidRDefault="00EA7061" w:rsidP="00F03E0D">
            <w:pPr>
              <w:autoSpaceDE w:val="0"/>
              <w:autoSpaceDN w:val="0"/>
              <w:adjustRightInd w:val="0"/>
              <w:jc w:val="center"/>
              <w:rPr>
                <w:kern w:val="2"/>
                <w:lang w:eastAsia="en-US"/>
              </w:rPr>
            </w:pPr>
            <w:r w:rsidRPr="00F05FA0">
              <w:rPr>
                <w:kern w:val="2"/>
                <w:lang w:eastAsia="en-US"/>
              </w:rPr>
              <w:t xml:space="preserve">Наименование </w:t>
            </w:r>
            <w:r w:rsidRPr="00F05FA0">
              <w:rPr>
                <w:kern w:val="2"/>
                <w:lang w:eastAsia="en-US"/>
              </w:rPr>
              <w:br/>
              <w:t>государственной пр</w:t>
            </w:r>
            <w:r w:rsidRPr="00F05FA0">
              <w:rPr>
                <w:kern w:val="2"/>
                <w:lang w:eastAsia="en-US"/>
              </w:rPr>
              <w:t>о</w:t>
            </w:r>
            <w:r w:rsidRPr="00F05FA0">
              <w:rPr>
                <w:kern w:val="2"/>
                <w:lang w:eastAsia="en-US"/>
              </w:rPr>
              <w:t xml:space="preserve">граммы, номер </w:t>
            </w:r>
          </w:p>
          <w:p w:rsidR="00EA7061" w:rsidRPr="00F05FA0" w:rsidRDefault="00EA7061" w:rsidP="00F03E0D">
            <w:pPr>
              <w:autoSpaceDE w:val="0"/>
              <w:autoSpaceDN w:val="0"/>
              <w:adjustRightInd w:val="0"/>
              <w:jc w:val="center"/>
              <w:rPr>
                <w:kern w:val="2"/>
                <w:lang w:eastAsia="en-US"/>
              </w:rPr>
            </w:pPr>
            <w:r w:rsidRPr="00F05FA0">
              <w:rPr>
                <w:kern w:val="2"/>
                <w:lang w:eastAsia="en-US"/>
              </w:rPr>
              <w:t>и наименование подпр</w:t>
            </w:r>
            <w:r w:rsidRPr="00F05FA0">
              <w:rPr>
                <w:kern w:val="2"/>
                <w:lang w:eastAsia="en-US"/>
              </w:rPr>
              <w:t>о</w:t>
            </w:r>
            <w:r w:rsidRPr="00F05FA0">
              <w:rPr>
                <w:kern w:val="2"/>
                <w:lang w:eastAsia="en-US"/>
              </w:rPr>
              <w:t>граммы</w:t>
            </w:r>
          </w:p>
        </w:tc>
        <w:tc>
          <w:tcPr>
            <w:tcW w:w="847" w:type="pct"/>
            <w:vMerge w:val="restart"/>
            <w:tcBorders>
              <w:top w:val="single" w:sz="4" w:space="0" w:color="auto"/>
              <w:left w:val="single" w:sz="4" w:space="0" w:color="auto"/>
              <w:bottom w:val="single" w:sz="4" w:space="0" w:color="auto"/>
              <w:right w:val="single" w:sz="4" w:space="0" w:color="auto"/>
            </w:tcBorders>
            <w:hideMark/>
          </w:tcPr>
          <w:p w:rsidR="00EA7061" w:rsidRPr="00F05FA0" w:rsidRDefault="00EA7061" w:rsidP="00F03E0D">
            <w:pPr>
              <w:jc w:val="center"/>
              <w:rPr>
                <w:bCs/>
                <w:kern w:val="2"/>
              </w:rPr>
            </w:pPr>
            <w:r w:rsidRPr="00F05FA0">
              <w:rPr>
                <w:bCs/>
                <w:kern w:val="2"/>
              </w:rPr>
              <w:t>Источник</w:t>
            </w:r>
          </w:p>
          <w:p w:rsidR="00EA7061" w:rsidRPr="00F05FA0" w:rsidRDefault="00EA7061" w:rsidP="00F03E0D">
            <w:pPr>
              <w:jc w:val="center"/>
              <w:rPr>
                <w:bCs/>
                <w:kern w:val="2"/>
              </w:rPr>
            </w:pPr>
            <w:r w:rsidRPr="00F05FA0">
              <w:rPr>
                <w:bCs/>
                <w:kern w:val="2"/>
              </w:rPr>
              <w:t xml:space="preserve">финансирования </w:t>
            </w:r>
          </w:p>
        </w:tc>
        <w:tc>
          <w:tcPr>
            <w:tcW w:w="312" w:type="pct"/>
            <w:vMerge w:val="restart"/>
            <w:tcBorders>
              <w:top w:val="single" w:sz="4" w:space="0" w:color="auto"/>
              <w:left w:val="single" w:sz="4" w:space="0" w:color="auto"/>
              <w:bottom w:val="single" w:sz="4" w:space="0" w:color="auto"/>
              <w:right w:val="single" w:sz="4" w:space="0" w:color="auto"/>
            </w:tcBorders>
            <w:hideMark/>
          </w:tcPr>
          <w:p w:rsidR="00EA7061" w:rsidRPr="00F05FA0" w:rsidRDefault="00EA7061" w:rsidP="00F03E0D">
            <w:pPr>
              <w:jc w:val="center"/>
              <w:rPr>
                <w:kern w:val="2"/>
              </w:rPr>
            </w:pPr>
            <w:r w:rsidRPr="00F05FA0">
              <w:rPr>
                <w:kern w:val="2"/>
              </w:rPr>
              <w:t>Объем расходов, всего</w:t>
            </w:r>
            <w:r w:rsidRPr="00F05FA0">
              <w:rPr>
                <w:kern w:val="2"/>
              </w:rPr>
              <w:br/>
              <w:t>(тыс. рублей)</w:t>
            </w:r>
          </w:p>
        </w:tc>
        <w:tc>
          <w:tcPr>
            <w:tcW w:w="2930" w:type="pct"/>
            <w:gridSpan w:val="12"/>
            <w:tcBorders>
              <w:top w:val="single" w:sz="4" w:space="0" w:color="auto"/>
              <w:left w:val="single" w:sz="4" w:space="0" w:color="auto"/>
              <w:bottom w:val="single" w:sz="4" w:space="0" w:color="auto"/>
              <w:right w:val="single" w:sz="4" w:space="0" w:color="auto"/>
            </w:tcBorders>
            <w:vAlign w:val="center"/>
            <w:hideMark/>
          </w:tcPr>
          <w:p w:rsidR="00EA7061" w:rsidRPr="00F05FA0" w:rsidRDefault="00EA7061" w:rsidP="00F03E0D">
            <w:pPr>
              <w:autoSpaceDE w:val="0"/>
              <w:autoSpaceDN w:val="0"/>
              <w:adjustRightInd w:val="0"/>
              <w:jc w:val="center"/>
              <w:rPr>
                <w:kern w:val="2"/>
              </w:rPr>
            </w:pPr>
            <w:r w:rsidRPr="00F05FA0">
              <w:rPr>
                <w:kern w:val="2"/>
              </w:rPr>
              <w:t>в том числе по годам реализации государственной программы</w:t>
            </w:r>
          </w:p>
        </w:tc>
      </w:tr>
      <w:tr w:rsidR="00EA7061" w:rsidRPr="00F05FA0" w:rsidTr="00EA7061">
        <w:tc>
          <w:tcPr>
            <w:tcW w:w="160" w:type="pct"/>
            <w:vMerge/>
            <w:tcBorders>
              <w:left w:val="single" w:sz="4" w:space="0" w:color="auto"/>
              <w:bottom w:val="single" w:sz="4" w:space="0" w:color="auto"/>
              <w:right w:val="single" w:sz="4" w:space="0" w:color="auto"/>
            </w:tcBorders>
          </w:tcPr>
          <w:p w:rsidR="00EA7061" w:rsidRPr="00F05FA0" w:rsidRDefault="00EA7061" w:rsidP="00F03E0D">
            <w:pPr>
              <w:rPr>
                <w:kern w:val="2"/>
                <w:lang w:eastAsia="en-US"/>
              </w:rPr>
            </w:pPr>
          </w:p>
        </w:tc>
        <w:tc>
          <w:tcPr>
            <w:tcW w:w="751" w:type="pct"/>
            <w:vMerge/>
            <w:tcBorders>
              <w:top w:val="single" w:sz="4" w:space="0" w:color="auto"/>
              <w:left w:val="single" w:sz="4" w:space="0" w:color="auto"/>
              <w:bottom w:val="single" w:sz="4" w:space="0" w:color="auto"/>
              <w:right w:val="single" w:sz="4" w:space="0" w:color="auto"/>
            </w:tcBorders>
            <w:vAlign w:val="center"/>
            <w:hideMark/>
          </w:tcPr>
          <w:p w:rsidR="00EA7061" w:rsidRPr="00F05FA0" w:rsidRDefault="00EA7061" w:rsidP="00F03E0D">
            <w:pPr>
              <w:rPr>
                <w:kern w:val="2"/>
                <w:lang w:eastAsia="en-US"/>
              </w:rPr>
            </w:pP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EA7061" w:rsidRPr="00F05FA0" w:rsidRDefault="00EA7061" w:rsidP="00F03E0D">
            <w:pPr>
              <w:rPr>
                <w:bCs/>
                <w:kern w:val="2"/>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EA7061" w:rsidRPr="00F05FA0" w:rsidRDefault="00EA7061" w:rsidP="00F03E0D">
            <w:pPr>
              <w:rPr>
                <w:kern w:val="2"/>
              </w:rPr>
            </w:pPr>
          </w:p>
        </w:tc>
        <w:tc>
          <w:tcPr>
            <w:tcW w:w="253" w:type="pct"/>
            <w:tcBorders>
              <w:top w:val="single" w:sz="4" w:space="0" w:color="auto"/>
              <w:left w:val="single" w:sz="4" w:space="0" w:color="auto"/>
              <w:bottom w:val="single" w:sz="4" w:space="0" w:color="auto"/>
              <w:right w:val="single" w:sz="4" w:space="0" w:color="auto"/>
            </w:tcBorders>
            <w:hideMark/>
          </w:tcPr>
          <w:p w:rsidR="00EA7061" w:rsidRPr="00F05FA0" w:rsidRDefault="00EA7061" w:rsidP="00F03E0D">
            <w:pPr>
              <w:autoSpaceDE w:val="0"/>
              <w:autoSpaceDN w:val="0"/>
              <w:adjustRightInd w:val="0"/>
              <w:jc w:val="center"/>
              <w:rPr>
                <w:kern w:val="2"/>
                <w:lang w:eastAsia="en-US"/>
              </w:rPr>
            </w:pPr>
            <w:r w:rsidRPr="00F05FA0">
              <w:rPr>
                <w:kern w:val="2"/>
                <w:lang w:eastAsia="en-US"/>
              </w:rPr>
              <w:t>2019</w:t>
            </w:r>
          </w:p>
        </w:tc>
        <w:tc>
          <w:tcPr>
            <w:tcW w:w="239" w:type="pct"/>
            <w:tcBorders>
              <w:top w:val="single" w:sz="4" w:space="0" w:color="auto"/>
              <w:left w:val="single" w:sz="4" w:space="0" w:color="auto"/>
              <w:bottom w:val="single" w:sz="4" w:space="0" w:color="auto"/>
              <w:right w:val="single" w:sz="4" w:space="0" w:color="auto"/>
            </w:tcBorders>
            <w:hideMark/>
          </w:tcPr>
          <w:p w:rsidR="00EA7061" w:rsidRPr="00F05FA0" w:rsidRDefault="00EA7061" w:rsidP="00F03E0D">
            <w:pPr>
              <w:autoSpaceDE w:val="0"/>
              <w:autoSpaceDN w:val="0"/>
              <w:adjustRightInd w:val="0"/>
              <w:jc w:val="center"/>
              <w:rPr>
                <w:kern w:val="2"/>
                <w:lang w:eastAsia="en-US"/>
              </w:rPr>
            </w:pPr>
            <w:r w:rsidRPr="00F05FA0">
              <w:rPr>
                <w:kern w:val="2"/>
                <w:lang w:eastAsia="en-US"/>
              </w:rPr>
              <w:t xml:space="preserve">2020 </w:t>
            </w:r>
          </w:p>
        </w:tc>
        <w:tc>
          <w:tcPr>
            <w:tcW w:w="239" w:type="pct"/>
            <w:tcBorders>
              <w:top w:val="single" w:sz="4" w:space="0" w:color="auto"/>
              <w:left w:val="single" w:sz="4" w:space="0" w:color="auto"/>
              <w:bottom w:val="single" w:sz="4" w:space="0" w:color="auto"/>
              <w:right w:val="single" w:sz="4" w:space="0" w:color="auto"/>
            </w:tcBorders>
            <w:hideMark/>
          </w:tcPr>
          <w:p w:rsidR="00EA7061" w:rsidRPr="00F05FA0" w:rsidRDefault="00EA7061" w:rsidP="00F03E0D">
            <w:pPr>
              <w:autoSpaceDE w:val="0"/>
              <w:autoSpaceDN w:val="0"/>
              <w:adjustRightInd w:val="0"/>
              <w:jc w:val="center"/>
              <w:rPr>
                <w:kern w:val="2"/>
                <w:lang w:eastAsia="en-US"/>
              </w:rPr>
            </w:pPr>
            <w:r w:rsidRPr="00F05FA0">
              <w:rPr>
                <w:kern w:val="2"/>
                <w:lang w:eastAsia="en-US"/>
              </w:rPr>
              <w:t xml:space="preserve">2021 </w:t>
            </w:r>
          </w:p>
        </w:tc>
        <w:tc>
          <w:tcPr>
            <w:tcW w:w="243" w:type="pct"/>
            <w:tcBorders>
              <w:top w:val="single" w:sz="4" w:space="0" w:color="auto"/>
              <w:left w:val="single" w:sz="4" w:space="0" w:color="auto"/>
              <w:bottom w:val="single" w:sz="4" w:space="0" w:color="auto"/>
              <w:right w:val="single" w:sz="4" w:space="0" w:color="auto"/>
            </w:tcBorders>
            <w:hideMark/>
          </w:tcPr>
          <w:p w:rsidR="00EA7061" w:rsidRPr="00F05FA0" w:rsidRDefault="00EA7061" w:rsidP="00F03E0D">
            <w:pPr>
              <w:autoSpaceDE w:val="0"/>
              <w:autoSpaceDN w:val="0"/>
              <w:adjustRightInd w:val="0"/>
              <w:jc w:val="center"/>
              <w:rPr>
                <w:kern w:val="2"/>
                <w:lang w:eastAsia="en-US"/>
              </w:rPr>
            </w:pPr>
            <w:r w:rsidRPr="00F05FA0">
              <w:rPr>
                <w:kern w:val="2"/>
                <w:lang w:eastAsia="en-US"/>
              </w:rPr>
              <w:t xml:space="preserve">2022 </w:t>
            </w:r>
          </w:p>
        </w:tc>
        <w:tc>
          <w:tcPr>
            <w:tcW w:w="243" w:type="pct"/>
            <w:tcBorders>
              <w:top w:val="single" w:sz="4" w:space="0" w:color="auto"/>
              <w:left w:val="single" w:sz="4" w:space="0" w:color="auto"/>
              <w:bottom w:val="single" w:sz="4" w:space="0" w:color="auto"/>
              <w:right w:val="single" w:sz="4" w:space="0" w:color="auto"/>
            </w:tcBorders>
            <w:hideMark/>
          </w:tcPr>
          <w:p w:rsidR="00EA7061" w:rsidRPr="00F05FA0" w:rsidRDefault="00EA7061" w:rsidP="00F03E0D">
            <w:pPr>
              <w:autoSpaceDE w:val="0"/>
              <w:autoSpaceDN w:val="0"/>
              <w:adjustRightInd w:val="0"/>
              <w:jc w:val="center"/>
              <w:rPr>
                <w:kern w:val="2"/>
                <w:lang w:eastAsia="en-US"/>
              </w:rPr>
            </w:pPr>
            <w:r w:rsidRPr="00F05FA0">
              <w:rPr>
                <w:kern w:val="2"/>
                <w:lang w:eastAsia="en-US"/>
              </w:rPr>
              <w:t xml:space="preserve">2023 </w:t>
            </w:r>
          </w:p>
        </w:tc>
        <w:tc>
          <w:tcPr>
            <w:tcW w:w="251" w:type="pct"/>
            <w:tcBorders>
              <w:top w:val="single" w:sz="4" w:space="0" w:color="auto"/>
              <w:left w:val="single" w:sz="4" w:space="0" w:color="auto"/>
              <w:bottom w:val="single" w:sz="4" w:space="0" w:color="auto"/>
              <w:right w:val="single" w:sz="4" w:space="0" w:color="auto"/>
            </w:tcBorders>
            <w:hideMark/>
          </w:tcPr>
          <w:p w:rsidR="00EA7061" w:rsidRPr="00F05FA0" w:rsidRDefault="00EA7061" w:rsidP="00F03E0D">
            <w:pPr>
              <w:autoSpaceDE w:val="0"/>
              <w:autoSpaceDN w:val="0"/>
              <w:adjustRightInd w:val="0"/>
              <w:jc w:val="center"/>
              <w:rPr>
                <w:kern w:val="2"/>
                <w:lang w:eastAsia="en-US"/>
              </w:rPr>
            </w:pPr>
            <w:r w:rsidRPr="00F05FA0">
              <w:rPr>
                <w:kern w:val="2"/>
                <w:lang w:eastAsia="en-US"/>
              </w:rPr>
              <w:t xml:space="preserve">2024 </w:t>
            </w:r>
          </w:p>
        </w:tc>
        <w:tc>
          <w:tcPr>
            <w:tcW w:w="238" w:type="pct"/>
            <w:tcBorders>
              <w:top w:val="single" w:sz="4" w:space="0" w:color="auto"/>
              <w:left w:val="single" w:sz="4" w:space="0" w:color="auto"/>
              <w:bottom w:val="single" w:sz="4" w:space="0" w:color="auto"/>
              <w:right w:val="single" w:sz="4" w:space="0" w:color="auto"/>
            </w:tcBorders>
            <w:hideMark/>
          </w:tcPr>
          <w:p w:rsidR="00EA7061" w:rsidRPr="00F05FA0" w:rsidRDefault="00EA7061" w:rsidP="00F03E0D">
            <w:pPr>
              <w:autoSpaceDE w:val="0"/>
              <w:autoSpaceDN w:val="0"/>
              <w:adjustRightInd w:val="0"/>
              <w:jc w:val="center"/>
              <w:rPr>
                <w:kern w:val="2"/>
                <w:lang w:eastAsia="en-US"/>
              </w:rPr>
            </w:pPr>
            <w:r w:rsidRPr="00F05FA0">
              <w:rPr>
                <w:kern w:val="2"/>
                <w:lang w:eastAsia="en-US"/>
              </w:rPr>
              <w:t xml:space="preserve">2025 </w:t>
            </w:r>
          </w:p>
        </w:tc>
        <w:tc>
          <w:tcPr>
            <w:tcW w:w="243" w:type="pct"/>
            <w:tcBorders>
              <w:top w:val="single" w:sz="4" w:space="0" w:color="auto"/>
              <w:left w:val="single" w:sz="4" w:space="0" w:color="auto"/>
              <w:bottom w:val="single" w:sz="4" w:space="0" w:color="auto"/>
              <w:right w:val="single" w:sz="4" w:space="0" w:color="auto"/>
            </w:tcBorders>
          </w:tcPr>
          <w:p w:rsidR="00EA7061" w:rsidRPr="00F05FA0" w:rsidRDefault="00EA7061" w:rsidP="00F03E0D">
            <w:pPr>
              <w:autoSpaceDE w:val="0"/>
              <w:autoSpaceDN w:val="0"/>
              <w:adjustRightInd w:val="0"/>
              <w:jc w:val="center"/>
              <w:rPr>
                <w:kern w:val="2"/>
                <w:lang w:eastAsia="en-US"/>
              </w:rPr>
            </w:pPr>
            <w:r w:rsidRPr="00F05FA0">
              <w:rPr>
                <w:kern w:val="2"/>
                <w:lang w:eastAsia="en-US"/>
              </w:rPr>
              <w:t>2026</w:t>
            </w:r>
          </w:p>
        </w:tc>
        <w:tc>
          <w:tcPr>
            <w:tcW w:w="243" w:type="pct"/>
            <w:tcBorders>
              <w:top w:val="single" w:sz="4" w:space="0" w:color="auto"/>
              <w:left w:val="single" w:sz="4" w:space="0" w:color="auto"/>
              <w:bottom w:val="single" w:sz="4" w:space="0" w:color="auto"/>
              <w:right w:val="single" w:sz="4" w:space="0" w:color="auto"/>
            </w:tcBorders>
          </w:tcPr>
          <w:p w:rsidR="00EA7061" w:rsidRPr="00F05FA0" w:rsidRDefault="00EA7061" w:rsidP="00F03E0D">
            <w:pPr>
              <w:autoSpaceDE w:val="0"/>
              <w:autoSpaceDN w:val="0"/>
              <w:adjustRightInd w:val="0"/>
              <w:jc w:val="center"/>
              <w:rPr>
                <w:kern w:val="2"/>
                <w:lang w:eastAsia="en-US"/>
              </w:rPr>
            </w:pPr>
            <w:r w:rsidRPr="00F05FA0">
              <w:rPr>
                <w:kern w:val="2"/>
                <w:lang w:eastAsia="en-US"/>
              </w:rPr>
              <w:t>2027</w:t>
            </w:r>
          </w:p>
        </w:tc>
        <w:tc>
          <w:tcPr>
            <w:tcW w:w="243" w:type="pct"/>
            <w:tcBorders>
              <w:top w:val="single" w:sz="4" w:space="0" w:color="auto"/>
              <w:left w:val="single" w:sz="4" w:space="0" w:color="auto"/>
              <w:bottom w:val="single" w:sz="4" w:space="0" w:color="auto"/>
              <w:right w:val="single" w:sz="4" w:space="0" w:color="auto"/>
            </w:tcBorders>
          </w:tcPr>
          <w:p w:rsidR="00EA7061" w:rsidRPr="00F05FA0" w:rsidRDefault="00EA7061" w:rsidP="00F03E0D">
            <w:pPr>
              <w:autoSpaceDE w:val="0"/>
              <w:autoSpaceDN w:val="0"/>
              <w:adjustRightInd w:val="0"/>
              <w:jc w:val="center"/>
              <w:rPr>
                <w:kern w:val="2"/>
                <w:lang w:eastAsia="en-US"/>
              </w:rPr>
            </w:pPr>
            <w:r w:rsidRPr="00F05FA0">
              <w:rPr>
                <w:kern w:val="2"/>
                <w:lang w:eastAsia="en-US"/>
              </w:rPr>
              <w:t>2028</w:t>
            </w:r>
          </w:p>
        </w:tc>
        <w:tc>
          <w:tcPr>
            <w:tcW w:w="243" w:type="pct"/>
            <w:tcBorders>
              <w:top w:val="single" w:sz="4" w:space="0" w:color="auto"/>
              <w:left w:val="single" w:sz="4" w:space="0" w:color="auto"/>
              <w:bottom w:val="single" w:sz="4" w:space="0" w:color="auto"/>
              <w:right w:val="single" w:sz="4" w:space="0" w:color="auto"/>
            </w:tcBorders>
          </w:tcPr>
          <w:p w:rsidR="00EA7061" w:rsidRPr="00F05FA0" w:rsidRDefault="00EA7061" w:rsidP="00F03E0D">
            <w:pPr>
              <w:autoSpaceDE w:val="0"/>
              <w:autoSpaceDN w:val="0"/>
              <w:adjustRightInd w:val="0"/>
              <w:jc w:val="center"/>
              <w:rPr>
                <w:kern w:val="2"/>
                <w:lang w:eastAsia="en-US"/>
              </w:rPr>
            </w:pPr>
            <w:r w:rsidRPr="00F05FA0">
              <w:rPr>
                <w:kern w:val="2"/>
                <w:lang w:eastAsia="en-US"/>
              </w:rPr>
              <w:t>2029</w:t>
            </w:r>
          </w:p>
        </w:tc>
        <w:tc>
          <w:tcPr>
            <w:tcW w:w="252" w:type="pct"/>
            <w:tcBorders>
              <w:top w:val="single" w:sz="4" w:space="0" w:color="auto"/>
              <w:left w:val="single" w:sz="4" w:space="0" w:color="auto"/>
              <w:bottom w:val="single" w:sz="4" w:space="0" w:color="auto"/>
              <w:right w:val="single" w:sz="4" w:space="0" w:color="auto"/>
            </w:tcBorders>
          </w:tcPr>
          <w:p w:rsidR="00EA7061" w:rsidRPr="00F05FA0" w:rsidRDefault="00EA7061" w:rsidP="00F03E0D">
            <w:pPr>
              <w:autoSpaceDE w:val="0"/>
              <w:autoSpaceDN w:val="0"/>
              <w:adjustRightInd w:val="0"/>
              <w:jc w:val="center"/>
              <w:rPr>
                <w:kern w:val="2"/>
                <w:lang w:eastAsia="en-US"/>
              </w:rPr>
            </w:pPr>
            <w:r w:rsidRPr="00F05FA0">
              <w:rPr>
                <w:kern w:val="2"/>
                <w:lang w:eastAsia="en-US"/>
              </w:rPr>
              <w:t>2030</w:t>
            </w:r>
          </w:p>
        </w:tc>
      </w:tr>
      <w:tr w:rsidR="00EA7061" w:rsidRPr="00F05FA0" w:rsidTr="00EA7061">
        <w:trPr>
          <w:tblHeader/>
        </w:trPr>
        <w:tc>
          <w:tcPr>
            <w:tcW w:w="160" w:type="pct"/>
            <w:tcBorders>
              <w:top w:val="single" w:sz="4" w:space="0" w:color="auto"/>
              <w:left w:val="single" w:sz="4" w:space="0" w:color="auto"/>
              <w:bottom w:val="single" w:sz="4" w:space="0" w:color="auto"/>
              <w:right w:val="single" w:sz="4" w:space="0" w:color="auto"/>
            </w:tcBorders>
          </w:tcPr>
          <w:p w:rsidR="00EA7061" w:rsidRPr="00F05FA0" w:rsidRDefault="00EA7061" w:rsidP="00F03E0D">
            <w:pPr>
              <w:autoSpaceDE w:val="0"/>
              <w:autoSpaceDN w:val="0"/>
              <w:adjustRightInd w:val="0"/>
              <w:jc w:val="center"/>
              <w:rPr>
                <w:kern w:val="2"/>
                <w:lang w:eastAsia="en-US"/>
              </w:rPr>
            </w:pPr>
            <w:r w:rsidRPr="00F05FA0">
              <w:rPr>
                <w:kern w:val="2"/>
                <w:lang w:eastAsia="en-US"/>
              </w:rPr>
              <w:t>1</w:t>
            </w:r>
          </w:p>
        </w:tc>
        <w:tc>
          <w:tcPr>
            <w:tcW w:w="751" w:type="pct"/>
            <w:tcBorders>
              <w:top w:val="single" w:sz="4" w:space="0" w:color="auto"/>
              <w:left w:val="single" w:sz="4" w:space="0" w:color="auto"/>
              <w:bottom w:val="single" w:sz="4" w:space="0" w:color="auto"/>
              <w:right w:val="single" w:sz="4" w:space="0" w:color="auto"/>
            </w:tcBorders>
          </w:tcPr>
          <w:p w:rsidR="00EA7061" w:rsidRPr="00F05FA0" w:rsidRDefault="00EA7061" w:rsidP="00F03E0D">
            <w:pPr>
              <w:autoSpaceDE w:val="0"/>
              <w:autoSpaceDN w:val="0"/>
              <w:adjustRightInd w:val="0"/>
              <w:jc w:val="center"/>
              <w:rPr>
                <w:kern w:val="2"/>
                <w:lang w:eastAsia="en-US"/>
              </w:rPr>
            </w:pPr>
            <w:r w:rsidRPr="00F05FA0">
              <w:rPr>
                <w:kern w:val="2"/>
                <w:lang w:eastAsia="en-US"/>
              </w:rPr>
              <w:t>2</w:t>
            </w:r>
          </w:p>
        </w:tc>
        <w:tc>
          <w:tcPr>
            <w:tcW w:w="847" w:type="pct"/>
            <w:tcBorders>
              <w:top w:val="single" w:sz="4" w:space="0" w:color="auto"/>
              <w:left w:val="single" w:sz="4" w:space="0" w:color="auto"/>
              <w:bottom w:val="single" w:sz="4" w:space="0" w:color="auto"/>
              <w:right w:val="single" w:sz="4" w:space="0" w:color="auto"/>
            </w:tcBorders>
          </w:tcPr>
          <w:p w:rsidR="00EA7061" w:rsidRPr="00F05FA0" w:rsidRDefault="00EA7061" w:rsidP="00F03E0D">
            <w:pPr>
              <w:autoSpaceDE w:val="0"/>
              <w:autoSpaceDN w:val="0"/>
              <w:adjustRightInd w:val="0"/>
              <w:jc w:val="center"/>
              <w:rPr>
                <w:kern w:val="2"/>
                <w:lang w:eastAsia="en-US"/>
              </w:rPr>
            </w:pPr>
            <w:r w:rsidRPr="00F05FA0">
              <w:rPr>
                <w:kern w:val="2"/>
                <w:lang w:eastAsia="en-US"/>
              </w:rPr>
              <w:t>3</w:t>
            </w:r>
          </w:p>
        </w:tc>
        <w:tc>
          <w:tcPr>
            <w:tcW w:w="312" w:type="pct"/>
            <w:tcBorders>
              <w:top w:val="single" w:sz="4" w:space="0" w:color="auto"/>
              <w:left w:val="single" w:sz="4" w:space="0" w:color="auto"/>
              <w:bottom w:val="single" w:sz="4" w:space="0" w:color="auto"/>
              <w:right w:val="single" w:sz="4" w:space="0" w:color="auto"/>
            </w:tcBorders>
          </w:tcPr>
          <w:p w:rsidR="00EA7061" w:rsidRPr="00F05FA0" w:rsidRDefault="00EA7061" w:rsidP="00F03E0D">
            <w:pPr>
              <w:autoSpaceDE w:val="0"/>
              <w:autoSpaceDN w:val="0"/>
              <w:adjustRightInd w:val="0"/>
              <w:jc w:val="center"/>
              <w:rPr>
                <w:kern w:val="2"/>
                <w:lang w:eastAsia="en-US"/>
              </w:rPr>
            </w:pPr>
            <w:r w:rsidRPr="00F05FA0">
              <w:rPr>
                <w:kern w:val="2"/>
                <w:lang w:eastAsia="en-US"/>
              </w:rPr>
              <w:t>4</w:t>
            </w:r>
          </w:p>
        </w:tc>
        <w:tc>
          <w:tcPr>
            <w:tcW w:w="253" w:type="pct"/>
            <w:tcBorders>
              <w:top w:val="single" w:sz="4" w:space="0" w:color="auto"/>
              <w:left w:val="single" w:sz="4" w:space="0" w:color="auto"/>
              <w:bottom w:val="single" w:sz="4" w:space="0" w:color="auto"/>
              <w:right w:val="single" w:sz="4" w:space="0" w:color="auto"/>
            </w:tcBorders>
          </w:tcPr>
          <w:p w:rsidR="00EA7061" w:rsidRPr="00F05FA0" w:rsidRDefault="00EA7061" w:rsidP="00F03E0D">
            <w:pPr>
              <w:autoSpaceDE w:val="0"/>
              <w:autoSpaceDN w:val="0"/>
              <w:adjustRightInd w:val="0"/>
              <w:jc w:val="center"/>
              <w:rPr>
                <w:kern w:val="2"/>
                <w:lang w:eastAsia="en-US"/>
              </w:rPr>
            </w:pPr>
            <w:r w:rsidRPr="00F05FA0">
              <w:rPr>
                <w:kern w:val="2"/>
                <w:lang w:eastAsia="en-US"/>
              </w:rPr>
              <w:t>5</w:t>
            </w:r>
          </w:p>
        </w:tc>
        <w:tc>
          <w:tcPr>
            <w:tcW w:w="239" w:type="pct"/>
            <w:tcBorders>
              <w:top w:val="single" w:sz="4" w:space="0" w:color="auto"/>
              <w:left w:val="single" w:sz="4" w:space="0" w:color="auto"/>
              <w:bottom w:val="single" w:sz="4" w:space="0" w:color="auto"/>
              <w:right w:val="single" w:sz="4" w:space="0" w:color="auto"/>
            </w:tcBorders>
          </w:tcPr>
          <w:p w:rsidR="00EA7061" w:rsidRPr="00F05FA0" w:rsidRDefault="00EA7061" w:rsidP="00F03E0D">
            <w:pPr>
              <w:autoSpaceDE w:val="0"/>
              <w:autoSpaceDN w:val="0"/>
              <w:adjustRightInd w:val="0"/>
              <w:jc w:val="center"/>
              <w:rPr>
                <w:kern w:val="2"/>
                <w:lang w:eastAsia="en-US"/>
              </w:rPr>
            </w:pPr>
            <w:r w:rsidRPr="00F05FA0">
              <w:rPr>
                <w:kern w:val="2"/>
                <w:lang w:eastAsia="en-US"/>
              </w:rPr>
              <w:t>6</w:t>
            </w:r>
          </w:p>
        </w:tc>
        <w:tc>
          <w:tcPr>
            <w:tcW w:w="239" w:type="pct"/>
            <w:tcBorders>
              <w:top w:val="single" w:sz="4" w:space="0" w:color="auto"/>
              <w:left w:val="single" w:sz="4" w:space="0" w:color="auto"/>
              <w:bottom w:val="single" w:sz="4" w:space="0" w:color="auto"/>
              <w:right w:val="single" w:sz="4" w:space="0" w:color="auto"/>
            </w:tcBorders>
          </w:tcPr>
          <w:p w:rsidR="00EA7061" w:rsidRPr="00F05FA0" w:rsidRDefault="00EA7061" w:rsidP="00F03E0D">
            <w:pPr>
              <w:autoSpaceDE w:val="0"/>
              <w:autoSpaceDN w:val="0"/>
              <w:adjustRightInd w:val="0"/>
              <w:jc w:val="center"/>
              <w:rPr>
                <w:kern w:val="2"/>
                <w:lang w:eastAsia="en-US"/>
              </w:rPr>
            </w:pPr>
            <w:r w:rsidRPr="00F05FA0">
              <w:rPr>
                <w:kern w:val="2"/>
                <w:lang w:eastAsia="en-US"/>
              </w:rPr>
              <w:t>7</w:t>
            </w:r>
          </w:p>
        </w:tc>
        <w:tc>
          <w:tcPr>
            <w:tcW w:w="243" w:type="pct"/>
            <w:tcBorders>
              <w:top w:val="single" w:sz="4" w:space="0" w:color="auto"/>
              <w:left w:val="single" w:sz="4" w:space="0" w:color="auto"/>
              <w:bottom w:val="single" w:sz="4" w:space="0" w:color="auto"/>
              <w:right w:val="single" w:sz="4" w:space="0" w:color="auto"/>
            </w:tcBorders>
          </w:tcPr>
          <w:p w:rsidR="00EA7061" w:rsidRPr="00F05FA0" w:rsidRDefault="00EA7061" w:rsidP="00F03E0D">
            <w:pPr>
              <w:autoSpaceDE w:val="0"/>
              <w:autoSpaceDN w:val="0"/>
              <w:adjustRightInd w:val="0"/>
              <w:jc w:val="center"/>
              <w:rPr>
                <w:kern w:val="2"/>
                <w:lang w:eastAsia="en-US"/>
              </w:rPr>
            </w:pPr>
            <w:r w:rsidRPr="00F05FA0">
              <w:rPr>
                <w:kern w:val="2"/>
                <w:lang w:eastAsia="en-US"/>
              </w:rPr>
              <w:t>8</w:t>
            </w:r>
          </w:p>
        </w:tc>
        <w:tc>
          <w:tcPr>
            <w:tcW w:w="243" w:type="pct"/>
            <w:tcBorders>
              <w:top w:val="single" w:sz="4" w:space="0" w:color="auto"/>
              <w:left w:val="single" w:sz="4" w:space="0" w:color="auto"/>
              <w:bottom w:val="single" w:sz="4" w:space="0" w:color="auto"/>
              <w:right w:val="single" w:sz="4" w:space="0" w:color="auto"/>
            </w:tcBorders>
          </w:tcPr>
          <w:p w:rsidR="00EA7061" w:rsidRPr="00F05FA0" w:rsidRDefault="00EA7061" w:rsidP="00F03E0D">
            <w:pPr>
              <w:autoSpaceDE w:val="0"/>
              <w:autoSpaceDN w:val="0"/>
              <w:adjustRightInd w:val="0"/>
              <w:jc w:val="center"/>
              <w:rPr>
                <w:kern w:val="2"/>
                <w:lang w:eastAsia="en-US"/>
              </w:rPr>
            </w:pPr>
            <w:r w:rsidRPr="00F05FA0">
              <w:rPr>
                <w:kern w:val="2"/>
                <w:lang w:eastAsia="en-US"/>
              </w:rPr>
              <w:t>9</w:t>
            </w:r>
          </w:p>
        </w:tc>
        <w:tc>
          <w:tcPr>
            <w:tcW w:w="251" w:type="pct"/>
            <w:tcBorders>
              <w:top w:val="single" w:sz="4" w:space="0" w:color="auto"/>
              <w:left w:val="single" w:sz="4" w:space="0" w:color="auto"/>
              <w:bottom w:val="single" w:sz="4" w:space="0" w:color="auto"/>
              <w:right w:val="single" w:sz="4" w:space="0" w:color="auto"/>
            </w:tcBorders>
          </w:tcPr>
          <w:p w:rsidR="00EA7061" w:rsidRPr="00F05FA0" w:rsidRDefault="00EA7061" w:rsidP="00F03E0D">
            <w:pPr>
              <w:autoSpaceDE w:val="0"/>
              <w:autoSpaceDN w:val="0"/>
              <w:adjustRightInd w:val="0"/>
              <w:jc w:val="center"/>
              <w:rPr>
                <w:kern w:val="2"/>
                <w:lang w:eastAsia="en-US"/>
              </w:rPr>
            </w:pPr>
            <w:r w:rsidRPr="00F05FA0">
              <w:rPr>
                <w:kern w:val="2"/>
                <w:lang w:eastAsia="en-US"/>
              </w:rPr>
              <w:t>10</w:t>
            </w:r>
          </w:p>
        </w:tc>
        <w:tc>
          <w:tcPr>
            <w:tcW w:w="238" w:type="pct"/>
            <w:tcBorders>
              <w:top w:val="single" w:sz="4" w:space="0" w:color="auto"/>
              <w:left w:val="single" w:sz="4" w:space="0" w:color="auto"/>
              <w:bottom w:val="single" w:sz="4" w:space="0" w:color="auto"/>
              <w:right w:val="single" w:sz="4" w:space="0" w:color="auto"/>
            </w:tcBorders>
          </w:tcPr>
          <w:p w:rsidR="00EA7061" w:rsidRPr="00F05FA0" w:rsidRDefault="00EA7061" w:rsidP="00F03E0D">
            <w:pPr>
              <w:autoSpaceDE w:val="0"/>
              <w:autoSpaceDN w:val="0"/>
              <w:adjustRightInd w:val="0"/>
              <w:jc w:val="center"/>
              <w:rPr>
                <w:kern w:val="2"/>
                <w:lang w:eastAsia="en-US"/>
              </w:rPr>
            </w:pPr>
            <w:r w:rsidRPr="00F05FA0">
              <w:rPr>
                <w:kern w:val="2"/>
                <w:lang w:eastAsia="en-US"/>
              </w:rPr>
              <w:t>11</w:t>
            </w:r>
          </w:p>
        </w:tc>
        <w:tc>
          <w:tcPr>
            <w:tcW w:w="243" w:type="pct"/>
            <w:tcBorders>
              <w:top w:val="single" w:sz="4" w:space="0" w:color="auto"/>
              <w:left w:val="single" w:sz="4" w:space="0" w:color="auto"/>
              <w:bottom w:val="single" w:sz="4" w:space="0" w:color="auto"/>
              <w:right w:val="single" w:sz="4" w:space="0" w:color="auto"/>
            </w:tcBorders>
          </w:tcPr>
          <w:p w:rsidR="00EA7061" w:rsidRPr="00F05FA0" w:rsidRDefault="00EA7061" w:rsidP="00F03E0D">
            <w:pPr>
              <w:autoSpaceDE w:val="0"/>
              <w:autoSpaceDN w:val="0"/>
              <w:adjustRightInd w:val="0"/>
              <w:jc w:val="center"/>
              <w:rPr>
                <w:kern w:val="2"/>
                <w:lang w:eastAsia="en-US"/>
              </w:rPr>
            </w:pPr>
            <w:r w:rsidRPr="00F05FA0">
              <w:rPr>
                <w:kern w:val="2"/>
                <w:lang w:eastAsia="en-US"/>
              </w:rPr>
              <w:t>12</w:t>
            </w:r>
          </w:p>
        </w:tc>
        <w:tc>
          <w:tcPr>
            <w:tcW w:w="243" w:type="pct"/>
            <w:tcBorders>
              <w:top w:val="single" w:sz="4" w:space="0" w:color="auto"/>
              <w:left w:val="single" w:sz="4" w:space="0" w:color="auto"/>
              <w:bottom w:val="single" w:sz="4" w:space="0" w:color="auto"/>
              <w:right w:val="single" w:sz="4" w:space="0" w:color="auto"/>
            </w:tcBorders>
          </w:tcPr>
          <w:p w:rsidR="00EA7061" w:rsidRPr="00F05FA0" w:rsidRDefault="00EA7061" w:rsidP="00F03E0D">
            <w:pPr>
              <w:autoSpaceDE w:val="0"/>
              <w:autoSpaceDN w:val="0"/>
              <w:adjustRightInd w:val="0"/>
              <w:jc w:val="center"/>
              <w:rPr>
                <w:kern w:val="2"/>
                <w:lang w:eastAsia="en-US"/>
              </w:rPr>
            </w:pPr>
            <w:r w:rsidRPr="00F05FA0">
              <w:rPr>
                <w:kern w:val="2"/>
                <w:lang w:eastAsia="en-US"/>
              </w:rPr>
              <w:t>13</w:t>
            </w:r>
          </w:p>
        </w:tc>
        <w:tc>
          <w:tcPr>
            <w:tcW w:w="243" w:type="pct"/>
            <w:tcBorders>
              <w:top w:val="single" w:sz="4" w:space="0" w:color="auto"/>
              <w:left w:val="single" w:sz="4" w:space="0" w:color="auto"/>
              <w:bottom w:val="single" w:sz="4" w:space="0" w:color="auto"/>
              <w:right w:val="single" w:sz="4" w:space="0" w:color="auto"/>
            </w:tcBorders>
          </w:tcPr>
          <w:p w:rsidR="00EA7061" w:rsidRPr="00F05FA0" w:rsidRDefault="00EA7061" w:rsidP="00F03E0D">
            <w:pPr>
              <w:autoSpaceDE w:val="0"/>
              <w:autoSpaceDN w:val="0"/>
              <w:adjustRightInd w:val="0"/>
              <w:jc w:val="center"/>
              <w:rPr>
                <w:kern w:val="2"/>
                <w:lang w:eastAsia="en-US"/>
              </w:rPr>
            </w:pPr>
            <w:r w:rsidRPr="00F05FA0">
              <w:rPr>
                <w:kern w:val="2"/>
                <w:lang w:eastAsia="en-US"/>
              </w:rPr>
              <w:t>14</w:t>
            </w:r>
          </w:p>
        </w:tc>
        <w:tc>
          <w:tcPr>
            <w:tcW w:w="243" w:type="pct"/>
            <w:tcBorders>
              <w:top w:val="single" w:sz="4" w:space="0" w:color="auto"/>
              <w:left w:val="single" w:sz="4" w:space="0" w:color="auto"/>
              <w:bottom w:val="single" w:sz="4" w:space="0" w:color="auto"/>
              <w:right w:val="single" w:sz="4" w:space="0" w:color="auto"/>
            </w:tcBorders>
          </w:tcPr>
          <w:p w:rsidR="00EA7061" w:rsidRPr="00F05FA0" w:rsidRDefault="00EA7061" w:rsidP="00F03E0D">
            <w:pPr>
              <w:autoSpaceDE w:val="0"/>
              <w:autoSpaceDN w:val="0"/>
              <w:adjustRightInd w:val="0"/>
              <w:jc w:val="center"/>
              <w:rPr>
                <w:kern w:val="2"/>
                <w:lang w:eastAsia="en-US"/>
              </w:rPr>
            </w:pPr>
            <w:r w:rsidRPr="00F05FA0">
              <w:rPr>
                <w:kern w:val="2"/>
                <w:lang w:eastAsia="en-US"/>
              </w:rPr>
              <w:t>15</w:t>
            </w:r>
          </w:p>
        </w:tc>
        <w:tc>
          <w:tcPr>
            <w:tcW w:w="252" w:type="pct"/>
            <w:tcBorders>
              <w:top w:val="single" w:sz="4" w:space="0" w:color="auto"/>
              <w:left w:val="single" w:sz="4" w:space="0" w:color="auto"/>
              <w:bottom w:val="single" w:sz="4" w:space="0" w:color="auto"/>
              <w:right w:val="single" w:sz="4" w:space="0" w:color="auto"/>
            </w:tcBorders>
          </w:tcPr>
          <w:p w:rsidR="00EA7061" w:rsidRPr="00F05FA0" w:rsidRDefault="00EA7061" w:rsidP="00F03E0D">
            <w:pPr>
              <w:autoSpaceDE w:val="0"/>
              <w:autoSpaceDN w:val="0"/>
              <w:adjustRightInd w:val="0"/>
              <w:jc w:val="center"/>
              <w:rPr>
                <w:kern w:val="2"/>
                <w:lang w:eastAsia="en-US"/>
              </w:rPr>
            </w:pPr>
            <w:r w:rsidRPr="00F05FA0">
              <w:rPr>
                <w:kern w:val="2"/>
                <w:lang w:eastAsia="en-US"/>
              </w:rPr>
              <w:t>16</w:t>
            </w:r>
          </w:p>
        </w:tc>
      </w:tr>
      <w:tr w:rsidR="00CD1682" w:rsidRPr="00F05FA0" w:rsidTr="00EA7061">
        <w:trPr>
          <w:tblHeader/>
        </w:trPr>
        <w:tc>
          <w:tcPr>
            <w:tcW w:w="160" w:type="pct"/>
            <w:vMerge w:val="restart"/>
            <w:tcBorders>
              <w:top w:val="single" w:sz="4" w:space="0" w:color="auto"/>
              <w:left w:val="single" w:sz="4" w:space="0" w:color="auto"/>
              <w:right w:val="single" w:sz="4" w:space="0" w:color="auto"/>
            </w:tcBorders>
          </w:tcPr>
          <w:p w:rsidR="00CD1682" w:rsidRPr="00F05FA0" w:rsidRDefault="00CD1682" w:rsidP="00F03E0D">
            <w:pPr>
              <w:autoSpaceDE w:val="0"/>
              <w:autoSpaceDN w:val="0"/>
              <w:adjustRightInd w:val="0"/>
              <w:jc w:val="center"/>
              <w:rPr>
                <w:kern w:val="2"/>
                <w:lang w:eastAsia="en-US"/>
              </w:rPr>
            </w:pPr>
            <w:r w:rsidRPr="00F05FA0">
              <w:rPr>
                <w:kern w:val="2"/>
                <w:lang w:eastAsia="en-US"/>
              </w:rPr>
              <w:t>1.</w:t>
            </w:r>
          </w:p>
        </w:tc>
        <w:tc>
          <w:tcPr>
            <w:tcW w:w="751" w:type="pct"/>
            <w:vMerge w:val="restart"/>
            <w:tcBorders>
              <w:top w:val="single" w:sz="4" w:space="0" w:color="auto"/>
              <w:left w:val="single" w:sz="4" w:space="0" w:color="auto"/>
              <w:right w:val="single" w:sz="4" w:space="0" w:color="auto"/>
            </w:tcBorders>
          </w:tcPr>
          <w:p w:rsidR="00CD1682" w:rsidRPr="00F05FA0" w:rsidRDefault="00CD1682" w:rsidP="00F03E0D">
            <w:pPr>
              <w:widowControl w:val="0"/>
              <w:autoSpaceDE w:val="0"/>
              <w:autoSpaceDN w:val="0"/>
              <w:adjustRightInd w:val="0"/>
            </w:pPr>
            <w:r w:rsidRPr="00F05FA0">
              <w:t>Муниципальная</w:t>
            </w:r>
          </w:p>
          <w:p w:rsidR="00CD1682" w:rsidRPr="00F05FA0" w:rsidRDefault="00CD1682" w:rsidP="00F03E0D">
            <w:pPr>
              <w:autoSpaceDE w:val="0"/>
              <w:autoSpaceDN w:val="0"/>
              <w:adjustRightInd w:val="0"/>
              <w:rPr>
                <w:kern w:val="2"/>
                <w:lang w:eastAsia="en-US"/>
              </w:rPr>
            </w:pPr>
            <w:r w:rsidRPr="00F05FA0">
              <w:t>программа «Муниц</w:t>
            </w:r>
            <w:r w:rsidRPr="00F05FA0">
              <w:t>и</w:t>
            </w:r>
            <w:r w:rsidRPr="00F05FA0">
              <w:t>пальная политика»</w:t>
            </w:r>
          </w:p>
          <w:p w:rsidR="00CD1682" w:rsidRPr="00F05FA0" w:rsidRDefault="00CD1682" w:rsidP="00F03E0D">
            <w:pPr>
              <w:autoSpaceDE w:val="0"/>
              <w:autoSpaceDN w:val="0"/>
              <w:adjustRightInd w:val="0"/>
              <w:rPr>
                <w:kern w:val="2"/>
                <w:lang w:eastAsia="en-US"/>
              </w:rPr>
            </w:pPr>
          </w:p>
          <w:p w:rsidR="00CD1682" w:rsidRPr="00F05FA0" w:rsidRDefault="00CD1682" w:rsidP="00F03E0D">
            <w:pPr>
              <w:autoSpaceDE w:val="0"/>
              <w:autoSpaceDN w:val="0"/>
              <w:adjustRightInd w:val="0"/>
              <w:rPr>
                <w:kern w:val="2"/>
                <w:lang w:eastAsia="en-US"/>
              </w:rPr>
            </w:pPr>
          </w:p>
          <w:p w:rsidR="00CD1682" w:rsidRPr="00F05FA0" w:rsidRDefault="00CD1682" w:rsidP="00F03E0D">
            <w:pPr>
              <w:autoSpaceDE w:val="0"/>
              <w:autoSpaceDN w:val="0"/>
              <w:adjustRightInd w:val="0"/>
              <w:rPr>
                <w:kern w:val="2"/>
                <w:lang w:eastAsia="en-US"/>
              </w:rPr>
            </w:pPr>
          </w:p>
          <w:p w:rsidR="00CD1682" w:rsidRPr="00F05FA0" w:rsidRDefault="00CD1682" w:rsidP="00F03E0D">
            <w:pPr>
              <w:autoSpaceDE w:val="0"/>
              <w:autoSpaceDN w:val="0"/>
              <w:adjustRightInd w:val="0"/>
              <w:rPr>
                <w:kern w:val="2"/>
                <w:lang w:eastAsia="en-US"/>
              </w:rPr>
            </w:pPr>
          </w:p>
          <w:p w:rsidR="00CD1682" w:rsidRPr="00F05FA0" w:rsidRDefault="00CD1682" w:rsidP="00F03E0D">
            <w:pPr>
              <w:autoSpaceDE w:val="0"/>
              <w:autoSpaceDN w:val="0"/>
              <w:adjustRightInd w:val="0"/>
              <w:rPr>
                <w:kern w:val="2"/>
                <w:lang w:eastAsia="en-US"/>
              </w:rPr>
            </w:pPr>
          </w:p>
        </w:tc>
        <w:tc>
          <w:tcPr>
            <w:tcW w:w="847" w:type="pct"/>
            <w:tcBorders>
              <w:top w:val="single" w:sz="4" w:space="0" w:color="auto"/>
              <w:left w:val="single" w:sz="4" w:space="0" w:color="auto"/>
              <w:bottom w:val="single" w:sz="4" w:space="0" w:color="auto"/>
              <w:right w:val="single" w:sz="4" w:space="0" w:color="auto"/>
            </w:tcBorders>
          </w:tcPr>
          <w:p w:rsidR="00CD1682" w:rsidRPr="00F05FA0" w:rsidRDefault="00CD1682" w:rsidP="00F03E0D">
            <w:pPr>
              <w:widowControl w:val="0"/>
              <w:autoSpaceDE w:val="0"/>
              <w:autoSpaceDN w:val="0"/>
              <w:adjustRightInd w:val="0"/>
            </w:pPr>
            <w:r w:rsidRPr="00F05FA0">
              <w:t>Всего</w:t>
            </w:r>
          </w:p>
        </w:tc>
        <w:tc>
          <w:tcPr>
            <w:tcW w:w="312" w:type="pct"/>
            <w:tcBorders>
              <w:top w:val="single" w:sz="4" w:space="0" w:color="auto"/>
              <w:left w:val="single" w:sz="4" w:space="0" w:color="auto"/>
              <w:bottom w:val="single" w:sz="4" w:space="0" w:color="auto"/>
              <w:right w:val="single" w:sz="4" w:space="0" w:color="auto"/>
            </w:tcBorders>
          </w:tcPr>
          <w:p w:rsidR="00CD1682" w:rsidRPr="00EA7061" w:rsidRDefault="00CD1682" w:rsidP="00785E15">
            <w:pPr>
              <w:autoSpaceDE w:val="0"/>
              <w:autoSpaceDN w:val="0"/>
              <w:adjustRightInd w:val="0"/>
              <w:jc w:val="center"/>
              <w:rPr>
                <w:spacing w:val="-20"/>
                <w:kern w:val="2"/>
                <w:sz w:val="22"/>
                <w:szCs w:val="22"/>
                <w:lang w:eastAsia="en-US"/>
              </w:rPr>
            </w:pPr>
            <w:r>
              <w:rPr>
                <w:spacing w:val="-20"/>
                <w:kern w:val="2"/>
                <w:sz w:val="22"/>
                <w:szCs w:val="22"/>
                <w:lang w:eastAsia="en-US"/>
              </w:rPr>
              <w:t>103,5</w:t>
            </w:r>
          </w:p>
        </w:tc>
        <w:tc>
          <w:tcPr>
            <w:tcW w:w="253" w:type="pct"/>
            <w:tcBorders>
              <w:top w:val="single" w:sz="4" w:space="0" w:color="auto"/>
              <w:left w:val="single" w:sz="4" w:space="0" w:color="auto"/>
              <w:bottom w:val="single" w:sz="4" w:space="0" w:color="auto"/>
              <w:right w:val="single" w:sz="4" w:space="0" w:color="auto"/>
            </w:tcBorders>
          </w:tcPr>
          <w:p w:rsidR="00CD1682" w:rsidRPr="00EA7061" w:rsidRDefault="00CD1682" w:rsidP="00785E15">
            <w:pPr>
              <w:autoSpaceDE w:val="0"/>
              <w:autoSpaceDN w:val="0"/>
              <w:adjustRightInd w:val="0"/>
              <w:jc w:val="center"/>
              <w:rPr>
                <w:spacing w:val="-20"/>
                <w:kern w:val="2"/>
                <w:sz w:val="22"/>
                <w:szCs w:val="22"/>
                <w:lang w:eastAsia="en-US"/>
              </w:rPr>
            </w:pPr>
            <w:r>
              <w:rPr>
                <w:spacing w:val="-20"/>
                <w:kern w:val="2"/>
                <w:sz w:val="22"/>
                <w:szCs w:val="22"/>
                <w:lang w:eastAsia="en-US"/>
              </w:rPr>
              <w:t>5,</w:t>
            </w:r>
            <w:r w:rsidRPr="00EA7061">
              <w:rPr>
                <w:spacing w:val="-20"/>
                <w:kern w:val="2"/>
                <w:sz w:val="22"/>
                <w:szCs w:val="22"/>
                <w:lang w:eastAsia="en-US"/>
              </w:rPr>
              <w:t>0</w:t>
            </w:r>
          </w:p>
        </w:tc>
        <w:tc>
          <w:tcPr>
            <w:tcW w:w="239" w:type="pct"/>
            <w:tcBorders>
              <w:top w:val="single" w:sz="4" w:space="0" w:color="auto"/>
              <w:left w:val="single" w:sz="4" w:space="0" w:color="auto"/>
              <w:bottom w:val="single" w:sz="4" w:space="0" w:color="auto"/>
              <w:right w:val="single" w:sz="4" w:space="0" w:color="auto"/>
            </w:tcBorders>
          </w:tcPr>
          <w:p w:rsidR="00CD1682" w:rsidRPr="00EA7061" w:rsidRDefault="00CD1682" w:rsidP="00785E15">
            <w:pPr>
              <w:jc w:val="center"/>
              <w:rPr>
                <w:sz w:val="22"/>
                <w:szCs w:val="22"/>
              </w:rPr>
            </w:pPr>
            <w:r>
              <w:rPr>
                <w:spacing w:val="-20"/>
                <w:kern w:val="2"/>
                <w:sz w:val="22"/>
                <w:szCs w:val="22"/>
                <w:lang w:eastAsia="en-US"/>
              </w:rPr>
              <w:t>1</w:t>
            </w:r>
            <w:r w:rsidRPr="00EA7061">
              <w:rPr>
                <w:spacing w:val="-20"/>
                <w:kern w:val="2"/>
                <w:sz w:val="22"/>
                <w:szCs w:val="22"/>
                <w:lang w:eastAsia="en-US"/>
              </w:rPr>
              <w:t>0,0</w:t>
            </w:r>
          </w:p>
        </w:tc>
        <w:tc>
          <w:tcPr>
            <w:tcW w:w="239" w:type="pct"/>
            <w:tcBorders>
              <w:top w:val="single" w:sz="4" w:space="0" w:color="auto"/>
              <w:left w:val="single" w:sz="4" w:space="0" w:color="auto"/>
              <w:bottom w:val="single" w:sz="4" w:space="0" w:color="auto"/>
              <w:right w:val="single" w:sz="4" w:space="0" w:color="auto"/>
            </w:tcBorders>
          </w:tcPr>
          <w:p w:rsidR="00CD1682" w:rsidRPr="00EA7061" w:rsidRDefault="00CD1682" w:rsidP="00785E15">
            <w:pPr>
              <w:jc w:val="center"/>
              <w:rPr>
                <w:sz w:val="22"/>
                <w:szCs w:val="22"/>
              </w:rPr>
            </w:pPr>
            <w:r>
              <w:rPr>
                <w:spacing w:val="-20"/>
                <w:kern w:val="2"/>
                <w:sz w:val="22"/>
                <w:szCs w:val="22"/>
                <w:lang w:eastAsia="en-US"/>
              </w:rPr>
              <w:t>15</w:t>
            </w:r>
            <w:r w:rsidRPr="00EA7061">
              <w:rPr>
                <w:spacing w:val="-20"/>
                <w:kern w:val="2"/>
                <w:sz w:val="22"/>
                <w:szCs w:val="22"/>
                <w:lang w:eastAsia="en-US"/>
              </w:rPr>
              <w:t>,0</w:t>
            </w:r>
          </w:p>
        </w:tc>
        <w:tc>
          <w:tcPr>
            <w:tcW w:w="243" w:type="pct"/>
            <w:tcBorders>
              <w:top w:val="single" w:sz="4" w:space="0" w:color="auto"/>
              <w:left w:val="single" w:sz="4" w:space="0" w:color="auto"/>
              <w:bottom w:val="single" w:sz="4" w:space="0" w:color="auto"/>
              <w:right w:val="single" w:sz="4" w:space="0" w:color="auto"/>
            </w:tcBorders>
          </w:tcPr>
          <w:p w:rsidR="00CD1682" w:rsidRPr="00EA7061" w:rsidRDefault="00CD1682" w:rsidP="00785E15">
            <w:pPr>
              <w:jc w:val="center"/>
              <w:rPr>
                <w:sz w:val="22"/>
                <w:szCs w:val="22"/>
              </w:rPr>
            </w:pPr>
            <w:r>
              <w:rPr>
                <w:spacing w:val="-20"/>
                <w:kern w:val="2"/>
                <w:sz w:val="22"/>
                <w:szCs w:val="22"/>
                <w:lang w:eastAsia="en-US"/>
              </w:rPr>
              <w:t>18</w:t>
            </w:r>
            <w:r w:rsidRPr="00EA7061">
              <w:rPr>
                <w:spacing w:val="-20"/>
                <w:kern w:val="2"/>
                <w:sz w:val="22"/>
                <w:szCs w:val="22"/>
                <w:lang w:eastAsia="en-US"/>
              </w:rPr>
              <w:t>,0</w:t>
            </w:r>
          </w:p>
        </w:tc>
        <w:tc>
          <w:tcPr>
            <w:tcW w:w="243" w:type="pct"/>
            <w:tcBorders>
              <w:top w:val="single" w:sz="4" w:space="0" w:color="auto"/>
              <w:left w:val="single" w:sz="4" w:space="0" w:color="auto"/>
              <w:bottom w:val="single" w:sz="4" w:space="0" w:color="auto"/>
              <w:right w:val="single" w:sz="4" w:space="0" w:color="auto"/>
            </w:tcBorders>
          </w:tcPr>
          <w:p w:rsidR="00CD1682" w:rsidRPr="00EA7061" w:rsidRDefault="00CD1682" w:rsidP="00785E15">
            <w:pPr>
              <w:jc w:val="center"/>
              <w:rPr>
                <w:sz w:val="22"/>
                <w:szCs w:val="22"/>
              </w:rPr>
            </w:pPr>
            <w:r>
              <w:rPr>
                <w:spacing w:val="-20"/>
                <w:kern w:val="2"/>
                <w:sz w:val="22"/>
                <w:szCs w:val="22"/>
                <w:lang w:eastAsia="en-US"/>
              </w:rPr>
              <w:t>7</w:t>
            </w:r>
            <w:r w:rsidRPr="00EA7061">
              <w:rPr>
                <w:spacing w:val="-20"/>
                <w:kern w:val="2"/>
                <w:sz w:val="22"/>
                <w:szCs w:val="22"/>
                <w:lang w:eastAsia="en-US"/>
              </w:rPr>
              <w:t>,0</w:t>
            </w:r>
          </w:p>
        </w:tc>
        <w:tc>
          <w:tcPr>
            <w:tcW w:w="251" w:type="pct"/>
            <w:tcBorders>
              <w:top w:val="single" w:sz="4" w:space="0" w:color="auto"/>
              <w:left w:val="single" w:sz="4" w:space="0" w:color="auto"/>
              <w:bottom w:val="single" w:sz="4" w:space="0" w:color="auto"/>
              <w:right w:val="single" w:sz="4" w:space="0" w:color="auto"/>
            </w:tcBorders>
          </w:tcPr>
          <w:p w:rsidR="00CD1682" w:rsidRPr="00EA7061" w:rsidRDefault="00CD1682" w:rsidP="00C94942">
            <w:pPr>
              <w:jc w:val="center"/>
              <w:rPr>
                <w:sz w:val="22"/>
                <w:szCs w:val="22"/>
              </w:rPr>
            </w:pPr>
            <w:r>
              <w:rPr>
                <w:spacing w:val="-20"/>
                <w:kern w:val="2"/>
                <w:sz w:val="22"/>
                <w:szCs w:val="22"/>
                <w:lang w:eastAsia="en-US"/>
              </w:rPr>
              <w:t>8,5</w:t>
            </w:r>
          </w:p>
        </w:tc>
        <w:tc>
          <w:tcPr>
            <w:tcW w:w="238" w:type="pct"/>
            <w:tcBorders>
              <w:top w:val="single" w:sz="4" w:space="0" w:color="auto"/>
              <w:left w:val="single" w:sz="4" w:space="0" w:color="auto"/>
              <w:bottom w:val="single" w:sz="4" w:space="0" w:color="auto"/>
              <w:right w:val="single" w:sz="4" w:space="0" w:color="auto"/>
            </w:tcBorders>
          </w:tcPr>
          <w:p w:rsidR="00CD1682" w:rsidRPr="00EA7061" w:rsidRDefault="00CD1682" w:rsidP="00785E15">
            <w:pPr>
              <w:jc w:val="center"/>
              <w:rPr>
                <w:sz w:val="22"/>
                <w:szCs w:val="22"/>
              </w:rPr>
            </w:pPr>
            <w:r>
              <w:rPr>
                <w:spacing w:val="-20"/>
                <w:kern w:val="2"/>
                <w:sz w:val="22"/>
                <w:szCs w:val="22"/>
                <w:lang w:eastAsia="en-US"/>
              </w:rPr>
              <w:t>2</w:t>
            </w:r>
            <w:r w:rsidRPr="00EA7061">
              <w:rPr>
                <w:spacing w:val="-20"/>
                <w:kern w:val="2"/>
                <w:sz w:val="22"/>
                <w:szCs w:val="22"/>
                <w:lang w:eastAsia="en-US"/>
              </w:rPr>
              <w:t>0,0</w:t>
            </w:r>
          </w:p>
        </w:tc>
        <w:tc>
          <w:tcPr>
            <w:tcW w:w="243" w:type="pct"/>
            <w:tcBorders>
              <w:top w:val="single" w:sz="4" w:space="0" w:color="auto"/>
              <w:left w:val="single" w:sz="4" w:space="0" w:color="auto"/>
              <w:bottom w:val="single" w:sz="4" w:space="0" w:color="auto"/>
              <w:right w:val="single" w:sz="4" w:space="0" w:color="auto"/>
            </w:tcBorders>
          </w:tcPr>
          <w:p w:rsidR="00CD1682" w:rsidRPr="00EA7061" w:rsidRDefault="00CD1682" w:rsidP="00785E15">
            <w:pPr>
              <w:jc w:val="center"/>
              <w:rPr>
                <w:sz w:val="22"/>
                <w:szCs w:val="22"/>
              </w:rPr>
            </w:pPr>
            <w:r>
              <w:rPr>
                <w:spacing w:val="-20"/>
                <w:kern w:val="2"/>
                <w:sz w:val="22"/>
                <w:szCs w:val="22"/>
                <w:lang w:eastAsia="en-US"/>
              </w:rPr>
              <w:t>2</w:t>
            </w:r>
            <w:r w:rsidRPr="00EA7061">
              <w:rPr>
                <w:spacing w:val="-20"/>
                <w:kern w:val="2"/>
                <w:sz w:val="22"/>
                <w:szCs w:val="22"/>
                <w:lang w:eastAsia="en-US"/>
              </w:rPr>
              <w:t>0,0</w:t>
            </w:r>
          </w:p>
        </w:tc>
        <w:tc>
          <w:tcPr>
            <w:tcW w:w="243" w:type="pct"/>
            <w:tcBorders>
              <w:top w:val="single" w:sz="4" w:space="0" w:color="auto"/>
              <w:left w:val="single" w:sz="4" w:space="0" w:color="auto"/>
              <w:bottom w:val="single" w:sz="4" w:space="0" w:color="auto"/>
              <w:right w:val="single" w:sz="4" w:space="0" w:color="auto"/>
            </w:tcBorders>
          </w:tcPr>
          <w:p w:rsidR="00CD1682" w:rsidRPr="00F05FA0" w:rsidRDefault="00CD1682" w:rsidP="00F03E0D">
            <w:pPr>
              <w:jc w:val="center"/>
            </w:pPr>
            <w:r w:rsidRPr="00F05FA0">
              <w:rPr>
                <w:spacing w:val="-20"/>
                <w:kern w:val="2"/>
                <w:lang w:eastAsia="en-US"/>
              </w:rPr>
              <w:t>0,0</w:t>
            </w:r>
          </w:p>
        </w:tc>
        <w:tc>
          <w:tcPr>
            <w:tcW w:w="243" w:type="pct"/>
            <w:tcBorders>
              <w:top w:val="single" w:sz="4" w:space="0" w:color="auto"/>
              <w:left w:val="single" w:sz="4" w:space="0" w:color="auto"/>
              <w:bottom w:val="single" w:sz="4" w:space="0" w:color="auto"/>
              <w:right w:val="single" w:sz="4" w:space="0" w:color="auto"/>
            </w:tcBorders>
          </w:tcPr>
          <w:p w:rsidR="00CD1682" w:rsidRPr="00F05FA0" w:rsidRDefault="00CD1682" w:rsidP="00F03E0D">
            <w:pPr>
              <w:jc w:val="center"/>
            </w:pPr>
            <w:r w:rsidRPr="00F05FA0">
              <w:rPr>
                <w:spacing w:val="-20"/>
                <w:kern w:val="2"/>
                <w:lang w:eastAsia="en-US"/>
              </w:rPr>
              <w:t>0,0</w:t>
            </w:r>
          </w:p>
        </w:tc>
        <w:tc>
          <w:tcPr>
            <w:tcW w:w="243" w:type="pct"/>
            <w:tcBorders>
              <w:top w:val="single" w:sz="4" w:space="0" w:color="auto"/>
              <w:left w:val="single" w:sz="4" w:space="0" w:color="auto"/>
              <w:bottom w:val="single" w:sz="4" w:space="0" w:color="auto"/>
              <w:right w:val="single" w:sz="4" w:space="0" w:color="auto"/>
            </w:tcBorders>
          </w:tcPr>
          <w:p w:rsidR="00CD1682" w:rsidRPr="00F05FA0" w:rsidRDefault="00CD1682" w:rsidP="00F03E0D">
            <w:pPr>
              <w:jc w:val="center"/>
            </w:pPr>
            <w:r w:rsidRPr="00F05FA0">
              <w:rPr>
                <w:spacing w:val="-20"/>
                <w:kern w:val="2"/>
                <w:lang w:eastAsia="en-US"/>
              </w:rPr>
              <w:t>0,0</w:t>
            </w:r>
          </w:p>
        </w:tc>
        <w:tc>
          <w:tcPr>
            <w:tcW w:w="252" w:type="pct"/>
            <w:tcBorders>
              <w:top w:val="single" w:sz="4" w:space="0" w:color="auto"/>
              <w:left w:val="single" w:sz="4" w:space="0" w:color="auto"/>
              <w:bottom w:val="single" w:sz="4" w:space="0" w:color="auto"/>
              <w:right w:val="single" w:sz="4" w:space="0" w:color="auto"/>
            </w:tcBorders>
          </w:tcPr>
          <w:p w:rsidR="00CD1682" w:rsidRPr="00F05FA0" w:rsidRDefault="00CD1682" w:rsidP="00F03E0D">
            <w:pPr>
              <w:jc w:val="center"/>
            </w:pPr>
            <w:r w:rsidRPr="00F05FA0">
              <w:rPr>
                <w:spacing w:val="-20"/>
                <w:kern w:val="2"/>
                <w:lang w:eastAsia="en-US"/>
              </w:rPr>
              <w:t>0,0</w:t>
            </w:r>
          </w:p>
        </w:tc>
      </w:tr>
      <w:tr w:rsidR="00CD1682" w:rsidRPr="00F05FA0" w:rsidTr="00EA7061">
        <w:trPr>
          <w:tblHeader/>
        </w:trPr>
        <w:tc>
          <w:tcPr>
            <w:tcW w:w="160" w:type="pct"/>
            <w:vMerge/>
            <w:tcBorders>
              <w:left w:val="single" w:sz="4" w:space="0" w:color="auto"/>
              <w:right w:val="single" w:sz="4" w:space="0" w:color="auto"/>
            </w:tcBorders>
          </w:tcPr>
          <w:p w:rsidR="00CD1682" w:rsidRPr="00F05FA0" w:rsidRDefault="00CD1682" w:rsidP="00F03E0D">
            <w:pPr>
              <w:jc w:val="center"/>
              <w:rPr>
                <w:kern w:val="2"/>
                <w:lang w:eastAsia="en-US"/>
              </w:rPr>
            </w:pPr>
          </w:p>
        </w:tc>
        <w:tc>
          <w:tcPr>
            <w:tcW w:w="751" w:type="pct"/>
            <w:vMerge/>
            <w:tcBorders>
              <w:left w:val="single" w:sz="4" w:space="0" w:color="auto"/>
              <w:right w:val="single" w:sz="4" w:space="0" w:color="auto"/>
            </w:tcBorders>
          </w:tcPr>
          <w:p w:rsidR="00CD1682" w:rsidRPr="00F05FA0" w:rsidRDefault="00CD1682" w:rsidP="00F03E0D">
            <w:pPr>
              <w:rPr>
                <w:kern w:val="2"/>
                <w:lang w:eastAsia="en-US"/>
              </w:rPr>
            </w:pPr>
          </w:p>
        </w:tc>
        <w:tc>
          <w:tcPr>
            <w:tcW w:w="847" w:type="pct"/>
            <w:tcBorders>
              <w:top w:val="single" w:sz="4" w:space="0" w:color="auto"/>
              <w:left w:val="single" w:sz="4" w:space="0" w:color="auto"/>
              <w:bottom w:val="single" w:sz="4" w:space="0" w:color="auto"/>
              <w:right w:val="single" w:sz="4" w:space="0" w:color="auto"/>
            </w:tcBorders>
          </w:tcPr>
          <w:p w:rsidR="00CD1682" w:rsidRPr="00F05FA0" w:rsidRDefault="00CD1682" w:rsidP="00F03E0D">
            <w:pPr>
              <w:widowControl w:val="0"/>
              <w:autoSpaceDE w:val="0"/>
              <w:autoSpaceDN w:val="0"/>
              <w:adjustRightInd w:val="0"/>
            </w:pPr>
            <w:r w:rsidRPr="00F05FA0">
              <w:t>местный бюджет</w:t>
            </w:r>
          </w:p>
        </w:tc>
        <w:tc>
          <w:tcPr>
            <w:tcW w:w="312" w:type="pct"/>
            <w:tcBorders>
              <w:top w:val="single" w:sz="4" w:space="0" w:color="auto"/>
              <w:left w:val="single" w:sz="4" w:space="0" w:color="auto"/>
              <w:bottom w:val="single" w:sz="4" w:space="0" w:color="auto"/>
              <w:right w:val="single" w:sz="4" w:space="0" w:color="auto"/>
            </w:tcBorders>
          </w:tcPr>
          <w:p w:rsidR="00CD1682" w:rsidRPr="00EA7061" w:rsidRDefault="00CD1682" w:rsidP="00785E15">
            <w:pPr>
              <w:autoSpaceDE w:val="0"/>
              <w:autoSpaceDN w:val="0"/>
              <w:adjustRightInd w:val="0"/>
              <w:jc w:val="center"/>
              <w:rPr>
                <w:spacing w:val="-20"/>
                <w:kern w:val="2"/>
                <w:sz w:val="22"/>
                <w:szCs w:val="22"/>
                <w:lang w:eastAsia="en-US"/>
              </w:rPr>
            </w:pPr>
            <w:r>
              <w:rPr>
                <w:spacing w:val="-20"/>
                <w:kern w:val="2"/>
                <w:sz w:val="22"/>
                <w:szCs w:val="22"/>
                <w:lang w:eastAsia="en-US"/>
              </w:rPr>
              <w:t>103,5</w:t>
            </w:r>
          </w:p>
        </w:tc>
        <w:tc>
          <w:tcPr>
            <w:tcW w:w="253" w:type="pct"/>
            <w:tcBorders>
              <w:top w:val="single" w:sz="4" w:space="0" w:color="auto"/>
              <w:left w:val="single" w:sz="4" w:space="0" w:color="auto"/>
              <w:bottom w:val="single" w:sz="4" w:space="0" w:color="auto"/>
              <w:right w:val="single" w:sz="4" w:space="0" w:color="auto"/>
            </w:tcBorders>
          </w:tcPr>
          <w:p w:rsidR="00CD1682" w:rsidRPr="00EA7061" w:rsidRDefault="00CD1682" w:rsidP="00785E15">
            <w:pPr>
              <w:autoSpaceDE w:val="0"/>
              <w:autoSpaceDN w:val="0"/>
              <w:adjustRightInd w:val="0"/>
              <w:jc w:val="center"/>
              <w:rPr>
                <w:spacing w:val="-20"/>
                <w:kern w:val="2"/>
                <w:sz w:val="22"/>
                <w:szCs w:val="22"/>
                <w:lang w:eastAsia="en-US"/>
              </w:rPr>
            </w:pPr>
            <w:r>
              <w:rPr>
                <w:spacing w:val="-20"/>
                <w:kern w:val="2"/>
                <w:sz w:val="22"/>
                <w:szCs w:val="22"/>
                <w:lang w:eastAsia="en-US"/>
              </w:rPr>
              <w:t>5,</w:t>
            </w:r>
            <w:r w:rsidRPr="00EA7061">
              <w:rPr>
                <w:spacing w:val="-20"/>
                <w:kern w:val="2"/>
                <w:sz w:val="22"/>
                <w:szCs w:val="22"/>
                <w:lang w:eastAsia="en-US"/>
              </w:rPr>
              <w:t>0</w:t>
            </w:r>
          </w:p>
        </w:tc>
        <w:tc>
          <w:tcPr>
            <w:tcW w:w="239" w:type="pct"/>
            <w:tcBorders>
              <w:top w:val="single" w:sz="4" w:space="0" w:color="auto"/>
              <w:left w:val="single" w:sz="4" w:space="0" w:color="auto"/>
              <w:bottom w:val="single" w:sz="4" w:space="0" w:color="auto"/>
              <w:right w:val="single" w:sz="4" w:space="0" w:color="auto"/>
            </w:tcBorders>
          </w:tcPr>
          <w:p w:rsidR="00CD1682" w:rsidRPr="00EA7061" w:rsidRDefault="00CD1682" w:rsidP="00785E15">
            <w:pPr>
              <w:jc w:val="center"/>
              <w:rPr>
                <w:sz w:val="22"/>
                <w:szCs w:val="22"/>
              </w:rPr>
            </w:pPr>
            <w:r>
              <w:rPr>
                <w:spacing w:val="-20"/>
                <w:kern w:val="2"/>
                <w:sz w:val="22"/>
                <w:szCs w:val="22"/>
                <w:lang w:eastAsia="en-US"/>
              </w:rPr>
              <w:t>1</w:t>
            </w:r>
            <w:r w:rsidRPr="00EA7061">
              <w:rPr>
                <w:spacing w:val="-20"/>
                <w:kern w:val="2"/>
                <w:sz w:val="22"/>
                <w:szCs w:val="22"/>
                <w:lang w:eastAsia="en-US"/>
              </w:rPr>
              <w:t>0,0</w:t>
            </w:r>
          </w:p>
        </w:tc>
        <w:tc>
          <w:tcPr>
            <w:tcW w:w="239" w:type="pct"/>
            <w:tcBorders>
              <w:top w:val="single" w:sz="4" w:space="0" w:color="auto"/>
              <w:left w:val="single" w:sz="4" w:space="0" w:color="auto"/>
              <w:bottom w:val="single" w:sz="4" w:space="0" w:color="auto"/>
              <w:right w:val="single" w:sz="4" w:space="0" w:color="auto"/>
            </w:tcBorders>
          </w:tcPr>
          <w:p w:rsidR="00CD1682" w:rsidRPr="00EA7061" w:rsidRDefault="00CD1682" w:rsidP="00785E15">
            <w:pPr>
              <w:jc w:val="center"/>
              <w:rPr>
                <w:sz w:val="22"/>
                <w:szCs w:val="22"/>
              </w:rPr>
            </w:pPr>
            <w:r>
              <w:rPr>
                <w:spacing w:val="-20"/>
                <w:kern w:val="2"/>
                <w:sz w:val="22"/>
                <w:szCs w:val="22"/>
                <w:lang w:eastAsia="en-US"/>
              </w:rPr>
              <w:t>15</w:t>
            </w:r>
            <w:r w:rsidRPr="00EA7061">
              <w:rPr>
                <w:spacing w:val="-20"/>
                <w:kern w:val="2"/>
                <w:sz w:val="22"/>
                <w:szCs w:val="22"/>
                <w:lang w:eastAsia="en-US"/>
              </w:rPr>
              <w:t>,0</w:t>
            </w:r>
          </w:p>
        </w:tc>
        <w:tc>
          <w:tcPr>
            <w:tcW w:w="243" w:type="pct"/>
            <w:tcBorders>
              <w:top w:val="single" w:sz="4" w:space="0" w:color="auto"/>
              <w:left w:val="single" w:sz="4" w:space="0" w:color="auto"/>
              <w:bottom w:val="single" w:sz="4" w:space="0" w:color="auto"/>
              <w:right w:val="single" w:sz="4" w:space="0" w:color="auto"/>
            </w:tcBorders>
          </w:tcPr>
          <w:p w:rsidR="00CD1682" w:rsidRPr="00EA7061" w:rsidRDefault="00CD1682" w:rsidP="00785E15">
            <w:pPr>
              <w:jc w:val="center"/>
              <w:rPr>
                <w:sz w:val="22"/>
                <w:szCs w:val="22"/>
              </w:rPr>
            </w:pPr>
            <w:r>
              <w:rPr>
                <w:spacing w:val="-20"/>
                <w:kern w:val="2"/>
                <w:sz w:val="22"/>
                <w:szCs w:val="22"/>
                <w:lang w:eastAsia="en-US"/>
              </w:rPr>
              <w:t>18</w:t>
            </w:r>
            <w:r w:rsidRPr="00EA7061">
              <w:rPr>
                <w:spacing w:val="-20"/>
                <w:kern w:val="2"/>
                <w:sz w:val="22"/>
                <w:szCs w:val="22"/>
                <w:lang w:eastAsia="en-US"/>
              </w:rPr>
              <w:t>,0</w:t>
            </w:r>
          </w:p>
        </w:tc>
        <w:tc>
          <w:tcPr>
            <w:tcW w:w="243" w:type="pct"/>
            <w:tcBorders>
              <w:top w:val="single" w:sz="4" w:space="0" w:color="auto"/>
              <w:left w:val="single" w:sz="4" w:space="0" w:color="auto"/>
              <w:bottom w:val="single" w:sz="4" w:space="0" w:color="auto"/>
              <w:right w:val="single" w:sz="4" w:space="0" w:color="auto"/>
            </w:tcBorders>
          </w:tcPr>
          <w:p w:rsidR="00CD1682" w:rsidRPr="00EA7061" w:rsidRDefault="00CD1682" w:rsidP="00785E15">
            <w:pPr>
              <w:jc w:val="center"/>
              <w:rPr>
                <w:sz w:val="22"/>
                <w:szCs w:val="22"/>
              </w:rPr>
            </w:pPr>
            <w:r>
              <w:rPr>
                <w:spacing w:val="-20"/>
                <w:kern w:val="2"/>
                <w:sz w:val="22"/>
                <w:szCs w:val="22"/>
                <w:lang w:eastAsia="en-US"/>
              </w:rPr>
              <w:t>7</w:t>
            </w:r>
            <w:r w:rsidRPr="00EA7061">
              <w:rPr>
                <w:spacing w:val="-20"/>
                <w:kern w:val="2"/>
                <w:sz w:val="22"/>
                <w:szCs w:val="22"/>
                <w:lang w:eastAsia="en-US"/>
              </w:rPr>
              <w:t>,0</w:t>
            </w:r>
          </w:p>
        </w:tc>
        <w:tc>
          <w:tcPr>
            <w:tcW w:w="251" w:type="pct"/>
            <w:tcBorders>
              <w:top w:val="single" w:sz="4" w:space="0" w:color="auto"/>
              <w:left w:val="single" w:sz="4" w:space="0" w:color="auto"/>
              <w:bottom w:val="single" w:sz="4" w:space="0" w:color="auto"/>
              <w:right w:val="single" w:sz="4" w:space="0" w:color="auto"/>
            </w:tcBorders>
          </w:tcPr>
          <w:p w:rsidR="00CD1682" w:rsidRPr="00EA7061" w:rsidRDefault="00CD1682" w:rsidP="00C94942">
            <w:pPr>
              <w:jc w:val="center"/>
              <w:rPr>
                <w:sz w:val="22"/>
                <w:szCs w:val="22"/>
              </w:rPr>
            </w:pPr>
            <w:r>
              <w:rPr>
                <w:spacing w:val="-20"/>
                <w:kern w:val="2"/>
                <w:sz w:val="22"/>
                <w:szCs w:val="22"/>
                <w:lang w:eastAsia="en-US"/>
              </w:rPr>
              <w:t>8,5</w:t>
            </w:r>
          </w:p>
        </w:tc>
        <w:tc>
          <w:tcPr>
            <w:tcW w:w="238" w:type="pct"/>
            <w:tcBorders>
              <w:top w:val="single" w:sz="4" w:space="0" w:color="auto"/>
              <w:left w:val="single" w:sz="4" w:space="0" w:color="auto"/>
              <w:bottom w:val="single" w:sz="4" w:space="0" w:color="auto"/>
              <w:right w:val="single" w:sz="4" w:space="0" w:color="auto"/>
            </w:tcBorders>
          </w:tcPr>
          <w:p w:rsidR="00CD1682" w:rsidRPr="00EA7061" w:rsidRDefault="00CD1682" w:rsidP="00785E15">
            <w:pPr>
              <w:jc w:val="center"/>
              <w:rPr>
                <w:sz w:val="22"/>
                <w:szCs w:val="22"/>
              </w:rPr>
            </w:pPr>
            <w:r>
              <w:rPr>
                <w:spacing w:val="-20"/>
                <w:kern w:val="2"/>
                <w:sz w:val="22"/>
                <w:szCs w:val="22"/>
                <w:lang w:eastAsia="en-US"/>
              </w:rPr>
              <w:t>2</w:t>
            </w:r>
            <w:r w:rsidRPr="00EA7061">
              <w:rPr>
                <w:spacing w:val="-20"/>
                <w:kern w:val="2"/>
                <w:sz w:val="22"/>
                <w:szCs w:val="22"/>
                <w:lang w:eastAsia="en-US"/>
              </w:rPr>
              <w:t>0,0</w:t>
            </w:r>
          </w:p>
        </w:tc>
        <w:tc>
          <w:tcPr>
            <w:tcW w:w="243" w:type="pct"/>
            <w:tcBorders>
              <w:top w:val="single" w:sz="4" w:space="0" w:color="auto"/>
              <w:left w:val="single" w:sz="4" w:space="0" w:color="auto"/>
              <w:bottom w:val="single" w:sz="4" w:space="0" w:color="auto"/>
              <w:right w:val="single" w:sz="4" w:space="0" w:color="auto"/>
            </w:tcBorders>
          </w:tcPr>
          <w:p w:rsidR="00CD1682" w:rsidRPr="00EA7061" w:rsidRDefault="00CD1682" w:rsidP="00785E15">
            <w:pPr>
              <w:jc w:val="center"/>
              <w:rPr>
                <w:sz w:val="22"/>
                <w:szCs w:val="22"/>
              </w:rPr>
            </w:pPr>
            <w:r>
              <w:rPr>
                <w:spacing w:val="-20"/>
                <w:kern w:val="2"/>
                <w:sz w:val="22"/>
                <w:szCs w:val="22"/>
                <w:lang w:eastAsia="en-US"/>
              </w:rPr>
              <w:t>2</w:t>
            </w:r>
            <w:r w:rsidRPr="00EA7061">
              <w:rPr>
                <w:spacing w:val="-20"/>
                <w:kern w:val="2"/>
                <w:sz w:val="22"/>
                <w:szCs w:val="22"/>
                <w:lang w:eastAsia="en-US"/>
              </w:rPr>
              <w:t>0,0</w:t>
            </w:r>
          </w:p>
        </w:tc>
        <w:tc>
          <w:tcPr>
            <w:tcW w:w="243" w:type="pct"/>
            <w:tcBorders>
              <w:top w:val="single" w:sz="4" w:space="0" w:color="auto"/>
              <w:left w:val="single" w:sz="4" w:space="0" w:color="auto"/>
              <w:bottom w:val="single" w:sz="4" w:space="0" w:color="auto"/>
              <w:right w:val="single" w:sz="4" w:space="0" w:color="auto"/>
            </w:tcBorders>
          </w:tcPr>
          <w:p w:rsidR="00CD1682" w:rsidRPr="00F05FA0" w:rsidRDefault="00CD1682" w:rsidP="00F03E0D">
            <w:pPr>
              <w:jc w:val="center"/>
            </w:pPr>
            <w:r w:rsidRPr="00F05FA0">
              <w:rPr>
                <w:spacing w:val="-20"/>
                <w:kern w:val="2"/>
                <w:lang w:eastAsia="en-US"/>
              </w:rPr>
              <w:t>0,0</w:t>
            </w:r>
          </w:p>
        </w:tc>
        <w:tc>
          <w:tcPr>
            <w:tcW w:w="243" w:type="pct"/>
            <w:tcBorders>
              <w:top w:val="single" w:sz="4" w:space="0" w:color="auto"/>
              <w:left w:val="single" w:sz="4" w:space="0" w:color="auto"/>
              <w:bottom w:val="single" w:sz="4" w:space="0" w:color="auto"/>
              <w:right w:val="single" w:sz="4" w:space="0" w:color="auto"/>
            </w:tcBorders>
          </w:tcPr>
          <w:p w:rsidR="00CD1682" w:rsidRPr="00F05FA0" w:rsidRDefault="00CD1682" w:rsidP="00F03E0D">
            <w:pPr>
              <w:jc w:val="center"/>
            </w:pPr>
            <w:r w:rsidRPr="00F05FA0">
              <w:rPr>
                <w:spacing w:val="-20"/>
                <w:kern w:val="2"/>
                <w:lang w:eastAsia="en-US"/>
              </w:rPr>
              <w:t>0,0</w:t>
            </w:r>
          </w:p>
        </w:tc>
        <w:tc>
          <w:tcPr>
            <w:tcW w:w="243" w:type="pct"/>
            <w:tcBorders>
              <w:top w:val="single" w:sz="4" w:space="0" w:color="auto"/>
              <w:left w:val="single" w:sz="4" w:space="0" w:color="auto"/>
              <w:bottom w:val="single" w:sz="4" w:space="0" w:color="auto"/>
              <w:right w:val="single" w:sz="4" w:space="0" w:color="auto"/>
            </w:tcBorders>
          </w:tcPr>
          <w:p w:rsidR="00CD1682" w:rsidRPr="00F05FA0" w:rsidRDefault="00CD1682" w:rsidP="00F03E0D">
            <w:pPr>
              <w:jc w:val="center"/>
            </w:pPr>
            <w:r w:rsidRPr="00F05FA0">
              <w:rPr>
                <w:spacing w:val="-20"/>
                <w:kern w:val="2"/>
                <w:lang w:eastAsia="en-US"/>
              </w:rPr>
              <w:t>0,0</w:t>
            </w:r>
          </w:p>
        </w:tc>
        <w:tc>
          <w:tcPr>
            <w:tcW w:w="252" w:type="pct"/>
            <w:tcBorders>
              <w:top w:val="single" w:sz="4" w:space="0" w:color="auto"/>
              <w:left w:val="single" w:sz="4" w:space="0" w:color="auto"/>
              <w:bottom w:val="single" w:sz="4" w:space="0" w:color="auto"/>
              <w:right w:val="single" w:sz="4" w:space="0" w:color="auto"/>
            </w:tcBorders>
          </w:tcPr>
          <w:p w:rsidR="00CD1682" w:rsidRPr="00F05FA0" w:rsidRDefault="00CD1682" w:rsidP="00F03E0D">
            <w:pPr>
              <w:jc w:val="center"/>
            </w:pPr>
            <w:r w:rsidRPr="00F05FA0">
              <w:rPr>
                <w:spacing w:val="-20"/>
                <w:kern w:val="2"/>
                <w:lang w:eastAsia="en-US"/>
              </w:rPr>
              <w:t>0,0</w:t>
            </w:r>
          </w:p>
        </w:tc>
      </w:tr>
      <w:tr w:rsidR="00EA7061" w:rsidRPr="00F05FA0" w:rsidTr="00EA7061">
        <w:trPr>
          <w:tblHeader/>
        </w:trPr>
        <w:tc>
          <w:tcPr>
            <w:tcW w:w="160" w:type="pct"/>
            <w:vMerge/>
            <w:tcBorders>
              <w:left w:val="single" w:sz="4" w:space="0" w:color="auto"/>
              <w:right w:val="single" w:sz="4" w:space="0" w:color="auto"/>
            </w:tcBorders>
          </w:tcPr>
          <w:p w:rsidR="00EA7061" w:rsidRPr="00F05FA0" w:rsidRDefault="00EA7061" w:rsidP="00F03E0D">
            <w:pPr>
              <w:jc w:val="center"/>
              <w:rPr>
                <w:kern w:val="2"/>
                <w:lang w:eastAsia="en-US"/>
              </w:rPr>
            </w:pPr>
          </w:p>
        </w:tc>
        <w:tc>
          <w:tcPr>
            <w:tcW w:w="751" w:type="pct"/>
            <w:vMerge/>
            <w:tcBorders>
              <w:left w:val="single" w:sz="4" w:space="0" w:color="auto"/>
              <w:right w:val="single" w:sz="4" w:space="0" w:color="auto"/>
            </w:tcBorders>
          </w:tcPr>
          <w:p w:rsidR="00EA7061" w:rsidRPr="00F05FA0" w:rsidRDefault="00EA7061" w:rsidP="00F03E0D">
            <w:pPr>
              <w:rPr>
                <w:kern w:val="2"/>
                <w:lang w:eastAsia="en-US"/>
              </w:rPr>
            </w:pPr>
          </w:p>
        </w:tc>
        <w:tc>
          <w:tcPr>
            <w:tcW w:w="847" w:type="pct"/>
            <w:tcBorders>
              <w:top w:val="single" w:sz="4" w:space="0" w:color="auto"/>
              <w:left w:val="single" w:sz="4" w:space="0" w:color="auto"/>
              <w:bottom w:val="single" w:sz="4" w:space="0" w:color="auto"/>
              <w:right w:val="single" w:sz="4" w:space="0" w:color="auto"/>
            </w:tcBorders>
          </w:tcPr>
          <w:p w:rsidR="00EA7061" w:rsidRPr="00F05FA0" w:rsidRDefault="00EA7061" w:rsidP="00F03E0D">
            <w:pPr>
              <w:widowControl w:val="0"/>
              <w:autoSpaceDE w:val="0"/>
              <w:autoSpaceDN w:val="0"/>
              <w:adjustRightInd w:val="0"/>
            </w:pPr>
            <w:r w:rsidRPr="00F05FA0">
              <w:t>безвозмездные поступления в местный бюджет, в том числе за счет средств:</w:t>
            </w:r>
          </w:p>
        </w:tc>
        <w:tc>
          <w:tcPr>
            <w:tcW w:w="312" w:type="pct"/>
            <w:tcBorders>
              <w:top w:val="single" w:sz="4" w:space="0" w:color="auto"/>
              <w:left w:val="single" w:sz="4" w:space="0" w:color="auto"/>
              <w:bottom w:val="single" w:sz="4" w:space="0" w:color="auto"/>
              <w:right w:val="single" w:sz="4" w:space="0" w:color="auto"/>
            </w:tcBorders>
          </w:tcPr>
          <w:p w:rsidR="00EA7061" w:rsidRPr="00590E71" w:rsidRDefault="00EA7061" w:rsidP="00F03E0D">
            <w:pPr>
              <w:autoSpaceDE w:val="0"/>
              <w:autoSpaceDN w:val="0"/>
              <w:adjustRightInd w:val="0"/>
              <w:jc w:val="center"/>
              <w:rPr>
                <w:kern w:val="2"/>
                <w:lang w:eastAsia="en-US"/>
              </w:rPr>
            </w:pPr>
            <w:r w:rsidRPr="00590E71">
              <w:rPr>
                <w:kern w:val="2"/>
                <w:lang w:eastAsia="en-US"/>
              </w:rPr>
              <w:t>-</w:t>
            </w:r>
          </w:p>
        </w:tc>
        <w:tc>
          <w:tcPr>
            <w:tcW w:w="253" w:type="pct"/>
            <w:tcBorders>
              <w:top w:val="single" w:sz="4" w:space="0" w:color="auto"/>
              <w:left w:val="single" w:sz="4" w:space="0" w:color="auto"/>
              <w:bottom w:val="single" w:sz="4" w:space="0" w:color="auto"/>
              <w:right w:val="single" w:sz="4" w:space="0" w:color="auto"/>
            </w:tcBorders>
          </w:tcPr>
          <w:p w:rsidR="00EA7061" w:rsidRPr="00590E71" w:rsidRDefault="00EA7061" w:rsidP="00F03E0D">
            <w:pPr>
              <w:autoSpaceDE w:val="0"/>
              <w:autoSpaceDN w:val="0"/>
              <w:adjustRightInd w:val="0"/>
              <w:jc w:val="center"/>
              <w:rPr>
                <w:kern w:val="2"/>
                <w:lang w:eastAsia="en-US"/>
              </w:rPr>
            </w:pPr>
            <w:r w:rsidRPr="00590E71">
              <w:rPr>
                <w:kern w:val="2"/>
                <w:lang w:eastAsia="en-US"/>
              </w:rPr>
              <w:t>-</w:t>
            </w:r>
          </w:p>
        </w:tc>
        <w:tc>
          <w:tcPr>
            <w:tcW w:w="239" w:type="pct"/>
            <w:tcBorders>
              <w:top w:val="single" w:sz="4" w:space="0" w:color="auto"/>
              <w:left w:val="single" w:sz="4" w:space="0" w:color="auto"/>
              <w:bottom w:val="single" w:sz="4" w:space="0" w:color="auto"/>
              <w:right w:val="single" w:sz="4" w:space="0" w:color="auto"/>
            </w:tcBorders>
          </w:tcPr>
          <w:p w:rsidR="00EA7061" w:rsidRPr="00590E71" w:rsidRDefault="00EA7061" w:rsidP="00F03E0D">
            <w:pPr>
              <w:autoSpaceDE w:val="0"/>
              <w:autoSpaceDN w:val="0"/>
              <w:adjustRightInd w:val="0"/>
              <w:jc w:val="center"/>
              <w:rPr>
                <w:kern w:val="2"/>
                <w:lang w:eastAsia="en-US"/>
              </w:rPr>
            </w:pPr>
            <w:r w:rsidRPr="00590E71">
              <w:rPr>
                <w:kern w:val="2"/>
                <w:lang w:eastAsia="en-US"/>
              </w:rPr>
              <w:t>-</w:t>
            </w:r>
          </w:p>
        </w:tc>
        <w:tc>
          <w:tcPr>
            <w:tcW w:w="239" w:type="pct"/>
            <w:tcBorders>
              <w:top w:val="single" w:sz="4" w:space="0" w:color="auto"/>
              <w:left w:val="single" w:sz="4" w:space="0" w:color="auto"/>
              <w:bottom w:val="single" w:sz="4" w:space="0" w:color="auto"/>
              <w:right w:val="single" w:sz="4" w:space="0" w:color="auto"/>
            </w:tcBorders>
          </w:tcPr>
          <w:p w:rsidR="00EA7061" w:rsidRPr="00590E71" w:rsidRDefault="00EA7061" w:rsidP="00F03E0D">
            <w:pPr>
              <w:jc w:val="center"/>
              <w:rPr>
                <w:kern w:val="2"/>
                <w:lang w:eastAsia="en-US"/>
              </w:rPr>
            </w:pPr>
            <w:r w:rsidRPr="00590E71">
              <w:rPr>
                <w:kern w:val="2"/>
                <w:lang w:eastAsia="en-US"/>
              </w:rPr>
              <w:t>-</w:t>
            </w:r>
          </w:p>
        </w:tc>
        <w:tc>
          <w:tcPr>
            <w:tcW w:w="243" w:type="pct"/>
            <w:tcBorders>
              <w:top w:val="single" w:sz="4" w:space="0" w:color="auto"/>
              <w:left w:val="single" w:sz="4" w:space="0" w:color="auto"/>
              <w:bottom w:val="single" w:sz="4" w:space="0" w:color="auto"/>
              <w:right w:val="single" w:sz="4" w:space="0" w:color="auto"/>
            </w:tcBorders>
          </w:tcPr>
          <w:p w:rsidR="00EA7061" w:rsidRPr="00590E71" w:rsidRDefault="00EA7061" w:rsidP="00F03E0D">
            <w:pPr>
              <w:jc w:val="center"/>
              <w:rPr>
                <w:kern w:val="2"/>
                <w:lang w:eastAsia="en-US"/>
              </w:rPr>
            </w:pPr>
            <w:r w:rsidRPr="00590E71">
              <w:rPr>
                <w:kern w:val="2"/>
                <w:lang w:eastAsia="en-US"/>
              </w:rPr>
              <w:t>-</w:t>
            </w:r>
          </w:p>
        </w:tc>
        <w:tc>
          <w:tcPr>
            <w:tcW w:w="243" w:type="pct"/>
            <w:tcBorders>
              <w:top w:val="single" w:sz="4" w:space="0" w:color="auto"/>
              <w:left w:val="single" w:sz="4" w:space="0" w:color="auto"/>
              <w:bottom w:val="single" w:sz="4" w:space="0" w:color="auto"/>
              <w:right w:val="single" w:sz="4" w:space="0" w:color="auto"/>
            </w:tcBorders>
          </w:tcPr>
          <w:p w:rsidR="00EA7061" w:rsidRPr="00590E71" w:rsidRDefault="00EA7061" w:rsidP="00F03E0D">
            <w:pPr>
              <w:jc w:val="center"/>
              <w:rPr>
                <w:kern w:val="2"/>
              </w:rPr>
            </w:pPr>
            <w:r w:rsidRPr="00590E71">
              <w:rPr>
                <w:kern w:val="2"/>
              </w:rPr>
              <w:t>-</w:t>
            </w:r>
          </w:p>
        </w:tc>
        <w:tc>
          <w:tcPr>
            <w:tcW w:w="251" w:type="pct"/>
            <w:tcBorders>
              <w:top w:val="single" w:sz="4" w:space="0" w:color="auto"/>
              <w:left w:val="single" w:sz="4" w:space="0" w:color="auto"/>
              <w:bottom w:val="single" w:sz="4" w:space="0" w:color="auto"/>
              <w:right w:val="single" w:sz="4" w:space="0" w:color="auto"/>
            </w:tcBorders>
          </w:tcPr>
          <w:p w:rsidR="00EA7061" w:rsidRPr="00F05FA0" w:rsidRDefault="00EA7061" w:rsidP="00F03E0D">
            <w:pPr>
              <w:jc w:val="center"/>
              <w:rPr>
                <w:kern w:val="2"/>
              </w:rPr>
            </w:pPr>
            <w:r w:rsidRPr="00F05FA0">
              <w:rPr>
                <w:kern w:val="2"/>
              </w:rPr>
              <w:t>-</w:t>
            </w:r>
          </w:p>
        </w:tc>
        <w:tc>
          <w:tcPr>
            <w:tcW w:w="238" w:type="pct"/>
            <w:tcBorders>
              <w:top w:val="single" w:sz="4" w:space="0" w:color="auto"/>
              <w:left w:val="single" w:sz="4" w:space="0" w:color="auto"/>
              <w:bottom w:val="single" w:sz="4" w:space="0" w:color="auto"/>
              <w:right w:val="single" w:sz="4" w:space="0" w:color="auto"/>
            </w:tcBorders>
          </w:tcPr>
          <w:p w:rsidR="00EA7061" w:rsidRPr="00F05FA0" w:rsidRDefault="00EA7061" w:rsidP="00F03E0D">
            <w:pPr>
              <w:jc w:val="center"/>
              <w:rPr>
                <w:kern w:val="2"/>
              </w:rPr>
            </w:pPr>
            <w:r w:rsidRPr="00F05FA0">
              <w:rPr>
                <w:kern w:val="2"/>
              </w:rPr>
              <w:t>-</w:t>
            </w:r>
          </w:p>
        </w:tc>
        <w:tc>
          <w:tcPr>
            <w:tcW w:w="243" w:type="pct"/>
            <w:tcBorders>
              <w:top w:val="single" w:sz="4" w:space="0" w:color="auto"/>
              <w:left w:val="single" w:sz="4" w:space="0" w:color="auto"/>
              <w:bottom w:val="single" w:sz="4" w:space="0" w:color="auto"/>
              <w:right w:val="single" w:sz="4" w:space="0" w:color="auto"/>
            </w:tcBorders>
          </w:tcPr>
          <w:p w:rsidR="00EA7061" w:rsidRPr="00F05FA0" w:rsidRDefault="00EA7061" w:rsidP="00F03E0D">
            <w:pPr>
              <w:jc w:val="center"/>
              <w:rPr>
                <w:kern w:val="2"/>
                <w:lang w:eastAsia="en-US"/>
              </w:rPr>
            </w:pPr>
            <w:r w:rsidRPr="00F05FA0">
              <w:rPr>
                <w:kern w:val="2"/>
                <w:lang w:eastAsia="en-US"/>
              </w:rPr>
              <w:t>-</w:t>
            </w:r>
          </w:p>
        </w:tc>
        <w:tc>
          <w:tcPr>
            <w:tcW w:w="243" w:type="pct"/>
            <w:tcBorders>
              <w:top w:val="single" w:sz="4" w:space="0" w:color="auto"/>
              <w:left w:val="single" w:sz="4" w:space="0" w:color="auto"/>
              <w:bottom w:val="single" w:sz="4" w:space="0" w:color="auto"/>
              <w:right w:val="single" w:sz="4" w:space="0" w:color="auto"/>
            </w:tcBorders>
          </w:tcPr>
          <w:p w:rsidR="00EA7061" w:rsidRPr="00F05FA0" w:rsidRDefault="00EA7061" w:rsidP="00F03E0D">
            <w:pPr>
              <w:jc w:val="center"/>
              <w:rPr>
                <w:kern w:val="2"/>
              </w:rPr>
            </w:pPr>
            <w:r w:rsidRPr="00F05FA0">
              <w:rPr>
                <w:kern w:val="2"/>
              </w:rPr>
              <w:t>-</w:t>
            </w:r>
          </w:p>
        </w:tc>
        <w:tc>
          <w:tcPr>
            <w:tcW w:w="243" w:type="pct"/>
            <w:tcBorders>
              <w:top w:val="single" w:sz="4" w:space="0" w:color="auto"/>
              <w:left w:val="single" w:sz="4" w:space="0" w:color="auto"/>
              <w:bottom w:val="single" w:sz="4" w:space="0" w:color="auto"/>
              <w:right w:val="single" w:sz="4" w:space="0" w:color="auto"/>
            </w:tcBorders>
          </w:tcPr>
          <w:p w:rsidR="00EA7061" w:rsidRPr="00F05FA0" w:rsidRDefault="00EA7061" w:rsidP="00F03E0D">
            <w:pPr>
              <w:jc w:val="center"/>
              <w:rPr>
                <w:kern w:val="2"/>
              </w:rPr>
            </w:pPr>
            <w:r w:rsidRPr="00F05FA0">
              <w:rPr>
                <w:kern w:val="2"/>
              </w:rPr>
              <w:t>-</w:t>
            </w:r>
          </w:p>
        </w:tc>
        <w:tc>
          <w:tcPr>
            <w:tcW w:w="243" w:type="pct"/>
            <w:tcBorders>
              <w:top w:val="single" w:sz="4" w:space="0" w:color="auto"/>
              <w:left w:val="single" w:sz="4" w:space="0" w:color="auto"/>
              <w:bottom w:val="single" w:sz="4" w:space="0" w:color="auto"/>
              <w:right w:val="single" w:sz="4" w:space="0" w:color="auto"/>
            </w:tcBorders>
          </w:tcPr>
          <w:p w:rsidR="00EA7061" w:rsidRPr="00F05FA0" w:rsidRDefault="00EA7061" w:rsidP="00F03E0D">
            <w:pPr>
              <w:jc w:val="center"/>
              <w:rPr>
                <w:kern w:val="2"/>
              </w:rPr>
            </w:pPr>
            <w:r w:rsidRPr="00F05FA0">
              <w:rPr>
                <w:kern w:val="2"/>
              </w:rPr>
              <w:t>-</w:t>
            </w:r>
          </w:p>
        </w:tc>
        <w:tc>
          <w:tcPr>
            <w:tcW w:w="252" w:type="pct"/>
            <w:tcBorders>
              <w:top w:val="single" w:sz="4" w:space="0" w:color="auto"/>
              <w:left w:val="single" w:sz="4" w:space="0" w:color="auto"/>
              <w:bottom w:val="single" w:sz="4" w:space="0" w:color="auto"/>
              <w:right w:val="single" w:sz="4" w:space="0" w:color="auto"/>
            </w:tcBorders>
          </w:tcPr>
          <w:p w:rsidR="00EA7061" w:rsidRPr="00F05FA0" w:rsidRDefault="00EA7061" w:rsidP="00F03E0D">
            <w:pPr>
              <w:jc w:val="center"/>
              <w:rPr>
                <w:kern w:val="2"/>
                <w:lang w:eastAsia="en-US"/>
              </w:rPr>
            </w:pPr>
            <w:r w:rsidRPr="00F05FA0">
              <w:rPr>
                <w:kern w:val="2"/>
                <w:lang w:eastAsia="en-US"/>
              </w:rPr>
              <w:t>-</w:t>
            </w:r>
          </w:p>
        </w:tc>
      </w:tr>
      <w:tr w:rsidR="00EA7061" w:rsidRPr="00F05FA0" w:rsidTr="00EA7061">
        <w:trPr>
          <w:tblHeader/>
        </w:trPr>
        <w:tc>
          <w:tcPr>
            <w:tcW w:w="160" w:type="pct"/>
            <w:vMerge/>
            <w:tcBorders>
              <w:left w:val="single" w:sz="4" w:space="0" w:color="auto"/>
              <w:right w:val="single" w:sz="4" w:space="0" w:color="auto"/>
            </w:tcBorders>
          </w:tcPr>
          <w:p w:rsidR="00EA7061" w:rsidRPr="00F05FA0" w:rsidRDefault="00EA7061" w:rsidP="00F03E0D">
            <w:pPr>
              <w:jc w:val="center"/>
              <w:rPr>
                <w:kern w:val="2"/>
                <w:lang w:eastAsia="en-US"/>
              </w:rPr>
            </w:pPr>
          </w:p>
        </w:tc>
        <w:tc>
          <w:tcPr>
            <w:tcW w:w="751" w:type="pct"/>
            <w:vMerge/>
            <w:tcBorders>
              <w:left w:val="single" w:sz="4" w:space="0" w:color="auto"/>
              <w:right w:val="single" w:sz="4" w:space="0" w:color="auto"/>
            </w:tcBorders>
          </w:tcPr>
          <w:p w:rsidR="00EA7061" w:rsidRPr="00F05FA0" w:rsidRDefault="00EA7061" w:rsidP="00F03E0D">
            <w:pPr>
              <w:rPr>
                <w:kern w:val="2"/>
                <w:lang w:eastAsia="en-US"/>
              </w:rPr>
            </w:pPr>
          </w:p>
        </w:tc>
        <w:tc>
          <w:tcPr>
            <w:tcW w:w="847" w:type="pct"/>
            <w:tcBorders>
              <w:top w:val="single" w:sz="4" w:space="0" w:color="auto"/>
              <w:left w:val="single" w:sz="4" w:space="0" w:color="auto"/>
              <w:bottom w:val="single" w:sz="4" w:space="0" w:color="auto"/>
              <w:right w:val="single" w:sz="4" w:space="0" w:color="auto"/>
            </w:tcBorders>
          </w:tcPr>
          <w:p w:rsidR="00EA7061" w:rsidRPr="00F05FA0" w:rsidRDefault="00EA7061" w:rsidP="00F03E0D">
            <w:pPr>
              <w:widowControl w:val="0"/>
              <w:autoSpaceDE w:val="0"/>
              <w:autoSpaceDN w:val="0"/>
              <w:adjustRightInd w:val="0"/>
            </w:pPr>
            <w:r w:rsidRPr="00F05FA0">
              <w:t>- областного бюджета</w:t>
            </w:r>
          </w:p>
        </w:tc>
        <w:tc>
          <w:tcPr>
            <w:tcW w:w="312" w:type="pct"/>
            <w:tcBorders>
              <w:top w:val="single" w:sz="4" w:space="0" w:color="auto"/>
              <w:left w:val="single" w:sz="4" w:space="0" w:color="auto"/>
              <w:bottom w:val="single" w:sz="4" w:space="0" w:color="auto"/>
              <w:right w:val="single" w:sz="4" w:space="0" w:color="auto"/>
            </w:tcBorders>
          </w:tcPr>
          <w:p w:rsidR="00EA7061" w:rsidRPr="00590E71" w:rsidRDefault="00EA7061" w:rsidP="00F03E0D">
            <w:pPr>
              <w:autoSpaceDE w:val="0"/>
              <w:autoSpaceDN w:val="0"/>
              <w:adjustRightInd w:val="0"/>
              <w:jc w:val="center"/>
              <w:rPr>
                <w:kern w:val="2"/>
                <w:lang w:eastAsia="en-US"/>
              </w:rPr>
            </w:pPr>
            <w:r w:rsidRPr="00590E71">
              <w:rPr>
                <w:kern w:val="2"/>
                <w:lang w:eastAsia="en-US"/>
              </w:rPr>
              <w:t>-</w:t>
            </w:r>
          </w:p>
        </w:tc>
        <w:tc>
          <w:tcPr>
            <w:tcW w:w="253" w:type="pct"/>
            <w:tcBorders>
              <w:top w:val="single" w:sz="4" w:space="0" w:color="auto"/>
              <w:left w:val="single" w:sz="4" w:space="0" w:color="auto"/>
              <w:bottom w:val="single" w:sz="4" w:space="0" w:color="auto"/>
              <w:right w:val="single" w:sz="4" w:space="0" w:color="auto"/>
            </w:tcBorders>
          </w:tcPr>
          <w:p w:rsidR="00EA7061" w:rsidRPr="00590E71" w:rsidRDefault="00EA7061" w:rsidP="00F03E0D">
            <w:pPr>
              <w:autoSpaceDE w:val="0"/>
              <w:autoSpaceDN w:val="0"/>
              <w:adjustRightInd w:val="0"/>
              <w:jc w:val="center"/>
              <w:rPr>
                <w:kern w:val="2"/>
                <w:lang w:eastAsia="en-US"/>
              </w:rPr>
            </w:pPr>
            <w:r w:rsidRPr="00590E71">
              <w:rPr>
                <w:kern w:val="2"/>
                <w:lang w:eastAsia="en-US"/>
              </w:rPr>
              <w:t>-</w:t>
            </w:r>
          </w:p>
        </w:tc>
        <w:tc>
          <w:tcPr>
            <w:tcW w:w="239" w:type="pct"/>
            <w:tcBorders>
              <w:top w:val="single" w:sz="4" w:space="0" w:color="auto"/>
              <w:left w:val="single" w:sz="4" w:space="0" w:color="auto"/>
              <w:bottom w:val="single" w:sz="4" w:space="0" w:color="auto"/>
              <w:right w:val="single" w:sz="4" w:space="0" w:color="auto"/>
            </w:tcBorders>
          </w:tcPr>
          <w:p w:rsidR="00EA7061" w:rsidRPr="00590E71" w:rsidRDefault="00EA7061" w:rsidP="00F03E0D">
            <w:pPr>
              <w:autoSpaceDE w:val="0"/>
              <w:autoSpaceDN w:val="0"/>
              <w:adjustRightInd w:val="0"/>
              <w:jc w:val="center"/>
              <w:rPr>
                <w:kern w:val="2"/>
                <w:lang w:eastAsia="en-US"/>
              </w:rPr>
            </w:pPr>
            <w:r w:rsidRPr="00590E71">
              <w:rPr>
                <w:kern w:val="2"/>
                <w:lang w:eastAsia="en-US"/>
              </w:rPr>
              <w:t>-</w:t>
            </w:r>
          </w:p>
        </w:tc>
        <w:tc>
          <w:tcPr>
            <w:tcW w:w="239" w:type="pct"/>
            <w:tcBorders>
              <w:top w:val="single" w:sz="4" w:space="0" w:color="auto"/>
              <w:left w:val="single" w:sz="4" w:space="0" w:color="auto"/>
              <w:bottom w:val="single" w:sz="4" w:space="0" w:color="auto"/>
              <w:right w:val="single" w:sz="4" w:space="0" w:color="auto"/>
            </w:tcBorders>
          </w:tcPr>
          <w:p w:rsidR="00EA7061" w:rsidRPr="00590E71" w:rsidRDefault="00EA7061" w:rsidP="00F03E0D">
            <w:pPr>
              <w:jc w:val="center"/>
              <w:rPr>
                <w:kern w:val="2"/>
                <w:lang w:eastAsia="en-US"/>
              </w:rPr>
            </w:pPr>
            <w:r w:rsidRPr="00590E71">
              <w:rPr>
                <w:kern w:val="2"/>
                <w:lang w:eastAsia="en-US"/>
              </w:rPr>
              <w:t>-</w:t>
            </w:r>
          </w:p>
        </w:tc>
        <w:tc>
          <w:tcPr>
            <w:tcW w:w="243" w:type="pct"/>
            <w:tcBorders>
              <w:top w:val="single" w:sz="4" w:space="0" w:color="auto"/>
              <w:left w:val="single" w:sz="4" w:space="0" w:color="auto"/>
              <w:bottom w:val="single" w:sz="4" w:space="0" w:color="auto"/>
              <w:right w:val="single" w:sz="4" w:space="0" w:color="auto"/>
            </w:tcBorders>
          </w:tcPr>
          <w:p w:rsidR="00EA7061" w:rsidRPr="00590E71" w:rsidRDefault="00EA7061" w:rsidP="00F03E0D">
            <w:pPr>
              <w:jc w:val="center"/>
              <w:rPr>
                <w:kern w:val="2"/>
                <w:lang w:eastAsia="en-US"/>
              </w:rPr>
            </w:pPr>
            <w:r w:rsidRPr="00590E71">
              <w:rPr>
                <w:kern w:val="2"/>
                <w:lang w:eastAsia="en-US"/>
              </w:rPr>
              <w:t>-</w:t>
            </w:r>
          </w:p>
        </w:tc>
        <w:tc>
          <w:tcPr>
            <w:tcW w:w="243" w:type="pct"/>
            <w:tcBorders>
              <w:top w:val="single" w:sz="4" w:space="0" w:color="auto"/>
              <w:left w:val="single" w:sz="4" w:space="0" w:color="auto"/>
              <w:bottom w:val="single" w:sz="4" w:space="0" w:color="auto"/>
              <w:right w:val="single" w:sz="4" w:space="0" w:color="auto"/>
            </w:tcBorders>
          </w:tcPr>
          <w:p w:rsidR="00EA7061" w:rsidRPr="00590E71" w:rsidRDefault="00EA7061" w:rsidP="00F03E0D">
            <w:pPr>
              <w:jc w:val="center"/>
              <w:rPr>
                <w:kern w:val="2"/>
              </w:rPr>
            </w:pPr>
            <w:r w:rsidRPr="00590E71">
              <w:rPr>
                <w:kern w:val="2"/>
              </w:rPr>
              <w:t>-</w:t>
            </w:r>
          </w:p>
        </w:tc>
        <w:tc>
          <w:tcPr>
            <w:tcW w:w="251" w:type="pct"/>
            <w:tcBorders>
              <w:top w:val="single" w:sz="4" w:space="0" w:color="auto"/>
              <w:left w:val="single" w:sz="4" w:space="0" w:color="auto"/>
              <w:bottom w:val="single" w:sz="4" w:space="0" w:color="auto"/>
              <w:right w:val="single" w:sz="4" w:space="0" w:color="auto"/>
            </w:tcBorders>
          </w:tcPr>
          <w:p w:rsidR="00EA7061" w:rsidRPr="00F05FA0" w:rsidRDefault="00EA7061" w:rsidP="00F03E0D">
            <w:pPr>
              <w:jc w:val="center"/>
              <w:rPr>
                <w:kern w:val="2"/>
              </w:rPr>
            </w:pPr>
            <w:r w:rsidRPr="00F05FA0">
              <w:rPr>
                <w:kern w:val="2"/>
              </w:rPr>
              <w:t>-</w:t>
            </w:r>
          </w:p>
        </w:tc>
        <w:tc>
          <w:tcPr>
            <w:tcW w:w="238" w:type="pct"/>
            <w:tcBorders>
              <w:top w:val="single" w:sz="4" w:space="0" w:color="auto"/>
              <w:left w:val="single" w:sz="4" w:space="0" w:color="auto"/>
              <w:bottom w:val="single" w:sz="4" w:space="0" w:color="auto"/>
              <w:right w:val="single" w:sz="4" w:space="0" w:color="auto"/>
            </w:tcBorders>
          </w:tcPr>
          <w:p w:rsidR="00EA7061" w:rsidRPr="00F05FA0" w:rsidRDefault="00EA7061" w:rsidP="00F03E0D">
            <w:pPr>
              <w:jc w:val="center"/>
              <w:rPr>
                <w:kern w:val="2"/>
              </w:rPr>
            </w:pPr>
            <w:r w:rsidRPr="00F05FA0">
              <w:rPr>
                <w:kern w:val="2"/>
              </w:rPr>
              <w:t>-</w:t>
            </w:r>
          </w:p>
        </w:tc>
        <w:tc>
          <w:tcPr>
            <w:tcW w:w="243" w:type="pct"/>
            <w:tcBorders>
              <w:top w:val="single" w:sz="4" w:space="0" w:color="auto"/>
              <w:left w:val="single" w:sz="4" w:space="0" w:color="auto"/>
              <w:bottom w:val="single" w:sz="4" w:space="0" w:color="auto"/>
              <w:right w:val="single" w:sz="4" w:space="0" w:color="auto"/>
            </w:tcBorders>
          </w:tcPr>
          <w:p w:rsidR="00EA7061" w:rsidRPr="00F05FA0" w:rsidRDefault="00EA7061" w:rsidP="00F03E0D">
            <w:pPr>
              <w:jc w:val="center"/>
              <w:rPr>
                <w:kern w:val="2"/>
                <w:lang w:eastAsia="en-US"/>
              </w:rPr>
            </w:pPr>
            <w:r w:rsidRPr="00F05FA0">
              <w:rPr>
                <w:kern w:val="2"/>
                <w:lang w:eastAsia="en-US"/>
              </w:rPr>
              <w:t>-</w:t>
            </w:r>
          </w:p>
        </w:tc>
        <w:tc>
          <w:tcPr>
            <w:tcW w:w="243" w:type="pct"/>
            <w:tcBorders>
              <w:top w:val="single" w:sz="4" w:space="0" w:color="auto"/>
              <w:left w:val="single" w:sz="4" w:space="0" w:color="auto"/>
              <w:bottom w:val="single" w:sz="4" w:space="0" w:color="auto"/>
              <w:right w:val="single" w:sz="4" w:space="0" w:color="auto"/>
            </w:tcBorders>
          </w:tcPr>
          <w:p w:rsidR="00EA7061" w:rsidRPr="00F05FA0" w:rsidRDefault="00EA7061" w:rsidP="00F03E0D">
            <w:pPr>
              <w:jc w:val="center"/>
              <w:rPr>
                <w:kern w:val="2"/>
              </w:rPr>
            </w:pPr>
            <w:r w:rsidRPr="00F05FA0">
              <w:rPr>
                <w:kern w:val="2"/>
              </w:rPr>
              <w:t>-</w:t>
            </w:r>
          </w:p>
        </w:tc>
        <w:tc>
          <w:tcPr>
            <w:tcW w:w="243" w:type="pct"/>
            <w:tcBorders>
              <w:top w:val="single" w:sz="4" w:space="0" w:color="auto"/>
              <w:left w:val="single" w:sz="4" w:space="0" w:color="auto"/>
              <w:bottom w:val="single" w:sz="4" w:space="0" w:color="auto"/>
              <w:right w:val="single" w:sz="4" w:space="0" w:color="auto"/>
            </w:tcBorders>
          </w:tcPr>
          <w:p w:rsidR="00EA7061" w:rsidRPr="00F05FA0" w:rsidRDefault="00EA7061" w:rsidP="00F03E0D">
            <w:pPr>
              <w:jc w:val="center"/>
              <w:rPr>
                <w:kern w:val="2"/>
              </w:rPr>
            </w:pPr>
            <w:r w:rsidRPr="00F05FA0">
              <w:rPr>
                <w:kern w:val="2"/>
              </w:rPr>
              <w:t>-</w:t>
            </w:r>
          </w:p>
        </w:tc>
        <w:tc>
          <w:tcPr>
            <w:tcW w:w="243" w:type="pct"/>
            <w:tcBorders>
              <w:top w:val="single" w:sz="4" w:space="0" w:color="auto"/>
              <w:left w:val="single" w:sz="4" w:space="0" w:color="auto"/>
              <w:bottom w:val="single" w:sz="4" w:space="0" w:color="auto"/>
              <w:right w:val="single" w:sz="4" w:space="0" w:color="auto"/>
            </w:tcBorders>
          </w:tcPr>
          <w:p w:rsidR="00EA7061" w:rsidRPr="00F05FA0" w:rsidRDefault="00EA7061" w:rsidP="00F03E0D">
            <w:pPr>
              <w:jc w:val="center"/>
              <w:rPr>
                <w:kern w:val="2"/>
              </w:rPr>
            </w:pPr>
            <w:r w:rsidRPr="00F05FA0">
              <w:rPr>
                <w:kern w:val="2"/>
              </w:rPr>
              <w:t>-</w:t>
            </w:r>
          </w:p>
        </w:tc>
        <w:tc>
          <w:tcPr>
            <w:tcW w:w="252" w:type="pct"/>
            <w:tcBorders>
              <w:top w:val="single" w:sz="4" w:space="0" w:color="auto"/>
              <w:left w:val="single" w:sz="4" w:space="0" w:color="auto"/>
              <w:bottom w:val="single" w:sz="4" w:space="0" w:color="auto"/>
              <w:right w:val="single" w:sz="4" w:space="0" w:color="auto"/>
            </w:tcBorders>
          </w:tcPr>
          <w:p w:rsidR="00EA7061" w:rsidRPr="00F05FA0" w:rsidRDefault="00EA7061" w:rsidP="00F03E0D">
            <w:pPr>
              <w:jc w:val="center"/>
              <w:rPr>
                <w:kern w:val="2"/>
                <w:lang w:eastAsia="en-US"/>
              </w:rPr>
            </w:pPr>
            <w:r w:rsidRPr="00F05FA0">
              <w:rPr>
                <w:kern w:val="2"/>
                <w:lang w:eastAsia="en-US"/>
              </w:rPr>
              <w:t>-</w:t>
            </w:r>
          </w:p>
        </w:tc>
      </w:tr>
      <w:tr w:rsidR="00EA7061" w:rsidRPr="00F05FA0" w:rsidTr="00EA7061">
        <w:trPr>
          <w:tblHeader/>
        </w:trPr>
        <w:tc>
          <w:tcPr>
            <w:tcW w:w="160" w:type="pct"/>
            <w:vMerge/>
            <w:tcBorders>
              <w:left w:val="single" w:sz="4" w:space="0" w:color="auto"/>
              <w:right w:val="single" w:sz="4" w:space="0" w:color="auto"/>
            </w:tcBorders>
          </w:tcPr>
          <w:p w:rsidR="00EA7061" w:rsidRPr="00F05FA0" w:rsidRDefault="00EA7061" w:rsidP="00F03E0D">
            <w:pPr>
              <w:jc w:val="center"/>
              <w:rPr>
                <w:kern w:val="2"/>
                <w:lang w:eastAsia="en-US"/>
              </w:rPr>
            </w:pPr>
          </w:p>
        </w:tc>
        <w:tc>
          <w:tcPr>
            <w:tcW w:w="751" w:type="pct"/>
            <w:vMerge/>
            <w:tcBorders>
              <w:left w:val="single" w:sz="4" w:space="0" w:color="auto"/>
              <w:right w:val="single" w:sz="4" w:space="0" w:color="auto"/>
            </w:tcBorders>
          </w:tcPr>
          <w:p w:rsidR="00EA7061" w:rsidRPr="00F05FA0" w:rsidRDefault="00EA7061" w:rsidP="00F03E0D">
            <w:pPr>
              <w:rPr>
                <w:kern w:val="2"/>
                <w:lang w:eastAsia="en-US"/>
              </w:rPr>
            </w:pPr>
          </w:p>
        </w:tc>
        <w:tc>
          <w:tcPr>
            <w:tcW w:w="847" w:type="pct"/>
            <w:tcBorders>
              <w:top w:val="single" w:sz="4" w:space="0" w:color="auto"/>
              <w:left w:val="single" w:sz="4" w:space="0" w:color="auto"/>
              <w:bottom w:val="single" w:sz="4" w:space="0" w:color="auto"/>
              <w:right w:val="single" w:sz="4" w:space="0" w:color="auto"/>
            </w:tcBorders>
          </w:tcPr>
          <w:p w:rsidR="00EA7061" w:rsidRPr="00F05FA0" w:rsidRDefault="00EA7061" w:rsidP="00F03E0D">
            <w:pPr>
              <w:widowControl w:val="0"/>
              <w:autoSpaceDE w:val="0"/>
              <w:autoSpaceDN w:val="0"/>
              <w:adjustRightInd w:val="0"/>
            </w:pPr>
            <w:r w:rsidRPr="00F05FA0">
              <w:t>- федерального бюджета</w:t>
            </w:r>
          </w:p>
        </w:tc>
        <w:tc>
          <w:tcPr>
            <w:tcW w:w="312" w:type="pct"/>
            <w:tcBorders>
              <w:top w:val="single" w:sz="4" w:space="0" w:color="auto"/>
              <w:left w:val="single" w:sz="4" w:space="0" w:color="auto"/>
              <w:bottom w:val="single" w:sz="4" w:space="0" w:color="auto"/>
              <w:right w:val="single" w:sz="4" w:space="0" w:color="auto"/>
            </w:tcBorders>
          </w:tcPr>
          <w:p w:rsidR="00EA7061" w:rsidRPr="00590E71" w:rsidRDefault="00EA7061" w:rsidP="00F03E0D">
            <w:pPr>
              <w:autoSpaceDE w:val="0"/>
              <w:autoSpaceDN w:val="0"/>
              <w:adjustRightInd w:val="0"/>
              <w:jc w:val="center"/>
              <w:rPr>
                <w:kern w:val="2"/>
                <w:lang w:eastAsia="en-US"/>
              </w:rPr>
            </w:pPr>
            <w:r w:rsidRPr="00590E71">
              <w:rPr>
                <w:kern w:val="2"/>
                <w:lang w:eastAsia="en-US"/>
              </w:rPr>
              <w:t>-</w:t>
            </w:r>
          </w:p>
        </w:tc>
        <w:tc>
          <w:tcPr>
            <w:tcW w:w="253" w:type="pct"/>
            <w:tcBorders>
              <w:top w:val="single" w:sz="4" w:space="0" w:color="auto"/>
              <w:left w:val="single" w:sz="4" w:space="0" w:color="auto"/>
              <w:bottom w:val="single" w:sz="4" w:space="0" w:color="auto"/>
              <w:right w:val="single" w:sz="4" w:space="0" w:color="auto"/>
            </w:tcBorders>
          </w:tcPr>
          <w:p w:rsidR="00EA7061" w:rsidRPr="00590E71" w:rsidRDefault="00EA7061" w:rsidP="00F03E0D">
            <w:pPr>
              <w:autoSpaceDE w:val="0"/>
              <w:autoSpaceDN w:val="0"/>
              <w:adjustRightInd w:val="0"/>
              <w:jc w:val="center"/>
              <w:rPr>
                <w:kern w:val="2"/>
                <w:lang w:eastAsia="en-US"/>
              </w:rPr>
            </w:pPr>
            <w:r w:rsidRPr="00590E71">
              <w:rPr>
                <w:kern w:val="2"/>
                <w:lang w:eastAsia="en-US"/>
              </w:rPr>
              <w:t>-</w:t>
            </w:r>
          </w:p>
        </w:tc>
        <w:tc>
          <w:tcPr>
            <w:tcW w:w="239" w:type="pct"/>
            <w:tcBorders>
              <w:top w:val="single" w:sz="4" w:space="0" w:color="auto"/>
              <w:left w:val="single" w:sz="4" w:space="0" w:color="auto"/>
              <w:bottom w:val="single" w:sz="4" w:space="0" w:color="auto"/>
              <w:right w:val="single" w:sz="4" w:space="0" w:color="auto"/>
            </w:tcBorders>
          </w:tcPr>
          <w:p w:rsidR="00EA7061" w:rsidRPr="00590E71" w:rsidRDefault="00EA7061" w:rsidP="00F03E0D">
            <w:pPr>
              <w:autoSpaceDE w:val="0"/>
              <w:autoSpaceDN w:val="0"/>
              <w:adjustRightInd w:val="0"/>
              <w:jc w:val="center"/>
              <w:rPr>
                <w:kern w:val="2"/>
                <w:lang w:eastAsia="en-US"/>
              </w:rPr>
            </w:pPr>
            <w:r w:rsidRPr="00590E71">
              <w:rPr>
                <w:kern w:val="2"/>
                <w:lang w:eastAsia="en-US"/>
              </w:rPr>
              <w:t>-</w:t>
            </w:r>
          </w:p>
        </w:tc>
        <w:tc>
          <w:tcPr>
            <w:tcW w:w="239" w:type="pct"/>
            <w:tcBorders>
              <w:top w:val="single" w:sz="4" w:space="0" w:color="auto"/>
              <w:left w:val="single" w:sz="4" w:space="0" w:color="auto"/>
              <w:bottom w:val="single" w:sz="4" w:space="0" w:color="auto"/>
              <w:right w:val="single" w:sz="4" w:space="0" w:color="auto"/>
            </w:tcBorders>
          </w:tcPr>
          <w:p w:rsidR="00EA7061" w:rsidRPr="00590E71" w:rsidRDefault="00EA7061" w:rsidP="00F03E0D">
            <w:pPr>
              <w:jc w:val="center"/>
              <w:rPr>
                <w:kern w:val="2"/>
                <w:lang w:eastAsia="en-US"/>
              </w:rPr>
            </w:pPr>
            <w:r w:rsidRPr="00590E71">
              <w:rPr>
                <w:kern w:val="2"/>
                <w:lang w:eastAsia="en-US"/>
              </w:rPr>
              <w:t>-</w:t>
            </w:r>
          </w:p>
        </w:tc>
        <w:tc>
          <w:tcPr>
            <w:tcW w:w="243" w:type="pct"/>
            <w:tcBorders>
              <w:top w:val="single" w:sz="4" w:space="0" w:color="auto"/>
              <w:left w:val="single" w:sz="4" w:space="0" w:color="auto"/>
              <w:bottom w:val="single" w:sz="4" w:space="0" w:color="auto"/>
              <w:right w:val="single" w:sz="4" w:space="0" w:color="auto"/>
            </w:tcBorders>
          </w:tcPr>
          <w:p w:rsidR="00EA7061" w:rsidRPr="00590E71" w:rsidRDefault="00EA7061" w:rsidP="00F03E0D">
            <w:pPr>
              <w:jc w:val="center"/>
              <w:rPr>
                <w:kern w:val="2"/>
                <w:lang w:eastAsia="en-US"/>
              </w:rPr>
            </w:pPr>
            <w:r w:rsidRPr="00590E71">
              <w:rPr>
                <w:kern w:val="2"/>
                <w:lang w:eastAsia="en-US"/>
              </w:rPr>
              <w:t>-</w:t>
            </w:r>
          </w:p>
        </w:tc>
        <w:tc>
          <w:tcPr>
            <w:tcW w:w="243" w:type="pct"/>
            <w:tcBorders>
              <w:top w:val="single" w:sz="4" w:space="0" w:color="auto"/>
              <w:left w:val="single" w:sz="4" w:space="0" w:color="auto"/>
              <w:bottom w:val="single" w:sz="4" w:space="0" w:color="auto"/>
              <w:right w:val="single" w:sz="4" w:space="0" w:color="auto"/>
            </w:tcBorders>
          </w:tcPr>
          <w:p w:rsidR="00EA7061" w:rsidRPr="00590E71" w:rsidRDefault="00EA7061" w:rsidP="00F03E0D">
            <w:pPr>
              <w:jc w:val="center"/>
              <w:rPr>
                <w:kern w:val="2"/>
              </w:rPr>
            </w:pPr>
            <w:r w:rsidRPr="00590E71">
              <w:rPr>
                <w:kern w:val="2"/>
              </w:rPr>
              <w:t>-</w:t>
            </w:r>
          </w:p>
        </w:tc>
        <w:tc>
          <w:tcPr>
            <w:tcW w:w="251" w:type="pct"/>
            <w:tcBorders>
              <w:top w:val="single" w:sz="4" w:space="0" w:color="auto"/>
              <w:left w:val="single" w:sz="4" w:space="0" w:color="auto"/>
              <w:bottom w:val="single" w:sz="4" w:space="0" w:color="auto"/>
              <w:right w:val="single" w:sz="4" w:space="0" w:color="auto"/>
            </w:tcBorders>
          </w:tcPr>
          <w:p w:rsidR="00EA7061" w:rsidRPr="00F05FA0" w:rsidRDefault="00EA7061" w:rsidP="00F03E0D">
            <w:pPr>
              <w:jc w:val="center"/>
              <w:rPr>
                <w:kern w:val="2"/>
              </w:rPr>
            </w:pPr>
            <w:r w:rsidRPr="00F05FA0">
              <w:rPr>
                <w:kern w:val="2"/>
              </w:rPr>
              <w:t>-</w:t>
            </w:r>
          </w:p>
        </w:tc>
        <w:tc>
          <w:tcPr>
            <w:tcW w:w="238" w:type="pct"/>
            <w:tcBorders>
              <w:top w:val="single" w:sz="4" w:space="0" w:color="auto"/>
              <w:left w:val="single" w:sz="4" w:space="0" w:color="auto"/>
              <w:bottom w:val="single" w:sz="4" w:space="0" w:color="auto"/>
              <w:right w:val="single" w:sz="4" w:space="0" w:color="auto"/>
            </w:tcBorders>
          </w:tcPr>
          <w:p w:rsidR="00EA7061" w:rsidRPr="00F05FA0" w:rsidRDefault="00EA7061" w:rsidP="00F03E0D">
            <w:pPr>
              <w:jc w:val="center"/>
              <w:rPr>
                <w:kern w:val="2"/>
              </w:rPr>
            </w:pPr>
            <w:r w:rsidRPr="00F05FA0">
              <w:rPr>
                <w:kern w:val="2"/>
              </w:rPr>
              <w:t>-</w:t>
            </w:r>
          </w:p>
        </w:tc>
        <w:tc>
          <w:tcPr>
            <w:tcW w:w="243" w:type="pct"/>
            <w:tcBorders>
              <w:top w:val="single" w:sz="4" w:space="0" w:color="auto"/>
              <w:left w:val="single" w:sz="4" w:space="0" w:color="auto"/>
              <w:bottom w:val="single" w:sz="4" w:space="0" w:color="auto"/>
              <w:right w:val="single" w:sz="4" w:space="0" w:color="auto"/>
            </w:tcBorders>
          </w:tcPr>
          <w:p w:rsidR="00EA7061" w:rsidRPr="00F05FA0" w:rsidRDefault="00EA7061" w:rsidP="00F03E0D">
            <w:pPr>
              <w:jc w:val="center"/>
              <w:rPr>
                <w:kern w:val="2"/>
                <w:lang w:eastAsia="en-US"/>
              </w:rPr>
            </w:pPr>
            <w:r w:rsidRPr="00F05FA0">
              <w:rPr>
                <w:kern w:val="2"/>
                <w:lang w:eastAsia="en-US"/>
              </w:rPr>
              <w:t>-</w:t>
            </w:r>
          </w:p>
        </w:tc>
        <w:tc>
          <w:tcPr>
            <w:tcW w:w="243" w:type="pct"/>
            <w:tcBorders>
              <w:top w:val="single" w:sz="4" w:space="0" w:color="auto"/>
              <w:left w:val="single" w:sz="4" w:space="0" w:color="auto"/>
              <w:bottom w:val="single" w:sz="4" w:space="0" w:color="auto"/>
              <w:right w:val="single" w:sz="4" w:space="0" w:color="auto"/>
            </w:tcBorders>
          </w:tcPr>
          <w:p w:rsidR="00EA7061" w:rsidRPr="00F05FA0" w:rsidRDefault="00EA7061" w:rsidP="00F03E0D">
            <w:pPr>
              <w:jc w:val="center"/>
              <w:rPr>
                <w:kern w:val="2"/>
              </w:rPr>
            </w:pPr>
            <w:r w:rsidRPr="00F05FA0">
              <w:rPr>
                <w:kern w:val="2"/>
              </w:rPr>
              <w:t>-</w:t>
            </w:r>
          </w:p>
        </w:tc>
        <w:tc>
          <w:tcPr>
            <w:tcW w:w="243" w:type="pct"/>
            <w:tcBorders>
              <w:top w:val="single" w:sz="4" w:space="0" w:color="auto"/>
              <w:left w:val="single" w:sz="4" w:space="0" w:color="auto"/>
              <w:bottom w:val="single" w:sz="4" w:space="0" w:color="auto"/>
              <w:right w:val="single" w:sz="4" w:space="0" w:color="auto"/>
            </w:tcBorders>
          </w:tcPr>
          <w:p w:rsidR="00EA7061" w:rsidRPr="00F05FA0" w:rsidRDefault="00EA7061" w:rsidP="00F03E0D">
            <w:pPr>
              <w:jc w:val="center"/>
              <w:rPr>
                <w:kern w:val="2"/>
              </w:rPr>
            </w:pPr>
            <w:r w:rsidRPr="00F05FA0">
              <w:rPr>
                <w:kern w:val="2"/>
              </w:rPr>
              <w:t>-</w:t>
            </w:r>
          </w:p>
        </w:tc>
        <w:tc>
          <w:tcPr>
            <w:tcW w:w="243" w:type="pct"/>
            <w:tcBorders>
              <w:top w:val="single" w:sz="4" w:space="0" w:color="auto"/>
              <w:left w:val="single" w:sz="4" w:space="0" w:color="auto"/>
              <w:bottom w:val="single" w:sz="4" w:space="0" w:color="auto"/>
              <w:right w:val="single" w:sz="4" w:space="0" w:color="auto"/>
            </w:tcBorders>
          </w:tcPr>
          <w:p w:rsidR="00EA7061" w:rsidRPr="00F05FA0" w:rsidRDefault="00EA7061" w:rsidP="00F03E0D">
            <w:pPr>
              <w:jc w:val="center"/>
              <w:rPr>
                <w:kern w:val="2"/>
              </w:rPr>
            </w:pPr>
            <w:r w:rsidRPr="00F05FA0">
              <w:rPr>
                <w:kern w:val="2"/>
              </w:rPr>
              <w:t>-</w:t>
            </w:r>
          </w:p>
        </w:tc>
        <w:tc>
          <w:tcPr>
            <w:tcW w:w="252" w:type="pct"/>
            <w:tcBorders>
              <w:top w:val="single" w:sz="4" w:space="0" w:color="auto"/>
              <w:left w:val="single" w:sz="4" w:space="0" w:color="auto"/>
              <w:bottom w:val="single" w:sz="4" w:space="0" w:color="auto"/>
              <w:right w:val="single" w:sz="4" w:space="0" w:color="auto"/>
            </w:tcBorders>
          </w:tcPr>
          <w:p w:rsidR="00EA7061" w:rsidRPr="00F05FA0" w:rsidRDefault="00EA7061" w:rsidP="00F03E0D">
            <w:pPr>
              <w:jc w:val="center"/>
              <w:rPr>
                <w:kern w:val="2"/>
                <w:lang w:eastAsia="en-US"/>
              </w:rPr>
            </w:pPr>
            <w:r w:rsidRPr="00F05FA0">
              <w:rPr>
                <w:kern w:val="2"/>
                <w:lang w:eastAsia="en-US"/>
              </w:rPr>
              <w:t>-</w:t>
            </w:r>
          </w:p>
        </w:tc>
      </w:tr>
      <w:tr w:rsidR="00EA7061" w:rsidRPr="00F05FA0" w:rsidTr="00EA7061">
        <w:trPr>
          <w:trHeight w:val="209"/>
          <w:tblHeader/>
        </w:trPr>
        <w:tc>
          <w:tcPr>
            <w:tcW w:w="160" w:type="pct"/>
            <w:vMerge/>
            <w:tcBorders>
              <w:left w:val="single" w:sz="4" w:space="0" w:color="auto"/>
              <w:right w:val="single" w:sz="4" w:space="0" w:color="auto"/>
            </w:tcBorders>
          </w:tcPr>
          <w:p w:rsidR="00EA7061" w:rsidRPr="00F05FA0" w:rsidRDefault="00EA7061" w:rsidP="00F03E0D">
            <w:pPr>
              <w:jc w:val="center"/>
              <w:rPr>
                <w:kern w:val="2"/>
                <w:lang w:eastAsia="en-US"/>
              </w:rPr>
            </w:pPr>
          </w:p>
        </w:tc>
        <w:tc>
          <w:tcPr>
            <w:tcW w:w="751" w:type="pct"/>
            <w:vMerge/>
            <w:tcBorders>
              <w:left w:val="single" w:sz="4" w:space="0" w:color="auto"/>
              <w:right w:val="single" w:sz="4" w:space="0" w:color="auto"/>
            </w:tcBorders>
          </w:tcPr>
          <w:p w:rsidR="00EA7061" w:rsidRPr="00F05FA0" w:rsidRDefault="00EA7061" w:rsidP="00F03E0D">
            <w:pPr>
              <w:rPr>
                <w:kern w:val="2"/>
                <w:lang w:eastAsia="en-US"/>
              </w:rPr>
            </w:pPr>
          </w:p>
        </w:tc>
        <w:tc>
          <w:tcPr>
            <w:tcW w:w="847" w:type="pct"/>
            <w:tcBorders>
              <w:top w:val="single" w:sz="4" w:space="0" w:color="auto"/>
              <w:left w:val="single" w:sz="4" w:space="0" w:color="auto"/>
              <w:bottom w:val="single" w:sz="4" w:space="0" w:color="auto"/>
              <w:right w:val="single" w:sz="4" w:space="0" w:color="auto"/>
            </w:tcBorders>
          </w:tcPr>
          <w:p w:rsidR="00EA7061" w:rsidRPr="00F05FA0" w:rsidRDefault="00EA7061" w:rsidP="00F03E0D">
            <w:pPr>
              <w:widowControl w:val="0"/>
              <w:autoSpaceDE w:val="0"/>
              <w:autoSpaceDN w:val="0"/>
              <w:adjustRightInd w:val="0"/>
            </w:pPr>
            <w:r w:rsidRPr="00F05FA0">
              <w:t>внебюджетные источники</w:t>
            </w:r>
          </w:p>
        </w:tc>
        <w:tc>
          <w:tcPr>
            <w:tcW w:w="312" w:type="pct"/>
            <w:tcBorders>
              <w:top w:val="single" w:sz="4" w:space="0" w:color="auto"/>
              <w:left w:val="single" w:sz="4" w:space="0" w:color="auto"/>
              <w:bottom w:val="single" w:sz="4" w:space="0" w:color="auto"/>
              <w:right w:val="single" w:sz="4" w:space="0" w:color="auto"/>
            </w:tcBorders>
          </w:tcPr>
          <w:p w:rsidR="00EA7061" w:rsidRPr="00590E71" w:rsidRDefault="00EA7061" w:rsidP="00F03E0D">
            <w:pPr>
              <w:autoSpaceDE w:val="0"/>
              <w:autoSpaceDN w:val="0"/>
              <w:adjustRightInd w:val="0"/>
              <w:jc w:val="center"/>
              <w:rPr>
                <w:kern w:val="2"/>
                <w:lang w:eastAsia="en-US"/>
              </w:rPr>
            </w:pPr>
            <w:r w:rsidRPr="00590E71">
              <w:rPr>
                <w:kern w:val="2"/>
                <w:lang w:eastAsia="en-US"/>
              </w:rPr>
              <w:t>-</w:t>
            </w:r>
          </w:p>
        </w:tc>
        <w:tc>
          <w:tcPr>
            <w:tcW w:w="253" w:type="pct"/>
            <w:tcBorders>
              <w:top w:val="single" w:sz="4" w:space="0" w:color="auto"/>
              <w:left w:val="single" w:sz="4" w:space="0" w:color="auto"/>
              <w:bottom w:val="single" w:sz="4" w:space="0" w:color="auto"/>
              <w:right w:val="single" w:sz="4" w:space="0" w:color="auto"/>
            </w:tcBorders>
          </w:tcPr>
          <w:p w:rsidR="00EA7061" w:rsidRPr="00590E71" w:rsidRDefault="00EA7061" w:rsidP="00F03E0D">
            <w:pPr>
              <w:autoSpaceDE w:val="0"/>
              <w:autoSpaceDN w:val="0"/>
              <w:adjustRightInd w:val="0"/>
              <w:jc w:val="center"/>
              <w:rPr>
                <w:kern w:val="2"/>
                <w:lang w:eastAsia="en-US"/>
              </w:rPr>
            </w:pPr>
            <w:r w:rsidRPr="00590E71">
              <w:rPr>
                <w:kern w:val="2"/>
                <w:lang w:eastAsia="en-US"/>
              </w:rPr>
              <w:t>-</w:t>
            </w:r>
          </w:p>
        </w:tc>
        <w:tc>
          <w:tcPr>
            <w:tcW w:w="239" w:type="pct"/>
            <w:tcBorders>
              <w:top w:val="single" w:sz="4" w:space="0" w:color="auto"/>
              <w:left w:val="single" w:sz="4" w:space="0" w:color="auto"/>
              <w:bottom w:val="single" w:sz="4" w:space="0" w:color="auto"/>
              <w:right w:val="single" w:sz="4" w:space="0" w:color="auto"/>
            </w:tcBorders>
          </w:tcPr>
          <w:p w:rsidR="00EA7061" w:rsidRPr="00590E71" w:rsidRDefault="00EA7061" w:rsidP="00F03E0D">
            <w:pPr>
              <w:autoSpaceDE w:val="0"/>
              <w:autoSpaceDN w:val="0"/>
              <w:adjustRightInd w:val="0"/>
              <w:jc w:val="center"/>
              <w:rPr>
                <w:kern w:val="2"/>
                <w:lang w:eastAsia="en-US"/>
              </w:rPr>
            </w:pPr>
            <w:r w:rsidRPr="00590E71">
              <w:rPr>
                <w:kern w:val="2"/>
                <w:lang w:eastAsia="en-US"/>
              </w:rPr>
              <w:t>-</w:t>
            </w:r>
          </w:p>
        </w:tc>
        <w:tc>
          <w:tcPr>
            <w:tcW w:w="239" w:type="pct"/>
            <w:tcBorders>
              <w:top w:val="single" w:sz="4" w:space="0" w:color="auto"/>
              <w:left w:val="single" w:sz="4" w:space="0" w:color="auto"/>
              <w:bottom w:val="single" w:sz="4" w:space="0" w:color="auto"/>
              <w:right w:val="single" w:sz="4" w:space="0" w:color="auto"/>
            </w:tcBorders>
          </w:tcPr>
          <w:p w:rsidR="00EA7061" w:rsidRPr="00590E71" w:rsidRDefault="00EA7061" w:rsidP="00F03E0D">
            <w:pPr>
              <w:jc w:val="center"/>
              <w:rPr>
                <w:kern w:val="2"/>
                <w:lang w:eastAsia="en-US"/>
              </w:rPr>
            </w:pPr>
            <w:r w:rsidRPr="00590E71">
              <w:rPr>
                <w:kern w:val="2"/>
                <w:lang w:eastAsia="en-US"/>
              </w:rPr>
              <w:t>-</w:t>
            </w:r>
          </w:p>
        </w:tc>
        <w:tc>
          <w:tcPr>
            <w:tcW w:w="243" w:type="pct"/>
            <w:tcBorders>
              <w:top w:val="single" w:sz="4" w:space="0" w:color="auto"/>
              <w:left w:val="single" w:sz="4" w:space="0" w:color="auto"/>
              <w:bottom w:val="single" w:sz="4" w:space="0" w:color="auto"/>
              <w:right w:val="single" w:sz="4" w:space="0" w:color="auto"/>
            </w:tcBorders>
          </w:tcPr>
          <w:p w:rsidR="00EA7061" w:rsidRPr="00590E71" w:rsidRDefault="00EA7061" w:rsidP="00F03E0D">
            <w:pPr>
              <w:jc w:val="center"/>
              <w:rPr>
                <w:kern w:val="2"/>
                <w:lang w:eastAsia="en-US"/>
              </w:rPr>
            </w:pPr>
            <w:r w:rsidRPr="00590E71">
              <w:rPr>
                <w:kern w:val="2"/>
                <w:lang w:eastAsia="en-US"/>
              </w:rPr>
              <w:t>-</w:t>
            </w:r>
          </w:p>
        </w:tc>
        <w:tc>
          <w:tcPr>
            <w:tcW w:w="243" w:type="pct"/>
            <w:tcBorders>
              <w:top w:val="single" w:sz="4" w:space="0" w:color="auto"/>
              <w:left w:val="single" w:sz="4" w:space="0" w:color="auto"/>
              <w:bottom w:val="single" w:sz="4" w:space="0" w:color="auto"/>
              <w:right w:val="single" w:sz="4" w:space="0" w:color="auto"/>
            </w:tcBorders>
          </w:tcPr>
          <w:p w:rsidR="00EA7061" w:rsidRPr="00590E71" w:rsidRDefault="00EA7061" w:rsidP="00F03E0D">
            <w:pPr>
              <w:jc w:val="center"/>
              <w:rPr>
                <w:kern w:val="2"/>
              </w:rPr>
            </w:pPr>
            <w:r w:rsidRPr="00590E71">
              <w:rPr>
                <w:kern w:val="2"/>
              </w:rPr>
              <w:t>-</w:t>
            </w:r>
          </w:p>
        </w:tc>
        <w:tc>
          <w:tcPr>
            <w:tcW w:w="251" w:type="pct"/>
            <w:tcBorders>
              <w:top w:val="single" w:sz="4" w:space="0" w:color="auto"/>
              <w:left w:val="single" w:sz="4" w:space="0" w:color="auto"/>
              <w:bottom w:val="single" w:sz="4" w:space="0" w:color="auto"/>
              <w:right w:val="single" w:sz="4" w:space="0" w:color="auto"/>
            </w:tcBorders>
          </w:tcPr>
          <w:p w:rsidR="00EA7061" w:rsidRPr="00F05FA0" w:rsidRDefault="00EA7061" w:rsidP="00F03E0D">
            <w:pPr>
              <w:jc w:val="center"/>
              <w:rPr>
                <w:kern w:val="2"/>
              </w:rPr>
            </w:pPr>
            <w:r w:rsidRPr="00F05FA0">
              <w:rPr>
                <w:kern w:val="2"/>
              </w:rPr>
              <w:t>-</w:t>
            </w:r>
          </w:p>
        </w:tc>
        <w:tc>
          <w:tcPr>
            <w:tcW w:w="238" w:type="pct"/>
            <w:tcBorders>
              <w:top w:val="single" w:sz="4" w:space="0" w:color="auto"/>
              <w:left w:val="single" w:sz="4" w:space="0" w:color="auto"/>
              <w:bottom w:val="single" w:sz="4" w:space="0" w:color="auto"/>
              <w:right w:val="single" w:sz="4" w:space="0" w:color="auto"/>
            </w:tcBorders>
          </w:tcPr>
          <w:p w:rsidR="00EA7061" w:rsidRPr="00F05FA0" w:rsidRDefault="00EA7061" w:rsidP="00F03E0D">
            <w:pPr>
              <w:jc w:val="center"/>
              <w:rPr>
                <w:kern w:val="2"/>
              </w:rPr>
            </w:pPr>
            <w:r w:rsidRPr="00F05FA0">
              <w:rPr>
                <w:kern w:val="2"/>
              </w:rPr>
              <w:t>-</w:t>
            </w:r>
          </w:p>
        </w:tc>
        <w:tc>
          <w:tcPr>
            <w:tcW w:w="243" w:type="pct"/>
            <w:tcBorders>
              <w:top w:val="single" w:sz="4" w:space="0" w:color="auto"/>
              <w:left w:val="single" w:sz="4" w:space="0" w:color="auto"/>
              <w:bottom w:val="single" w:sz="4" w:space="0" w:color="auto"/>
              <w:right w:val="single" w:sz="4" w:space="0" w:color="auto"/>
            </w:tcBorders>
          </w:tcPr>
          <w:p w:rsidR="00EA7061" w:rsidRPr="00F05FA0" w:rsidRDefault="00EA7061" w:rsidP="00F03E0D">
            <w:pPr>
              <w:jc w:val="center"/>
              <w:rPr>
                <w:kern w:val="2"/>
                <w:lang w:eastAsia="en-US"/>
              </w:rPr>
            </w:pPr>
            <w:r w:rsidRPr="00F05FA0">
              <w:rPr>
                <w:kern w:val="2"/>
                <w:lang w:eastAsia="en-US"/>
              </w:rPr>
              <w:t>-</w:t>
            </w:r>
          </w:p>
        </w:tc>
        <w:tc>
          <w:tcPr>
            <w:tcW w:w="243" w:type="pct"/>
            <w:tcBorders>
              <w:top w:val="single" w:sz="4" w:space="0" w:color="auto"/>
              <w:left w:val="single" w:sz="4" w:space="0" w:color="auto"/>
              <w:bottom w:val="single" w:sz="4" w:space="0" w:color="auto"/>
              <w:right w:val="single" w:sz="4" w:space="0" w:color="auto"/>
            </w:tcBorders>
          </w:tcPr>
          <w:p w:rsidR="00EA7061" w:rsidRPr="00F05FA0" w:rsidRDefault="00EA7061" w:rsidP="00F03E0D">
            <w:pPr>
              <w:jc w:val="center"/>
              <w:rPr>
                <w:kern w:val="2"/>
              </w:rPr>
            </w:pPr>
            <w:r w:rsidRPr="00F05FA0">
              <w:rPr>
                <w:kern w:val="2"/>
              </w:rPr>
              <w:t>-</w:t>
            </w:r>
          </w:p>
        </w:tc>
        <w:tc>
          <w:tcPr>
            <w:tcW w:w="243" w:type="pct"/>
            <w:tcBorders>
              <w:top w:val="single" w:sz="4" w:space="0" w:color="auto"/>
              <w:left w:val="single" w:sz="4" w:space="0" w:color="auto"/>
              <w:bottom w:val="single" w:sz="4" w:space="0" w:color="auto"/>
              <w:right w:val="single" w:sz="4" w:space="0" w:color="auto"/>
            </w:tcBorders>
          </w:tcPr>
          <w:p w:rsidR="00EA7061" w:rsidRPr="00F05FA0" w:rsidRDefault="00EA7061" w:rsidP="00F03E0D">
            <w:pPr>
              <w:jc w:val="center"/>
              <w:rPr>
                <w:kern w:val="2"/>
              </w:rPr>
            </w:pPr>
            <w:r w:rsidRPr="00F05FA0">
              <w:rPr>
                <w:kern w:val="2"/>
              </w:rPr>
              <w:t>-</w:t>
            </w:r>
          </w:p>
        </w:tc>
        <w:tc>
          <w:tcPr>
            <w:tcW w:w="243" w:type="pct"/>
            <w:tcBorders>
              <w:top w:val="single" w:sz="4" w:space="0" w:color="auto"/>
              <w:left w:val="single" w:sz="4" w:space="0" w:color="auto"/>
              <w:bottom w:val="single" w:sz="4" w:space="0" w:color="auto"/>
              <w:right w:val="single" w:sz="4" w:space="0" w:color="auto"/>
            </w:tcBorders>
          </w:tcPr>
          <w:p w:rsidR="00EA7061" w:rsidRPr="00F05FA0" w:rsidRDefault="00EA7061" w:rsidP="00F03E0D">
            <w:pPr>
              <w:jc w:val="center"/>
              <w:rPr>
                <w:kern w:val="2"/>
              </w:rPr>
            </w:pPr>
            <w:r w:rsidRPr="00F05FA0">
              <w:rPr>
                <w:kern w:val="2"/>
              </w:rPr>
              <w:t>-</w:t>
            </w:r>
          </w:p>
        </w:tc>
        <w:tc>
          <w:tcPr>
            <w:tcW w:w="252" w:type="pct"/>
            <w:tcBorders>
              <w:top w:val="single" w:sz="4" w:space="0" w:color="auto"/>
              <w:left w:val="single" w:sz="4" w:space="0" w:color="auto"/>
              <w:bottom w:val="single" w:sz="4" w:space="0" w:color="auto"/>
              <w:right w:val="single" w:sz="4" w:space="0" w:color="auto"/>
            </w:tcBorders>
          </w:tcPr>
          <w:p w:rsidR="00EA7061" w:rsidRPr="00F05FA0" w:rsidRDefault="00EA7061" w:rsidP="00F03E0D">
            <w:pPr>
              <w:jc w:val="center"/>
              <w:rPr>
                <w:kern w:val="2"/>
                <w:lang w:eastAsia="en-US"/>
              </w:rPr>
            </w:pPr>
            <w:r w:rsidRPr="00F05FA0">
              <w:rPr>
                <w:kern w:val="2"/>
                <w:lang w:eastAsia="en-US"/>
              </w:rPr>
              <w:t>-</w:t>
            </w:r>
          </w:p>
        </w:tc>
      </w:tr>
      <w:tr w:rsidR="00CD1682" w:rsidRPr="00F05FA0" w:rsidTr="00EA7061">
        <w:trPr>
          <w:tblHeader/>
        </w:trPr>
        <w:tc>
          <w:tcPr>
            <w:tcW w:w="160" w:type="pct"/>
            <w:vMerge w:val="restart"/>
            <w:tcBorders>
              <w:top w:val="single" w:sz="4" w:space="0" w:color="auto"/>
              <w:left w:val="single" w:sz="4" w:space="0" w:color="auto"/>
              <w:right w:val="single" w:sz="4" w:space="0" w:color="auto"/>
            </w:tcBorders>
          </w:tcPr>
          <w:p w:rsidR="00CD1682" w:rsidRPr="00F05FA0" w:rsidRDefault="00CD1682" w:rsidP="00F03E0D">
            <w:pPr>
              <w:jc w:val="center"/>
              <w:rPr>
                <w:kern w:val="2"/>
                <w:lang w:eastAsia="en-US"/>
              </w:rPr>
            </w:pPr>
            <w:r w:rsidRPr="00F05FA0">
              <w:rPr>
                <w:kern w:val="2"/>
                <w:lang w:eastAsia="en-US"/>
              </w:rPr>
              <w:t>2.</w:t>
            </w:r>
          </w:p>
        </w:tc>
        <w:tc>
          <w:tcPr>
            <w:tcW w:w="751" w:type="pct"/>
            <w:vMerge w:val="restart"/>
            <w:tcBorders>
              <w:top w:val="single" w:sz="4" w:space="0" w:color="auto"/>
              <w:left w:val="single" w:sz="4" w:space="0" w:color="auto"/>
              <w:right w:val="single" w:sz="4" w:space="0" w:color="auto"/>
            </w:tcBorders>
          </w:tcPr>
          <w:p w:rsidR="00CD1682" w:rsidRPr="00F05FA0" w:rsidRDefault="00CD1682" w:rsidP="00F03E0D">
            <w:pPr>
              <w:rPr>
                <w:kern w:val="2"/>
                <w:lang w:eastAsia="en-US"/>
              </w:rPr>
            </w:pPr>
            <w:r w:rsidRPr="00F05FA0">
              <w:rPr>
                <w:kern w:val="2"/>
                <w:lang w:eastAsia="en-US"/>
              </w:rPr>
              <w:t xml:space="preserve">Подпрограмма 1. </w:t>
            </w:r>
          </w:p>
          <w:p w:rsidR="00CD1682" w:rsidRPr="00F05FA0" w:rsidRDefault="00CD1682" w:rsidP="00F03E0D">
            <w:pPr>
              <w:rPr>
                <w:kern w:val="2"/>
                <w:lang w:eastAsia="en-US"/>
              </w:rPr>
            </w:pPr>
            <w:r w:rsidRPr="00F05FA0">
              <w:rPr>
                <w:kern w:val="2"/>
                <w:lang w:eastAsia="en-US"/>
              </w:rPr>
              <w:t>«Развитие муниципал</w:t>
            </w:r>
            <w:r w:rsidRPr="00F05FA0">
              <w:rPr>
                <w:kern w:val="2"/>
                <w:lang w:eastAsia="en-US"/>
              </w:rPr>
              <w:t>ь</w:t>
            </w:r>
            <w:r w:rsidRPr="00F05FA0">
              <w:rPr>
                <w:kern w:val="2"/>
                <w:lang w:eastAsia="en-US"/>
              </w:rPr>
              <w:t>ного управления и мун</w:t>
            </w:r>
            <w:r w:rsidRPr="00F05FA0">
              <w:rPr>
                <w:kern w:val="2"/>
                <w:lang w:eastAsia="en-US"/>
              </w:rPr>
              <w:t>и</w:t>
            </w:r>
            <w:r w:rsidRPr="00F05FA0">
              <w:rPr>
                <w:kern w:val="2"/>
                <w:lang w:eastAsia="en-US"/>
              </w:rPr>
              <w:t>ципальной службы в Волочаевском сельском поселении, професси</w:t>
            </w:r>
            <w:r w:rsidRPr="00F05FA0">
              <w:rPr>
                <w:kern w:val="2"/>
                <w:lang w:eastAsia="en-US"/>
              </w:rPr>
              <w:t>о</w:t>
            </w:r>
            <w:r w:rsidRPr="00F05FA0">
              <w:rPr>
                <w:kern w:val="2"/>
                <w:lang w:eastAsia="en-US"/>
              </w:rPr>
              <w:t>нальное образование лиц, занятых в системе местного самоуправл</w:t>
            </w:r>
            <w:r w:rsidRPr="00F05FA0">
              <w:rPr>
                <w:kern w:val="2"/>
                <w:lang w:eastAsia="en-US"/>
              </w:rPr>
              <w:t>е</w:t>
            </w:r>
            <w:r w:rsidRPr="00F05FA0">
              <w:rPr>
                <w:kern w:val="2"/>
                <w:lang w:eastAsia="en-US"/>
              </w:rPr>
              <w:t>ния</w:t>
            </w:r>
          </w:p>
        </w:tc>
        <w:tc>
          <w:tcPr>
            <w:tcW w:w="847" w:type="pct"/>
            <w:tcBorders>
              <w:top w:val="single" w:sz="4" w:space="0" w:color="auto"/>
              <w:left w:val="single" w:sz="4" w:space="0" w:color="auto"/>
              <w:bottom w:val="single" w:sz="4" w:space="0" w:color="auto"/>
              <w:right w:val="single" w:sz="4" w:space="0" w:color="auto"/>
            </w:tcBorders>
          </w:tcPr>
          <w:p w:rsidR="00CD1682" w:rsidRPr="00F05FA0" w:rsidRDefault="00CD1682" w:rsidP="00F03E0D">
            <w:pPr>
              <w:widowControl w:val="0"/>
              <w:autoSpaceDE w:val="0"/>
              <w:autoSpaceDN w:val="0"/>
              <w:adjustRightInd w:val="0"/>
            </w:pPr>
            <w:r w:rsidRPr="00F05FA0">
              <w:t>Всего</w:t>
            </w:r>
          </w:p>
        </w:tc>
        <w:tc>
          <w:tcPr>
            <w:tcW w:w="312" w:type="pct"/>
            <w:tcBorders>
              <w:top w:val="single" w:sz="4" w:space="0" w:color="auto"/>
              <w:left w:val="single" w:sz="4" w:space="0" w:color="auto"/>
              <w:bottom w:val="single" w:sz="4" w:space="0" w:color="auto"/>
              <w:right w:val="single" w:sz="4" w:space="0" w:color="auto"/>
            </w:tcBorders>
          </w:tcPr>
          <w:p w:rsidR="00CD1682" w:rsidRPr="00EA7061" w:rsidRDefault="00CD1682" w:rsidP="00785E15">
            <w:pPr>
              <w:autoSpaceDE w:val="0"/>
              <w:autoSpaceDN w:val="0"/>
              <w:adjustRightInd w:val="0"/>
              <w:jc w:val="center"/>
              <w:rPr>
                <w:spacing w:val="-20"/>
                <w:kern w:val="2"/>
                <w:sz w:val="22"/>
                <w:szCs w:val="22"/>
                <w:lang w:eastAsia="en-US"/>
              </w:rPr>
            </w:pPr>
            <w:r>
              <w:rPr>
                <w:spacing w:val="-20"/>
                <w:kern w:val="2"/>
                <w:sz w:val="22"/>
                <w:szCs w:val="22"/>
                <w:lang w:eastAsia="en-US"/>
              </w:rPr>
              <w:t>103,5</w:t>
            </w:r>
          </w:p>
        </w:tc>
        <w:tc>
          <w:tcPr>
            <w:tcW w:w="253" w:type="pct"/>
            <w:tcBorders>
              <w:top w:val="single" w:sz="4" w:space="0" w:color="auto"/>
              <w:left w:val="single" w:sz="4" w:space="0" w:color="auto"/>
              <w:bottom w:val="single" w:sz="4" w:space="0" w:color="auto"/>
              <w:right w:val="single" w:sz="4" w:space="0" w:color="auto"/>
            </w:tcBorders>
          </w:tcPr>
          <w:p w:rsidR="00CD1682" w:rsidRPr="00EA7061" w:rsidRDefault="00CD1682" w:rsidP="00785E15">
            <w:pPr>
              <w:autoSpaceDE w:val="0"/>
              <w:autoSpaceDN w:val="0"/>
              <w:adjustRightInd w:val="0"/>
              <w:jc w:val="center"/>
              <w:rPr>
                <w:spacing w:val="-20"/>
                <w:kern w:val="2"/>
                <w:sz w:val="22"/>
                <w:szCs w:val="22"/>
                <w:lang w:eastAsia="en-US"/>
              </w:rPr>
            </w:pPr>
            <w:r>
              <w:rPr>
                <w:spacing w:val="-20"/>
                <w:kern w:val="2"/>
                <w:sz w:val="22"/>
                <w:szCs w:val="22"/>
                <w:lang w:eastAsia="en-US"/>
              </w:rPr>
              <w:t>5,</w:t>
            </w:r>
            <w:r w:rsidRPr="00EA7061">
              <w:rPr>
                <w:spacing w:val="-20"/>
                <w:kern w:val="2"/>
                <w:sz w:val="22"/>
                <w:szCs w:val="22"/>
                <w:lang w:eastAsia="en-US"/>
              </w:rPr>
              <w:t>0</w:t>
            </w:r>
          </w:p>
        </w:tc>
        <w:tc>
          <w:tcPr>
            <w:tcW w:w="239" w:type="pct"/>
            <w:tcBorders>
              <w:top w:val="single" w:sz="4" w:space="0" w:color="auto"/>
              <w:left w:val="single" w:sz="4" w:space="0" w:color="auto"/>
              <w:bottom w:val="single" w:sz="4" w:space="0" w:color="auto"/>
              <w:right w:val="single" w:sz="4" w:space="0" w:color="auto"/>
            </w:tcBorders>
          </w:tcPr>
          <w:p w:rsidR="00CD1682" w:rsidRPr="00EA7061" w:rsidRDefault="00CD1682" w:rsidP="00785E15">
            <w:pPr>
              <w:jc w:val="center"/>
              <w:rPr>
                <w:sz w:val="22"/>
                <w:szCs w:val="22"/>
              </w:rPr>
            </w:pPr>
            <w:r>
              <w:rPr>
                <w:spacing w:val="-20"/>
                <w:kern w:val="2"/>
                <w:sz w:val="22"/>
                <w:szCs w:val="22"/>
                <w:lang w:eastAsia="en-US"/>
              </w:rPr>
              <w:t>1</w:t>
            </w:r>
            <w:r w:rsidRPr="00EA7061">
              <w:rPr>
                <w:spacing w:val="-20"/>
                <w:kern w:val="2"/>
                <w:sz w:val="22"/>
                <w:szCs w:val="22"/>
                <w:lang w:eastAsia="en-US"/>
              </w:rPr>
              <w:t>0,0</w:t>
            </w:r>
          </w:p>
        </w:tc>
        <w:tc>
          <w:tcPr>
            <w:tcW w:w="239" w:type="pct"/>
            <w:tcBorders>
              <w:top w:val="single" w:sz="4" w:space="0" w:color="auto"/>
              <w:left w:val="single" w:sz="4" w:space="0" w:color="auto"/>
              <w:bottom w:val="single" w:sz="4" w:space="0" w:color="auto"/>
              <w:right w:val="single" w:sz="4" w:space="0" w:color="auto"/>
            </w:tcBorders>
          </w:tcPr>
          <w:p w:rsidR="00CD1682" w:rsidRPr="00EA7061" w:rsidRDefault="00CD1682" w:rsidP="00785E15">
            <w:pPr>
              <w:jc w:val="center"/>
              <w:rPr>
                <w:sz w:val="22"/>
                <w:szCs w:val="22"/>
              </w:rPr>
            </w:pPr>
            <w:r>
              <w:rPr>
                <w:spacing w:val="-20"/>
                <w:kern w:val="2"/>
                <w:sz w:val="22"/>
                <w:szCs w:val="22"/>
                <w:lang w:eastAsia="en-US"/>
              </w:rPr>
              <w:t>15</w:t>
            </w:r>
            <w:r w:rsidRPr="00EA7061">
              <w:rPr>
                <w:spacing w:val="-20"/>
                <w:kern w:val="2"/>
                <w:sz w:val="22"/>
                <w:szCs w:val="22"/>
                <w:lang w:eastAsia="en-US"/>
              </w:rPr>
              <w:t>,0</w:t>
            </w:r>
          </w:p>
        </w:tc>
        <w:tc>
          <w:tcPr>
            <w:tcW w:w="243" w:type="pct"/>
            <w:tcBorders>
              <w:top w:val="single" w:sz="4" w:space="0" w:color="auto"/>
              <w:left w:val="single" w:sz="4" w:space="0" w:color="auto"/>
              <w:bottom w:val="single" w:sz="4" w:space="0" w:color="auto"/>
              <w:right w:val="single" w:sz="4" w:space="0" w:color="auto"/>
            </w:tcBorders>
          </w:tcPr>
          <w:p w:rsidR="00CD1682" w:rsidRPr="00EA7061" w:rsidRDefault="00CD1682" w:rsidP="00785E15">
            <w:pPr>
              <w:jc w:val="center"/>
              <w:rPr>
                <w:sz w:val="22"/>
                <w:szCs w:val="22"/>
              </w:rPr>
            </w:pPr>
            <w:r>
              <w:rPr>
                <w:spacing w:val="-20"/>
                <w:kern w:val="2"/>
                <w:sz w:val="22"/>
                <w:szCs w:val="22"/>
                <w:lang w:eastAsia="en-US"/>
              </w:rPr>
              <w:t>18</w:t>
            </w:r>
            <w:r w:rsidRPr="00EA7061">
              <w:rPr>
                <w:spacing w:val="-20"/>
                <w:kern w:val="2"/>
                <w:sz w:val="22"/>
                <w:szCs w:val="22"/>
                <w:lang w:eastAsia="en-US"/>
              </w:rPr>
              <w:t>,0</w:t>
            </w:r>
          </w:p>
        </w:tc>
        <w:tc>
          <w:tcPr>
            <w:tcW w:w="243" w:type="pct"/>
            <w:tcBorders>
              <w:top w:val="single" w:sz="4" w:space="0" w:color="auto"/>
              <w:left w:val="single" w:sz="4" w:space="0" w:color="auto"/>
              <w:bottom w:val="single" w:sz="4" w:space="0" w:color="auto"/>
              <w:right w:val="single" w:sz="4" w:space="0" w:color="auto"/>
            </w:tcBorders>
          </w:tcPr>
          <w:p w:rsidR="00CD1682" w:rsidRPr="00EA7061" w:rsidRDefault="00CD1682" w:rsidP="00785E15">
            <w:pPr>
              <w:jc w:val="center"/>
              <w:rPr>
                <w:sz w:val="22"/>
                <w:szCs w:val="22"/>
              </w:rPr>
            </w:pPr>
            <w:r>
              <w:rPr>
                <w:spacing w:val="-20"/>
                <w:kern w:val="2"/>
                <w:sz w:val="22"/>
                <w:szCs w:val="22"/>
                <w:lang w:eastAsia="en-US"/>
              </w:rPr>
              <w:t>7</w:t>
            </w:r>
            <w:r w:rsidRPr="00EA7061">
              <w:rPr>
                <w:spacing w:val="-20"/>
                <w:kern w:val="2"/>
                <w:sz w:val="22"/>
                <w:szCs w:val="22"/>
                <w:lang w:eastAsia="en-US"/>
              </w:rPr>
              <w:t>,0</w:t>
            </w:r>
          </w:p>
        </w:tc>
        <w:tc>
          <w:tcPr>
            <w:tcW w:w="251" w:type="pct"/>
            <w:tcBorders>
              <w:top w:val="single" w:sz="4" w:space="0" w:color="auto"/>
              <w:left w:val="single" w:sz="4" w:space="0" w:color="auto"/>
              <w:bottom w:val="single" w:sz="4" w:space="0" w:color="auto"/>
              <w:right w:val="single" w:sz="4" w:space="0" w:color="auto"/>
            </w:tcBorders>
          </w:tcPr>
          <w:p w:rsidR="00CD1682" w:rsidRPr="00EA7061" w:rsidRDefault="00CD1682" w:rsidP="00C94942">
            <w:pPr>
              <w:jc w:val="center"/>
              <w:rPr>
                <w:sz w:val="22"/>
                <w:szCs w:val="22"/>
              </w:rPr>
            </w:pPr>
            <w:r>
              <w:rPr>
                <w:spacing w:val="-20"/>
                <w:kern w:val="2"/>
                <w:sz w:val="22"/>
                <w:szCs w:val="22"/>
                <w:lang w:eastAsia="en-US"/>
              </w:rPr>
              <w:t>8,5</w:t>
            </w:r>
          </w:p>
        </w:tc>
        <w:tc>
          <w:tcPr>
            <w:tcW w:w="238" w:type="pct"/>
            <w:tcBorders>
              <w:top w:val="single" w:sz="4" w:space="0" w:color="auto"/>
              <w:left w:val="single" w:sz="4" w:space="0" w:color="auto"/>
              <w:bottom w:val="single" w:sz="4" w:space="0" w:color="auto"/>
              <w:right w:val="single" w:sz="4" w:space="0" w:color="auto"/>
            </w:tcBorders>
          </w:tcPr>
          <w:p w:rsidR="00CD1682" w:rsidRPr="00EA7061" w:rsidRDefault="00CD1682" w:rsidP="00785E15">
            <w:pPr>
              <w:jc w:val="center"/>
              <w:rPr>
                <w:sz w:val="22"/>
                <w:szCs w:val="22"/>
              </w:rPr>
            </w:pPr>
            <w:r>
              <w:rPr>
                <w:spacing w:val="-20"/>
                <w:kern w:val="2"/>
                <w:sz w:val="22"/>
                <w:szCs w:val="22"/>
                <w:lang w:eastAsia="en-US"/>
              </w:rPr>
              <w:t>2</w:t>
            </w:r>
            <w:r w:rsidRPr="00EA7061">
              <w:rPr>
                <w:spacing w:val="-20"/>
                <w:kern w:val="2"/>
                <w:sz w:val="22"/>
                <w:szCs w:val="22"/>
                <w:lang w:eastAsia="en-US"/>
              </w:rPr>
              <w:t>0,0</w:t>
            </w:r>
          </w:p>
        </w:tc>
        <w:tc>
          <w:tcPr>
            <w:tcW w:w="243" w:type="pct"/>
            <w:tcBorders>
              <w:top w:val="single" w:sz="4" w:space="0" w:color="auto"/>
              <w:left w:val="single" w:sz="4" w:space="0" w:color="auto"/>
              <w:bottom w:val="single" w:sz="4" w:space="0" w:color="auto"/>
              <w:right w:val="single" w:sz="4" w:space="0" w:color="auto"/>
            </w:tcBorders>
          </w:tcPr>
          <w:p w:rsidR="00CD1682" w:rsidRPr="00EA7061" w:rsidRDefault="00CD1682" w:rsidP="00785E15">
            <w:pPr>
              <w:jc w:val="center"/>
              <w:rPr>
                <w:sz w:val="22"/>
                <w:szCs w:val="22"/>
              </w:rPr>
            </w:pPr>
            <w:r>
              <w:rPr>
                <w:spacing w:val="-20"/>
                <w:kern w:val="2"/>
                <w:sz w:val="22"/>
                <w:szCs w:val="22"/>
                <w:lang w:eastAsia="en-US"/>
              </w:rPr>
              <w:t>2</w:t>
            </w:r>
            <w:r w:rsidRPr="00EA7061">
              <w:rPr>
                <w:spacing w:val="-20"/>
                <w:kern w:val="2"/>
                <w:sz w:val="22"/>
                <w:szCs w:val="22"/>
                <w:lang w:eastAsia="en-US"/>
              </w:rPr>
              <w:t>0,0</w:t>
            </w:r>
          </w:p>
        </w:tc>
        <w:tc>
          <w:tcPr>
            <w:tcW w:w="243" w:type="pct"/>
            <w:tcBorders>
              <w:top w:val="single" w:sz="4" w:space="0" w:color="auto"/>
              <w:left w:val="single" w:sz="4" w:space="0" w:color="auto"/>
              <w:bottom w:val="single" w:sz="4" w:space="0" w:color="auto"/>
              <w:right w:val="single" w:sz="4" w:space="0" w:color="auto"/>
            </w:tcBorders>
          </w:tcPr>
          <w:p w:rsidR="00CD1682" w:rsidRPr="00F05FA0" w:rsidRDefault="00CD1682" w:rsidP="00F03E0D">
            <w:pPr>
              <w:jc w:val="center"/>
            </w:pPr>
            <w:r w:rsidRPr="00F05FA0">
              <w:rPr>
                <w:spacing w:val="-20"/>
                <w:kern w:val="2"/>
                <w:lang w:eastAsia="en-US"/>
              </w:rPr>
              <w:t>0,0</w:t>
            </w:r>
          </w:p>
        </w:tc>
        <w:tc>
          <w:tcPr>
            <w:tcW w:w="243" w:type="pct"/>
            <w:tcBorders>
              <w:top w:val="single" w:sz="4" w:space="0" w:color="auto"/>
              <w:left w:val="single" w:sz="4" w:space="0" w:color="auto"/>
              <w:bottom w:val="single" w:sz="4" w:space="0" w:color="auto"/>
              <w:right w:val="single" w:sz="4" w:space="0" w:color="auto"/>
            </w:tcBorders>
          </w:tcPr>
          <w:p w:rsidR="00CD1682" w:rsidRPr="00F05FA0" w:rsidRDefault="00CD1682" w:rsidP="00F03E0D">
            <w:pPr>
              <w:jc w:val="center"/>
            </w:pPr>
            <w:r w:rsidRPr="00F05FA0">
              <w:rPr>
                <w:spacing w:val="-20"/>
                <w:kern w:val="2"/>
                <w:lang w:eastAsia="en-US"/>
              </w:rPr>
              <w:t>0,0</w:t>
            </w:r>
          </w:p>
        </w:tc>
        <w:tc>
          <w:tcPr>
            <w:tcW w:w="243" w:type="pct"/>
            <w:tcBorders>
              <w:top w:val="single" w:sz="4" w:space="0" w:color="auto"/>
              <w:left w:val="single" w:sz="4" w:space="0" w:color="auto"/>
              <w:bottom w:val="single" w:sz="4" w:space="0" w:color="auto"/>
              <w:right w:val="single" w:sz="4" w:space="0" w:color="auto"/>
            </w:tcBorders>
          </w:tcPr>
          <w:p w:rsidR="00CD1682" w:rsidRPr="00F05FA0" w:rsidRDefault="00CD1682" w:rsidP="00F03E0D">
            <w:pPr>
              <w:jc w:val="center"/>
            </w:pPr>
            <w:r w:rsidRPr="00F05FA0">
              <w:rPr>
                <w:spacing w:val="-20"/>
                <w:kern w:val="2"/>
                <w:lang w:eastAsia="en-US"/>
              </w:rPr>
              <w:t>0,0</w:t>
            </w:r>
          </w:p>
        </w:tc>
        <w:tc>
          <w:tcPr>
            <w:tcW w:w="252" w:type="pct"/>
            <w:tcBorders>
              <w:top w:val="single" w:sz="4" w:space="0" w:color="auto"/>
              <w:left w:val="single" w:sz="4" w:space="0" w:color="auto"/>
              <w:bottom w:val="single" w:sz="4" w:space="0" w:color="auto"/>
              <w:right w:val="single" w:sz="4" w:space="0" w:color="auto"/>
            </w:tcBorders>
          </w:tcPr>
          <w:p w:rsidR="00CD1682" w:rsidRPr="00F05FA0" w:rsidRDefault="00CD1682" w:rsidP="00F03E0D">
            <w:pPr>
              <w:jc w:val="center"/>
            </w:pPr>
            <w:r w:rsidRPr="00F05FA0">
              <w:rPr>
                <w:spacing w:val="-20"/>
                <w:kern w:val="2"/>
                <w:lang w:eastAsia="en-US"/>
              </w:rPr>
              <w:t>0,0</w:t>
            </w:r>
          </w:p>
        </w:tc>
      </w:tr>
      <w:tr w:rsidR="00CD1682" w:rsidRPr="00F05FA0" w:rsidTr="00EA7061">
        <w:trPr>
          <w:tblHeader/>
        </w:trPr>
        <w:tc>
          <w:tcPr>
            <w:tcW w:w="160" w:type="pct"/>
            <w:vMerge/>
            <w:tcBorders>
              <w:left w:val="single" w:sz="4" w:space="0" w:color="auto"/>
              <w:right w:val="single" w:sz="4" w:space="0" w:color="auto"/>
            </w:tcBorders>
          </w:tcPr>
          <w:p w:rsidR="00CD1682" w:rsidRPr="00F05FA0" w:rsidRDefault="00CD1682" w:rsidP="00F03E0D">
            <w:pPr>
              <w:jc w:val="center"/>
              <w:rPr>
                <w:kern w:val="2"/>
                <w:lang w:eastAsia="en-US"/>
              </w:rPr>
            </w:pPr>
          </w:p>
        </w:tc>
        <w:tc>
          <w:tcPr>
            <w:tcW w:w="751" w:type="pct"/>
            <w:vMerge/>
            <w:tcBorders>
              <w:left w:val="single" w:sz="4" w:space="0" w:color="auto"/>
              <w:right w:val="single" w:sz="4" w:space="0" w:color="auto"/>
            </w:tcBorders>
          </w:tcPr>
          <w:p w:rsidR="00CD1682" w:rsidRPr="00F05FA0" w:rsidRDefault="00CD1682" w:rsidP="00F03E0D">
            <w:pPr>
              <w:rPr>
                <w:kern w:val="2"/>
                <w:lang w:eastAsia="en-US"/>
              </w:rPr>
            </w:pPr>
          </w:p>
        </w:tc>
        <w:tc>
          <w:tcPr>
            <w:tcW w:w="847" w:type="pct"/>
            <w:tcBorders>
              <w:top w:val="single" w:sz="4" w:space="0" w:color="auto"/>
              <w:left w:val="single" w:sz="4" w:space="0" w:color="auto"/>
              <w:bottom w:val="single" w:sz="4" w:space="0" w:color="auto"/>
              <w:right w:val="single" w:sz="4" w:space="0" w:color="auto"/>
            </w:tcBorders>
          </w:tcPr>
          <w:p w:rsidR="00CD1682" w:rsidRPr="00F05FA0" w:rsidRDefault="00CD1682" w:rsidP="00F03E0D">
            <w:pPr>
              <w:widowControl w:val="0"/>
              <w:autoSpaceDE w:val="0"/>
              <w:autoSpaceDN w:val="0"/>
              <w:adjustRightInd w:val="0"/>
            </w:pPr>
            <w:r w:rsidRPr="00F05FA0">
              <w:t>местный бюджет</w:t>
            </w:r>
          </w:p>
        </w:tc>
        <w:tc>
          <w:tcPr>
            <w:tcW w:w="312" w:type="pct"/>
            <w:tcBorders>
              <w:top w:val="single" w:sz="4" w:space="0" w:color="auto"/>
              <w:left w:val="single" w:sz="4" w:space="0" w:color="auto"/>
              <w:bottom w:val="single" w:sz="4" w:space="0" w:color="auto"/>
              <w:right w:val="single" w:sz="4" w:space="0" w:color="auto"/>
            </w:tcBorders>
          </w:tcPr>
          <w:p w:rsidR="00CD1682" w:rsidRPr="00EA7061" w:rsidRDefault="00CD1682" w:rsidP="00785E15">
            <w:pPr>
              <w:autoSpaceDE w:val="0"/>
              <w:autoSpaceDN w:val="0"/>
              <w:adjustRightInd w:val="0"/>
              <w:jc w:val="center"/>
              <w:rPr>
                <w:spacing w:val="-20"/>
                <w:kern w:val="2"/>
                <w:sz w:val="22"/>
                <w:szCs w:val="22"/>
                <w:lang w:eastAsia="en-US"/>
              </w:rPr>
            </w:pPr>
            <w:r>
              <w:rPr>
                <w:spacing w:val="-20"/>
                <w:kern w:val="2"/>
                <w:sz w:val="22"/>
                <w:szCs w:val="22"/>
                <w:lang w:eastAsia="en-US"/>
              </w:rPr>
              <w:t>103,5</w:t>
            </w:r>
          </w:p>
        </w:tc>
        <w:tc>
          <w:tcPr>
            <w:tcW w:w="253" w:type="pct"/>
            <w:tcBorders>
              <w:top w:val="single" w:sz="4" w:space="0" w:color="auto"/>
              <w:left w:val="single" w:sz="4" w:space="0" w:color="auto"/>
              <w:bottom w:val="single" w:sz="4" w:space="0" w:color="auto"/>
              <w:right w:val="single" w:sz="4" w:space="0" w:color="auto"/>
            </w:tcBorders>
          </w:tcPr>
          <w:p w:rsidR="00CD1682" w:rsidRPr="00EA7061" w:rsidRDefault="00CD1682" w:rsidP="00785E15">
            <w:pPr>
              <w:autoSpaceDE w:val="0"/>
              <w:autoSpaceDN w:val="0"/>
              <w:adjustRightInd w:val="0"/>
              <w:jc w:val="center"/>
              <w:rPr>
                <w:spacing w:val="-20"/>
                <w:kern w:val="2"/>
                <w:sz w:val="22"/>
                <w:szCs w:val="22"/>
                <w:lang w:eastAsia="en-US"/>
              </w:rPr>
            </w:pPr>
            <w:r>
              <w:rPr>
                <w:spacing w:val="-20"/>
                <w:kern w:val="2"/>
                <w:sz w:val="22"/>
                <w:szCs w:val="22"/>
                <w:lang w:eastAsia="en-US"/>
              </w:rPr>
              <w:t>5,</w:t>
            </w:r>
            <w:r w:rsidRPr="00EA7061">
              <w:rPr>
                <w:spacing w:val="-20"/>
                <w:kern w:val="2"/>
                <w:sz w:val="22"/>
                <w:szCs w:val="22"/>
                <w:lang w:eastAsia="en-US"/>
              </w:rPr>
              <w:t>0</w:t>
            </w:r>
          </w:p>
        </w:tc>
        <w:tc>
          <w:tcPr>
            <w:tcW w:w="239" w:type="pct"/>
            <w:tcBorders>
              <w:top w:val="single" w:sz="4" w:space="0" w:color="auto"/>
              <w:left w:val="single" w:sz="4" w:space="0" w:color="auto"/>
              <w:bottom w:val="single" w:sz="4" w:space="0" w:color="auto"/>
              <w:right w:val="single" w:sz="4" w:space="0" w:color="auto"/>
            </w:tcBorders>
          </w:tcPr>
          <w:p w:rsidR="00CD1682" w:rsidRPr="00EA7061" w:rsidRDefault="00CD1682" w:rsidP="00785E15">
            <w:pPr>
              <w:jc w:val="center"/>
              <w:rPr>
                <w:sz w:val="22"/>
                <w:szCs w:val="22"/>
              </w:rPr>
            </w:pPr>
            <w:r>
              <w:rPr>
                <w:spacing w:val="-20"/>
                <w:kern w:val="2"/>
                <w:sz w:val="22"/>
                <w:szCs w:val="22"/>
                <w:lang w:eastAsia="en-US"/>
              </w:rPr>
              <w:t>1</w:t>
            </w:r>
            <w:r w:rsidRPr="00EA7061">
              <w:rPr>
                <w:spacing w:val="-20"/>
                <w:kern w:val="2"/>
                <w:sz w:val="22"/>
                <w:szCs w:val="22"/>
                <w:lang w:eastAsia="en-US"/>
              </w:rPr>
              <w:t>0,0</w:t>
            </w:r>
          </w:p>
        </w:tc>
        <w:tc>
          <w:tcPr>
            <w:tcW w:w="239" w:type="pct"/>
            <w:tcBorders>
              <w:top w:val="single" w:sz="4" w:space="0" w:color="auto"/>
              <w:left w:val="single" w:sz="4" w:space="0" w:color="auto"/>
              <w:bottom w:val="single" w:sz="4" w:space="0" w:color="auto"/>
              <w:right w:val="single" w:sz="4" w:space="0" w:color="auto"/>
            </w:tcBorders>
          </w:tcPr>
          <w:p w:rsidR="00CD1682" w:rsidRPr="00EA7061" w:rsidRDefault="00CD1682" w:rsidP="00785E15">
            <w:pPr>
              <w:jc w:val="center"/>
              <w:rPr>
                <w:sz w:val="22"/>
                <w:szCs w:val="22"/>
              </w:rPr>
            </w:pPr>
            <w:r>
              <w:rPr>
                <w:spacing w:val="-20"/>
                <w:kern w:val="2"/>
                <w:sz w:val="22"/>
                <w:szCs w:val="22"/>
                <w:lang w:eastAsia="en-US"/>
              </w:rPr>
              <w:t>15</w:t>
            </w:r>
            <w:r w:rsidRPr="00EA7061">
              <w:rPr>
                <w:spacing w:val="-20"/>
                <w:kern w:val="2"/>
                <w:sz w:val="22"/>
                <w:szCs w:val="22"/>
                <w:lang w:eastAsia="en-US"/>
              </w:rPr>
              <w:t>,0</w:t>
            </w:r>
          </w:p>
        </w:tc>
        <w:tc>
          <w:tcPr>
            <w:tcW w:w="243" w:type="pct"/>
            <w:tcBorders>
              <w:top w:val="single" w:sz="4" w:space="0" w:color="auto"/>
              <w:left w:val="single" w:sz="4" w:space="0" w:color="auto"/>
              <w:bottom w:val="single" w:sz="4" w:space="0" w:color="auto"/>
              <w:right w:val="single" w:sz="4" w:space="0" w:color="auto"/>
            </w:tcBorders>
          </w:tcPr>
          <w:p w:rsidR="00CD1682" w:rsidRPr="00EA7061" w:rsidRDefault="00CD1682" w:rsidP="00785E15">
            <w:pPr>
              <w:jc w:val="center"/>
              <w:rPr>
                <w:sz w:val="22"/>
                <w:szCs w:val="22"/>
              </w:rPr>
            </w:pPr>
            <w:r>
              <w:rPr>
                <w:spacing w:val="-20"/>
                <w:kern w:val="2"/>
                <w:sz w:val="22"/>
                <w:szCs w:val="22"/>
                <w:lang w:eastAsia="en-US"/>
              </w:rPr>
              <w:t>18</w:t>
            </w:r>
            <w:r w:rsidRPr="00EA7061">
              <w:rPr>
                <w:spacing w:val="-20"/>
                <w:kern w:val="2"/>
                <w:sz w:val="22"/>
                <w:szCs w:val="22"/>
                <w:lang w:eastAsia="en-US"/>
              </w:rPr>
              <w:t>,0</w:t>
            </w:r>
          </w:p>
        </w:tc>
        <w:tc>
          <w:tcPr>
            <w:tcW w:w="243" w:type="pct"/>
            <w:tcBorders>
              <w:top w:val="single" w:sz="4" w:space="0" w:color="auto"/>
              <w:left w:val="single" w:sz="4" w:space="0" w:color="auto"/>
              <w:bottom w:val="single" w:sz="4" w:space="0" w:color="auto"/>
              <w:right w:val="single" w:sz="4" w:space="0" w:color="auto"/>
            </w:tcBorders>
          </w:tcPr>
          <w:p w:rsidR="00CD1682" w:rsidRPr="00EA7061" w:rsidRDefault="00CD1682" w:rsidP="00785E15">
            <w:pPr>
              <w:jc w:val="center"/>
              <w:rPr>
                <w:sz w:val="22"/>
                <w:szCs w:val="22"/>
              </w:rPr>
            </w:pPr>
            <w:r>
              <w:rPr>
                <w:spacing w:val="-20"/>
                <w:kern w:val="2"/>
                <w:sz w:val="22"/>
                <w:szCs w:val="22"/>
                <w:lang w:eastAsia="en-US"/>
              </w:rPr>
              <w:t>7</w:t>
            </w:r>
            <w:r w:rsidRPr="00EA7061">
              <w:rPr>
                <w:spacing w:val="-20"/>
                <w:kern w:val="2"/>
                <w:sz w:val="22"/>
                <w:szCs w:val="22"/>
                <w:lang w:eastAsia="en-US"/>
              </w:rPr>
              <w:t>,0</w:t>
            </w:r>
          </w:p>
        </w:tc>
        <w:tc>
          <w:tcPr>
            <w:tcW w:w="251" w:type="pct"/>
            <w:tcBorders>
              <w:top w:val="single" w:sz="4" w:space="0" w:color="auto"/>
              <w:left w:val="single" w:sz="4" w:space="0" w:color="auto"/>
              <w:bottom w:val="single" w:sz="4" w:space="0" w:color="auto"/>
              <w:right w:val="single" w:sz="4" w:space="0" w:color="auto"/>
            </w:tcBorders>
          </w:tcPr>
          <w:p w:rsidR="00CD1682" w:rsidRPr="00EA7061" w:rsidRDefault="00CD1682" w:rsidP="00C94942">
            <w:pPr>
              <w:jc w:val="center"/>
              <w:rPr>
                <w:sz w:val="22"/>
                <w:szCs w:val="22"/>
              </w:rPr>
            </w:pPr>
            <w:r>
              <w:rPr>
                <w:spacing w:val="-20"/>
                <w:kern w:val="2"/>
                <w:sz w:val="22"/>
                <w:szCs w:val="22"/>
                <w:lang w:eastAsia="en-US"/>
              </w:rPr>
              <w:t>8,5</w:t>
            </w:r>
          </w:p>
        </w:tc>
        <w:tc>
          <w:tcPr>
            <w:tcW w:w="238" w:type="pct"/>
            <w:tcBorders>
              <w:top w:val="single" w:sz="4" w:space="0" w:color="auto"/>
              <w:left w:val="single" w:sz="4" w:space="0" w:color="auto"/>
              <w:bottom w:val="single" w:sz="4" w:space="0" w:color="auto"/>
              <w:right w:val="single" w:sz="4" w:space="0" w:color="auto"/>
            </w:tcBorders>
          </w:tcPr>
          <w:p w:rsidR="00CD1682" w:rsidRPr="00EA7061" w:rsidRDefault="00CD1682" w:rsidP="00785E15">
            <w:pPr>
              <w:jc w:val="center"/>
              <w:rPr>
                <w:sz w:val="22"/>
                <w:szCs w:val="22"/>
              </w:rPr>
            </w:pPr>
            <w:r>
              <w:rPr>
                <w:spacing w:val="-20"/>
                <w:kern w:val="2"/>
                <w:sz w:val="22"/>
                <w:szCs w:val="22"/>
                <w:lang w:eastAsia="en-US"/>
              </w:rPr>
              <w:t>2</w:t>
            </w:r>
            <w:r w:rsidRPr="00EA7061">
              <w:rPr>
                <w:spacing w:val="-20"/>
                <w:kern w:val="2"/>
                <w:sz w:val="22"/>
                <w:szCs w:val="22"/>
                <w:lang w:eastAsia="en-US"/>
              </w:rPr>
              <w:t>0,0</w:t>
            </w:r>
          </w:p>
        </w:tc>
        <w:tc>
          <w:tcPr>
            <w:tcW w:w="243" w:type="pct"/>
            <w:tcBorders>
              <w:top w:val="single" w:sz="4" w:space="0" w:color="auto"/>
              <w:left w:val="single" w:sz="4" w:space="0" w:color="auto"/>
              <w:bottom w:val="single" w:sz="4" w:space="0" w:color="auto"/>
              <w:right w:val="single" w:sz="4" w:space="0" w:color="auto"/>
            </w:tcBorders>
          </w:tcPr>
          <w:p w:rsidR="00CD1682" w:rsidRPr="00EA7061" w:rsidRDefault="00CD1682" w:rsidP="00785E15">
            <w:pPr>
              <w:jc w:val="center"/>
              <w:rPr>
                <w:sz w:val="22"/>
                <w:szCs w:val="22"/>
              </w:rPr>
            </w:pPr>
            <w:r>
              <w:rPr>
                <w:spacing w:val="-20"/>
                <w:kern w:val="2"/>
                <w:sz w:val="22"/>
                <w:szCs w:val="22"/>
                <w:lang w:eastAsia="en-US"/>
              </w:rPr>
              <w:t>2</w:t>
            </w:r>
            <w:r w:rsidRPr="00EA7061">
              <w:rPr>
                <w:spacing w:val="-20"/>
                <w:kern w:val="2"/>
                <w:sz w:val="22"/>
                <w:szCs w:val="22"/>
                <w:lang w:eastAsia="en-US"/>
              </w:rPr>
              <w:t>0,0</w:t>
            </w:r>
          </w:p>
        </w:tc>
        <w:tc>
          <w:tcPr>
            <w:tcW w:w="243" w:type="pct"/>
            <w:tcBorders>
              <w:top w:val="single" w:sz="4" w:space="0" w:color="auto"/>
              <w:left w:val="single" w:sz="4" w:space="0" w:color="auto"/>
              <w:bottom w:val="single" w:sz="4" w:space="0" w:color="auto"/>
              <w:right w:val="single" w:sz="4" w:space="0" w:color="auto"/>
            </w:tcBorders>
          </w:tcPr>
          <w:p w:rsidR="00CD1682" w:rsidRPr="00F05FA0" w:rsidRDefault="00CD1682" w:rsidP="00F03E0D">
            <w:pPr>
              <w:jc w:val="center"/>
            </w:pPr>
            <w:r w:rsidRPr="00F05FA0">
              <w:rPr>
                <w:spacing w:val="-20"/>
                <w:kern w:val="2"/>
                <w:lang w:eastAsia="en-US"/>
              </w:rPr>
              <w:t>0,0</w:t>
            </w:r>
          </w:p>
        </w:tc>
        <w:tc>
          <w:tcPr>
            <w:tcW w:w="243" w:type="pct"/>
            <w:tcBorders>
              <w:top w:val="single" w:sz="4" w:space="0" w:color="auto"/>
              <w:left w:val="single" w:sz="4" w:space="0" w:color="auto"/>
              <w:bottom w:val="single" w:sz="4" w:space="0" w:color="auto"/>
              <w:right w:val="single" w:sz="4" w:space="0" w:color="auto"/>
            </w:tcBorders>
          </w:tcPr>
          <w:p w:rsidR="00CD1682" w:rsidRPr="00F05FA0" w:rsidRDefault="00CD1682" w:rsidP="00F03E0D">
            <w:pPr>
              <w:jc w:val="center"/>
            </w:pPr>
            <w:r w:rsidRPr="00F05FA0">
              <w:rPr>
                <w:spacing w:val="-20"/>
                <w:kern w:val="2"/>
                <w:lang w:eastAsia="en-US"/>
              </w:rPr>
              <w:t>0,0</w:t>
            </w:r>
          </w:p>
        </w:tc>
        <w:tc>
          <w:tcPr>
            <w:tcW w:w="243" w:type="pct"/>
            <w:tcBorders>
              <w:top w:val="single" w:sz="4" w:space="0" w:color="auto"/>
              <w:left w:val="single" w:sz="4" w:space="0" w:color="auto"/>
              <w:bottom w:val="single" w:sz="4" w:space="0" w:color="auto"/>
              <w:right w:val="single" w:sz="4" w:space="0" w:color="auto"/>
            </w:tcBorders>
          </w:tcPr>
          <w:p w:rsidR="00CD1682" w:rsidRPr="00F05FA0" w:rsidRDefault="00CD1682" w:rsidP="00F03E0D">
            <w:pPr>
              <w:jc w:val="center"/>
            </w:pPr>
            <w:r w:rsidRPr="00F05FA0">
              <w:rPr>
                <w:spacing w:val="-20"/>
                <w:kern w:val="2"/>
                <w:lang w:eastAsia="en-US"/>
              </w:rPr>
              <w:t>0,0</w:t>
            </w:r>
          </w:p>
        </w:tc>
        <w:tc>
          <w:tcPr>
            <w:tcW w:w="252" w:type="pct"/>
            <w:tcBorders>
              <w:top w:val="single" w:sz="4" w:space="0" w:color="auto"/>
              <w:left w:val="single" w:sz="4" w:space="0" w:color="auto"/>
              <w:bottom w:val="single" w:sz="4" w:space="0" w:color="auto"/>
              <w:right w:val="single" w:sz="4" w:space="0" w:color="auto"/>
            </w:tcBorders>
          </w:tcPr>
          <w:p w:rsidR="00CD1682" w:rsidRPr="00F05FA0" w:rsidRDefault="00CD1682" w:rsidP="00F03E0D">
            <w:pPr>
              <w:jc w:val="center"/>
            </w:pPr>
            <w:r w:rsidRPr="00F05FA0">
              <w:rPr>
                <w:spacing w:val="-20"/>
                <w:kern w:val="2"/>
                <w:lang w:eastAsia="en-US"/>
              </w:rPr>
              <w:t>0,0</w:t>
            </w:r>
          </w:p>
        </w:tc>
      </w:tr>
      <w:tr w:rsidR="00EC0B88" w:rsidRPr="00F05FA0" w:rsidTr="00EA7061">
        <w:trPr>
          <w:tblHeader/>
        </w:trPr>
        <w:tc>
          <w:tcPr>
            <w:tcW w:w="160" w:type="pct"/>
            <w:vMerge/>
            <w:tcBorders>
              <w:left w:val="single" w:sz="4" w:space="0" w:color="auto"/>
              <w:right w:val="single" w:sz="4" w:space="0" w:color="auto"/>
            </w:tcBorders>
          </w:tcPr>
          <w:p w:rsidR="00EC0B88" w:rsidRPr="00F05FA0" w:rsidRDefault="00EC0B88" w:rsidP="00F03E0D">
            <w:pPr>
              <w:jc w:val="center"/>
              <w:rPr>
                <w:kern w:val="2"/>
                <w:lang w:eastAsia="en-US"/>
              </w:rPr>
            </w:pPr>
          </w:p>
        </w:tc>
        <w:tc>
          <w:tcPr>
            <w:tcW w:w="751" w:type="pct"/>
            <w:vMerge/>
            <w:tcBorders>
              <w:left w:val="single" w:sz="4" w:space="0" w:color="auto"/>
              <w:right w:val="single" w:sz="4" w:space="0" w:color="auto"/>
            </w:tcBorders>
          </w:tcPr>
          <w:p w:rsidR="00EC0B88" w:rsidRPr="00F05FA0" w:rsidRDefault="00EC0B88" w:rsidP="00F03E0D">
            <w:pPr>
              <w:rPr>
                <w:kern w:val="2"/>
                <w:lang w:eastAsia="en-US"/>
              </w:rPr>
            </w:pPr>
          </w:p>
        </w:tc>
        <w:tc>
          <w:tcPr>
            <w:tcW w:w="847"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widowControl w:val="0"/>
              <w:autoSpaceDE w:val="0"/>
              <w:autoSpaceDN w:val="0"/>
              <w:adjustRightInd w:val="0"/>
            </w:pPr>
            <w:r w:rsidRPr="00F05FA0">
              <w:t>безвозмездные поступления в местный бюджет, в том числе за счет средств:</w:t>
            </w:r>
          </w:p>
        </w:tc>
        <w:tc>
          <w:tcPr>
            <w:tcW w:w="312"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autoSpaceDE w:val="0"/>
              <w:autoSpaceDN w:val="0"/>
              <w:adjustRightInd w:val="0"/>
              <w:jc w:val="center"/>
              <w:rPr>
                <w:kern w:val="2"/>
                <w:lang w:eastAsia="en-US"/>
              </w:rPr>
            </w:pPr>
            <w:r w:rsidRPr="00F05FA0">
              <w:rPr>
                <w:kern w:val="2"/>
                <w:lang w:eastAsia="en-US"/>
              </w:rPr>
              <w:t>-</w:t>
            </w:r>
          </w:p>
        </w:tc>
        <w:tc>
          <w:tcPr>
            <w:tcW w:w="25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autoSpaceDE w:val="0"/>
              <w:autoSpaceDN w:val="0"/>
              <w:adjustRightInd w:val="0"/>
              <w:jc w:val="center"/>
              <w:rPr>
                <w:kern w:val="2"/>
                <w:lang w:eastAsia="en-US"/>
              </w:rPr>
            </w:pPr>
            <w:r w:rsidRPr="00F05FA0">
              <w:rPr>
                <w:kern w:val="2"/>
                <w:lang w:eastAsia="en-US"/>
              </w:rPr>
              <w:t>-</w:t>
            </w:r>
          </w:p>
        </w:tc>
        <w:tc>
          <w:tcPr>
            <w:tcW w:w="239"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autoSpaceDE w:val="0"/>
              <w:autoSpaceDN w:val="0"/>
              <w:adjustRightInd w:val="0"/>
              <w:jc w:val="center"/>
              <w:rPr>
                <w:kern w:val="2"/>
                <w:lang w:eastAsia="en-US"/>
              </w:rPr>
            </w:pPr>
            <w:r w:rsidRPr="00F05FA0">
              <w:rPr>
                <w:kern w:val="2"/>
                <w:lang w:eastAsia="en-US"/>
              </w:rPr>
              <w:t>-</w:t>
            </w:r>
          </w:p>
        </w:tc>
        <w:tc>
          <w:tcPr>
            <w:tcW w:w="239"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lang w:eastAsia="en-US"/>
              </w:rPr>
            </w:pPr>
            <w:r w:rsidRPr="00F05FA0">
              <w:rPr>
                <w:kern w:val="2"/>
                <w:lang w:eastAsia="en-US"/>
              </w:rPr>
              <w:t>-</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lang w:eastAsia="en-US"/>
              </w:rPr>
            </w:pPr>
            <w:r w:rsidRPr="00F05FA0">
              <w:rPr>
                <w:kern w:val="2"/>
                <w:lang w:eastAsia="en-US"/>
              </w:rPr>
              <w:t>-</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rPr>
            </w:pPr>
            <w:r w:rsidRPr="00F05FA0">
              <w:rPr>
                <w:kern w:val="2"/>
              </w:rPr>
              <w:t>-</w:t>
            </w:r>
          </w:p>
        </w:tc>
        <w:tc>
          <w:tcPr>
            <w:tcW w:w="251"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rPr>
            </w:pPr>
            <w:r w:rsidRPr="00F05FA0">
              <w:rPr>
                <w:kern w:val="2"/>
              </w:rPr>
              <w:t>-</w:t>
            </w:r>
          </w:p>
        </w:tc>
        <w:tc>
          <w:tcPr>
            <w:tcW w:w="238"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rPr>
            </w:pPr>
            <w:r w:rsidRPr="00F05FA0">
              <w:rPr>
                <w:kern w:val="2"/>
              </w:rPr>
              <w:t>-</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lang w:eastAsia="en-US"/>
              </w:rPr>
            </w:pPr>
            <w:r w:rsidRPr="00F05FA0">
              <w:rPr>
                <w:kern w:val="2"/>
                <w:lang w:eastAsia="en-US"/>
              </w:rPr>
              <w:t>-</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rPr>
            </w:pPr>
            <w:r w:rsidRPr="00F05FA0">
              <w:rPr>
                <w:kern w:val="2"/>
              </w:rPr>
              <w:t>-</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rPr>
            </w:pPr>
            <w:r w:rsidRPr="00F05FA0">
              <w:rPr>
                <w:kern w:val="2"/>
              </w:rPr>
              <w:t>-</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rPr>
            </w:pPr>
            <w:r w:rsidRPr="00F05FA0">
              <w:rPr>
                <w:kern w:val="2"/>
              </w:rPr>
              <w:t>-</w:t>
            </w:r>
          </w:p>
        </w:tc>
        <w:tc>
          <w:tcPr>
            <w:tcW w:w="252"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lang w:eastAsia="en-US"/>
              </w:rPr>
            </w:pPr>
            <w:r w:rsidRPr="00F05FA0">
              <w:rPr>
                <w:kern w:val="2"/>
                <w:lang w:eastAsia="en-US"/>
              </w:rPr>
              <w:t>-</w:t>
            </w:r>
          </w:p>
        </w:tc>
      </w:tr>
      <w:tr w:rsidR="00EC0B88" w:rsidRPr="00F05FA0" w:rsidTr="00EA7061">
        <w:trPr>
          <w:tblHeader/>
        </w:trPr>
        <w:tc>
          <w:tcPr>
            <w:tcW w:w="160" w:type="pct"/>
            <w:vMerge/>
            <w:tcBorders>
              <w:left w:val="single" w:sz="4" w:space="0" w:color="auto"/>
              <w:right w:val="single" w:sz="4" w:space="0" w:color="auto"/>
            </w:tcBorders>
          </w:tcPr>
          <w:p w:rsidR="00EC0B88" w:rsidRPr="00F05FA0" w:rsidRDefault="00EC0B88" w:rsidP="00F03E0D">
            <w:pPr>
              <w:jc w:val="center"/>
              <w:rPr>
                <w:kern w:val="2"/>
                <w:lang w:eastAsia="en-US"/>
              </w:rPr>
            </w:pPr>
          </w:p>
        </w:tc>
        <w:tc>
          <w:tcPr>
            <w:tcW w:w="751" w:type="pct"/>
            <w:vMerge/>
            <w:tcBorders>
              <w:left w:val="single" w:sz="4" w:space="0" w:color="auto"/>
              <w:right w:val="single" w:sz="4" w:space="0" w:color="auto"/>
            </w:tcBorders>
          </w:tcPr>
          <w:p w:rsidR="00EC0B88" w:rsidRPr="00F05FA0" w:rsidRDefault="00EC0B88" w:rsidP="00F03E0D">
            <w:pPr>
              <w:rPr>
                <w:kern w:val="2"/>
                <w:lang w:eastAsia="en-US"/>
              </w:rPr>
            </w:pPr>
          </w:p>
        </w:tc>
        <w:tc>
          <w:tcPr>
            <w:tcW w:w="847"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widowControl w:val="0"/>
              <w:autoSpaceDE w:val="0"/>
              <w:autoSpaceDN w:val="0"/>
              <w:adjustRightInd w:val="0"/>
            </w:pPr>
            <w:r w:rsidRPr="00F05FA0">
              <w:t>- областного бюджета</w:t>
            </w:r>
          </w:p>
        </w:tc>
        <w:tc>
          <w:tcPr>
            <w:tcW w:w="312"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autoSpaceDE w:val="0"/>
              <w:autoSpaceDN w:val="0"/>
              <w:adjustRightInd w:val="0"/>
              <w:jc w:val="center"/>
              <w:rPr>
                <w:kern w:val="2"/>
                <w:lang w:eastAsia="en-US"/>
              </w:rPr>
            </w:pPr>
            <w:r w:rsidRPr="00F05FA0">
              <w:rPr>
                <w:kern w:val="2"/>
                <w:lang w:eastAsia="en-US"/>
              </w:rPr>
              <w:t>-</w:t>
            </w:r>
          </w:p>
        </w:tc>
        <w:tc>
          <w:tcPr>
            <w:tcW w:w="25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autoSpaceDE w:val="0"/>
              <w:autoSpaceDN w:val="0"/>
              <w:adjustRightInd w:val="0"/>
              <w:jc w:val="center"/>
              <w:rPr>
                <w:kern w:val="2"/>
                <w:lang w:eastAsia="en-US"/>
              </w:rPr>
            </w:pPr>
            <w:r w:rsidRPr="00F05FA0">
              <w:rPr>
                <w:kern w:val="2"/>
                <w:lang w:eastAsia="en-US"/>
              </w:rPr>
              <w:t>-</w:t>
            </w:r>
          </w:p>
        </w:tc>
        <w:tc>
          <w:tcPr>
            <w:tcW w:w="239"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autoSpaceDE w:val="0"/>
              <w:autoSpaceDN w:val="0"/>
              <w:adjustRightInd w:val="0"/>
              <w:jc w:val="center"/>
              <w:rPr>
                <w:kern w:val="2"/>
                <w:lang w:eastAsia="en-US"/>
              </w:rPr>
            </w:pPr>
            <w:r w:rsidRPr="00F05FA0">
              <w:rPr>
                <w:kern w:val="2"/>
                <w:lang w:eastAsia="en-US"/>
              </w:rPr>
              <w:t>-</w:t>
            </w:r>
          </w:p>
        </w:tc>
        <w:tc>
          <w:tcPr>
            <w:tcW w:w="239"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lang w:eastAsia="en-US"/>
              </w:rPr>
            </w:pPr>
            <w:r w:rsidRPr="00F05FA0">
              <w:rPr>
                <w:kern w:val="2"/>
                <w:lang w:eastAsia="en-US"/>
              </w:rPr>
              <w:t>-</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lang w:eastAsia="en-US"/>
              </w:rPr>
            </w:pPr>
            <w:r w:rsidRPr="00F05FA0">
              <w:rPr>
                <w:kern w:val="2"/>
                <w:lang w:eastAsia="en-US"/>
              </w:rPr>
              <w:t>-</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rPr>
            </w:pPr>
            <w:r w:rsidRPr="00F05FA0">
              <w:rPr>
                <w:kern w:val="2"/>
              </w:rPr>
              <w:t>-</w:t>
            </w:r>
          </w:p>
        </w:tc>
        <w:tc>
          <w:tcPr>
            <w:tcW w:w="251"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rPr>
            </w:pPr>
            <w:r w:rsidRPr="00F05FA0">
              <w:rPr>
                <w:kern w:val="2"/>
              </w:rPr>
              <w:t>-</w:t>
            </w:r>
          </w:p>
        </w:tc>
        <w:tc>
          <w:tcPr>
            <w:tcW w:w="238"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rPr>
            </w:pPr>
            <w:r w:rsidRPr="00F05FA0">
              <w:rPr>
                <w:kern w:val="2"/>
              </w:rPr>
              <w:t>-</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lang w:eastAsia="en-US"/>
              </w:rPr>
            </w:pPr>
            <w:r w:rsidRPr="00F05FA0">
              <w:rPr>
                <w:kern w:val="2"/>
                <w:lang w:eastAsia="en-US"/>
              </w:rPr>
              <w:t>-</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rPr>
            </w:pPr>
            <w:r w:rsidRPr="00F05FA0">
              <w:rPr>
                <w:kern w:val="2"/>
              </w:rPr>
              <w:t>-</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rPr>
            </w:pPr>
            <w:r w:rsidRPr="00F05FA0">
              <w:rPr>
                <w:kern w:val="2"/>
              </w:rPr>
              <w:t>-</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rPr>
            </w:pPr>
            <w:r w:rsidRPr="00F05FA0">
              <w:rPr>
                <w:kern w:val="2"/>
              </w:rPr>
              <w:t>-</w:t>
            </w:r>
          </w:p>
        </w:tc>
        <w:tc>
          <w:tcPr>
            <w:tcW w:w="252"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lang w:eastAsia="en-US"/>
              </w:rPr>
            </w:pPr>
            <w:r w:rsidRPr="00F05FA0">
              <w:rPr>
                <w:kern w:val="2"/>
                <w:lang w:eastAsia="en-US"/>
              </w:rPr>
              <w:t>-</w:t>
            </w:r>
          </w:p>
        </w:tc>
      </w:tr>
      <w:tr w:rsidR="00EC0B88" w:rsidRPr="00F05FA0" w:rsidTr="00EA7061">
        <w:trPr>
          <w:tblHeader/>
        </w:trPr>
        <w:tc>
          <w:tcPr>
            <w:tcW w:w="160" w:type="pct"/>
            <w:vMerge/>
            <w:tcBorders>
              <w:left w:val="single" w:sz="4" w:space="0" w:color="auto"/>
              <w:right w:val="single" w:sz="4" w:space="0" w:color="auto"/>
            </w:tcBorders>
          </w:tcPr>
          <w:p w:rsidR="00EC0B88" w:rsidRPr="00F05FA0" w:rsidRDefault="00EC0B88" w:rsidP="00F03E0D">
            <w:pPr>
              <w:jc w:val="center"/>
              <w:rPr>
                <w:kern w:val="2"/>
                <w:lang w:eastAsia="en-US"/>
              </w:rPr>
            </w:pPr>
          </w:p>
        </w:tc>
        <w:tc>
          <w:tcPr>
            <w:tcW w:w="751" w:type="pct"/>
            <w:vMerge/>
            <w:tcBorders>
              <w:left w:val="single" w:sz="4" w:space="0" w:color="auto"/>
              <w:right w:val="single" w:sz="4" w:space="0" w:color="auto"/>
            </w:tcBorders>
          </w:tcPr>
          <w:p w:rsidR="00EC0B88" w:rsidRPr="00F05FA0" w:rsidRDefault="00EC0B88" w:rsidP="00F03E0D">
            <w:pPr>
              <w:rPr>
                <w:kern w:val="2"/>
                <w:lang w:eastAsia="en-US"/>
              </w:rPr>
            </w:pPr>
          </w:p>
        </w:tc>
        <w:tc>
          <w:tcPr>
            <w:tcW w:w="847"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widowControl w:val="0"/>
              <w:autoSpaceDE w:val="0"/>
              <w:autoSpaceDN w:val="0"/>
              <w:adjustRightInd w:val="0"/>
            </w:pPr>
            <w:r w:rsidRPr="00F05FA0">
              <w:t>- федерального бюджета</w:t>
            </w:r>
          </w:p>
        </w:tc>
        <w:tc>
          <w:tcPr>
            <w:tcW w:w="312"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autoSpaceDE w:val="0"/>
              <w:autoSpaceDN w:val="0"/>
              <w:adjustRightInd w:val="0"/>
              <w:jc w:val="center"/>
              <w:rPr>
                <w:kern w:val="2"/>
                <w:lang w:eastAsia="en-US"/>
              </w:rPr>
            </w:pPr>
            <w:r w:rsidRPr="00F05FA0">
              <w:rPr>
                <w:kern w:val="2"/>
                <w:lang w:eastAsia="en-US"/>
              </w:rPr>
              <w:t>-</w:t>
            </w:r>
          </w:p>
        </w:tc>
        <w:tc>
          <w:tcPr>
            <w:tcW w:w="25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autoSpaceDE w:val="0"/>
              <w:autoSpaceDN w:val="0"/>
              <w:adjustRightInd w:val="0"/>
              <w:jc w:val="center"/>
              <w:rPr>
                <w:kern w:val="2"/>
                <w:lang w:eastAsia="en-US"/>
              </w:rPr>
            </w:pPr>
            <w:r w:rsidRPr="00F05FA0">
              <w:rPr>
                <w:kern w:val="2"/>
                <w:lang w:eastAsia="en-US"/>
              </w:rPr>
              <w:t>-</w:t>
            </w:r>
          </w:p>
        </w:tc>
        <w:tc>
          <w:tcPr>
            <w:tcW w:w="239"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autoSpaceDE w:val="0"/>
              <w:autoSpaceDN w:val="0"/>
              <w:adjustRightInd w:val="0"/>
              <w:jc w:val="center"/>
              <w:rPr>
                <w:kern w:val="2"/>
                <w:lang w:eastAsia="en-US"/>
              </w:rPr>
            </w:pPr>
            <w:r w:rsidRPr="00F05FA0">
              <w:rPr>
                <w:kern w:val="2"/>
                <w:lang w:eastAsia="en-US"/>
              </w:rPr>
              <w:t>-</w:t>
            </w:r>
          </w:p>
        </w:tc>
        <w:tc>
          <w:tcPr>
            <w:tcW w:w="239"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lang w:eastAsia="en-US"/>
              </w:rPr>
            </w:pPr>
            <w:r w:rsidRPr="00F05FA0">
              <w:rPr>
                <w:kern w:val="2"/>
                <w:lang w:eastAsia="en-US"/>
              </w:rPr>
              <w:t>-</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lang w:eastAsia="en-US"/>
              </w:rPr>
            </w:pPr>
            <w:r w:rsidRPr="00F05FA0">
              <w:rPr>
                <w:kern w:val="2"/>
                <w:lang w:eastAsia="en-US"/>
              </w:rPr>
              <w:t>-</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rPr>
            </w:pPr>
            <w:r w:rsidRPr="00F05FA0">
              <w:rPr>
                <w:kern w:val="2"/>
              </w:rPr>
              <w:t>-</w:t>
            </w:r>
          </w:p>
        </w:tc>
        <w:tc>
          <w:tcPr>
            <w:tcW w:w="251"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rPr>
            </w:pPr>
            <w:r w:rsidRPr="00F05FA0">
              <w:rPr>
                <w:kern w:val="2"/>
              </w:rPr>
              <w:t>-</w:t>
            </w:r>
          </w:p>
        </w:tc>
        <w:tc>
          <w:tcPr>
            <w:tcW w:w="238"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rPr>
            </w:pPr>
            <w:r w:rsidRPr="00F05FA0">
              <w:rPr>
                <w:kern w:val="2"/>
              </w:rPr>
              <w:t>-</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lang w:eastAsia="en-US"/>
              </w:rPr>
            </w:pPr>
            <w:r w:rsidRPr="00F05FA0">
              <w:rPr>
                <w:kern w:val="2"/>
                <w:lang w:eastAsia="en-US"/>
              </w:rPr>
              <w:t>-</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rPr>
            </w:pPr>
            <w:r w:rsidRPr="00F05FA0">
              <w:rPr>
                <w:kern w:val="2"/>
              </w:rPr>
              <w:t>-</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rPr>
            </w:pPr>
            <w:r w:rsidRPr="00F05FA0">
              <w:rPr>
                <w:kern w:val="2"/>
              </w:rPr>
              <w:t>-</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rPr>
            </w:pPr>
            <w:r w:rsidRPr="00F05FA0">
              <w:rPr>
                <w:kern w:val="2"/>
              </w:rPr>
              <w:t>-</w:t>
            </w:r>
          </w:p>
        </w:tc>
        <w:tc>
          <w:tcPr>
            <w:tcW w:w="252"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lang w:eastAsia="en-US"/>
              </w:rPr>
            </w:pPr>
            <w:r w:rsidRPr="00F05FA0">
              <w:rPr>
                <w:kern w:val="2"/>
                <w:lang w:eastAsia="en-US"/>
              </w:rPr>
              <w:t>-</w:t>
            </w:r>
          </w:p>
        </w:tc>
      </w:tr>
      <w:tr w:rsidR="00EC0B88" w:rsidRPr="00F05FA0" w:rsidTr="00EA7061">
        <w:trPr>
          <w:tblHeader/>
        </w:trPr>
        <w:tc>
          <w:tcPr>
            <w:tcW w:w="160" w:type="pct"/>
            <w:vMerge/>
            <w:tcBorders>
              <w:left w:val="single" w:sz="4" w:space="0" w:color="auto"/>
              <w:right w:val="single" w:sz="4" w:space="0" w:color="auto"/>
            </w:tcBorders>
          </w:tcPr>
          <w:p w:rsidR="00EC0B88" w:rsidRPr="00F05FA0" w:rsidRDefault="00EC0B88" w:rsidP="00F03E0D">
            <w:pPr>
              <w:jc w:val="center"/>
              <w:rPr>
                <w:kern w:val="2"/>
                <w:lang w:eastAsia="en-US"/>
              </w:rPr>
            </w:pPr>
          </w:p>
        </w:tc>
        <w:tc>
          <w:tcPr>
            <w:tcW w:w="751" w:type="pct"/>
            <w:vMerge/>
            <w:tcBorders>
              <w:left w:val="single" w:sz="4" w:space="0" w:color="auto"/>
              <w:right w:val="single" w:sz="4" w:space="0" w:color="auto"/>
            </w:tcBorders>
          </w:tcPr>
          <w:p w:rsidR="00EC0B88" w:rsidRPr="00F05FA0" w:rsidRDefault="00EC0B88" w:rsidP="00F03E0D">
            <w:pPr>
              <w:rPr>
                <w:kern w:val="2"/>
                <w:lang w:eastAsia="en-US"/>
              </w:rPr>
            </w:pPr>
          </w:p>
        </w:tc>
        <w:tc>
          <w:tcPr>
            <w:tcW w:w="847"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widowControl w:val="0"/>
              <w:autoSpaceDE w:val="0"/>
              <w:autoSpaceDN w:val="0"/>
              <w:adjustRightInd w:val="0"/>
            </w:pPr>
            <w:r w:rsidRPr="00F05FA0">
              <w:t>внебюджетные источники</w:t>
            </w:r>
          </w:p>
        </w:tc>
        <w:tc>
          <w:tcPr>
            <w:tcW w:w="312"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autoSpaceDE w:val="0"/>
              <w:autoSpaceDN w:val="0"/>
              <w:adjustRightInd w:val="0"/>
              <w:jc w:val="center"/>
              <w:rPr>
                <w:kern w:val="2"/>
                <w:lang w:eastAsia="en-US"/>
              </w:rPr>
            </w:pPr>
            <w:r w:rsidRPr="00F05FA0">
              <w:rPr>
                <w:kern w:val="2"/>
                <w:lang w:eastAsia="en-US"/>
              </w:rPr>
              <w:t>-</w:t>
            </w:r>
          </w:p>
        </w:tc>
        <w:tc>
          <w:tcPr>
            <w:tcW w:w="25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autoSpaceDE w:val="0"/>
              <w:autoSpaceDN w:val="0"/>
              <w:adjustRightInd w:val="0"/>
              <w:jc w:val="center"/>
              <w:rPr>
                <w:kern w:val="2"/>
                <w:lang w:eastAsia="en-US"/>
              </w:rPr>
            </w:pPr>
            <w:r w:rsidRPr="00F05FA0">
              <w:rPr>
                <w:kern w:val="2"/>
                <w:lang w:eastAsia="en-US"/>
              </w:rPr>
              <w:t>-</w:t>
            </w:r>
          </w:p>
        </w:tc>
        <w:tc>
          <w:tcPr>
            <w:tcW w:w="239"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autoSpaceDE w:val="0"/>
              <w:autoSpaceDN w:val="0"/>
              <w:adjustRightInd w:val="0"/>
              <w:jc w:val="center"/>
              <w:rPr>
                <w:kern w:val="2"/>
                <w:lang w:eastAsia="en-US"/>
              </w:rPr>
            </w:pPr>
            <w:r w:rsidRPr="00F05FA0">
              <w:rPr>
                <w:kern w:val="2"/>
                <w:lang w:eastAsia="en-US"/>
              </w:rPr>
              <w:t>-</w:t>
            </w:r>
          </w:p>
        </w:tc>
        <w:tc>
          <w:tcPr>
            <w:tcW w:w="239"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lang w:eastAsia="en-US"/>
              </w:rPr>
            </w:pPr>
            <w:r w:rsidRPr="00F05FA0">
              <w:rPr>
                <w:kern w:val="2"/>
                <w:lang w:eastAsia="en-US"/>
              </w:rPr>
              <w:t>-</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lang w:eastAsia="en-US"/>
              </w:rPr>
            </w:pPr>
            <w:r w:rsidRPr="00F05FA0">
              <w:rPr>
                <w:kern w:val="2"/>
                <w:lang w:eastAsia="en-US"/>
              </w:rPr>
              <w:t>-</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rPr>
            </w:pPr>
            <w:r w:rsidRPr="00F05FA0">
              <w:rPr>
                <w:kern w:val="2"/>
              </w:rPr>
              <w:t>-</w:t>
            </w:r>
          </w:p>
        </w:tc>
        <w:tc>
          <w:tcPr>
            <w:tcW w:w="251"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rPr>
            </w:pPr>
            <w:r w:rsidRPr="00F05FA0">
              <w:rPr>
                <w:kern w:val="2"/>
              </w:rPr>
              <w:t>-</w:t>
            </w:r>
          </w:p>
        </w:tc>
        <w:tc>
          <w:tcPr>
            <w:tcW w:w="238"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rPr>
            </w:pPr>
            <w:r w:rsidRPr="00F05FA0">
              <w:rPr>
                <w:kern w:val="2"/>
              </w:rPr>
              <w:t>-</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lang w:eastAsia="en-US"/>
              </w:rPr>
            </w:pPr>
            <w:r w:rsidRPr="00F05FA0">
              <w:rPr>
                <w:kern w:val="2"/>
                <w:lang w:eastAsia="en-US"/>
              </w:rPr>
              <w:t>-</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rPr>
            </w:pPr>
            <w:r w:rsidRPr="00F05FA0">
              <w:rPr>
                <w:kern w:val="2"/>
              </w:rPr>
              <w:t>-</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rPr>
            </w:pPr>
            <w:r w:rsidRPr="00F05FA0">
              <w:rPr>
                <w:kern w:val="2"/>
              </w:rPr>
              <w:t>-</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rPr>
            </w:pPr>
            <w:r w:rsidRPr="00F05FA0">
              <w:rPr>
                <w:kern w:val="2"/>
              </w:rPr>
              <w:t>-</w:t>
            </w:r>
          </w:p>
        </w:tc>
        <w:tc>
          <w:tcPr>
            <w:tcW w:w="252"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lang w:eastAsia="en-US"/>
              </w:rPr>
            </w:pPr>
            <w:r w:rsidRPr="00F05FA0">
              <w:rPr>
                <w:kern w:val="2"/>
                <w:lang w:eastAsia="en-US"/>
              </w:rPr>
              <w:t>-</w:t>
            </w:r>
          </w:p>
        </w:tc>
      </w:tr>
      <w:tr w:rsidR="00EC0B88" w:rsidRPr="00F05FA0" w:rsidTr="00EA7061">
        <w:trPr>
          <w:tblHeader/>
        </w:trPr>
        <w:tc>
          <w:tcPr>
            <w:tcW w:w="160" w:type="pct"/>
            <w:vMerge w:val="restart"/>
            <w:tcBorders>
              <w:top w:val="single" w:sz="4" w:space="0" w:color="auto"/>
              <w:left w:val="single" w:sz="4" w:space="0" w:color="auto"/>
              <w:right w:val="single" w:sz="4" w:space="0" w:color="auto"/>
            </w:tcBorders>
          </w:tcPr>
          <w:p w:rsidR="00EC0B88" w:rsidRPr="00F05FA0" w:rsidRDefault="00EC0B88" w:rsidP="00F03E0D">
            <w:pPr>
              <w:jc w:val="center"/>
              <w:rPr>
                <w:kern w:val="2"/>
                <w:lang w:eastAsia="en-US"/>
              </w:rPr>
            </w:pPr>
            <w:r w:rsidRPr="00F05FA0">
              <w:rPr>
                <w:kern w:val="2"/>
                <w:lang w:eastAsia="en-US"/>
              </w:rPr>
              <w:t>3.</w:t>
            </w:r>
          </w:p>
        </w:tc>
        <w:tc>
          <w:tcPr>
            <w:tcW w:w="751" w:type="pct"/>
            <w:vMerge w:val="restart"/>
            <w:tcBorders>
              <w:top w:val="single" w:sz="4" w:space="0" w:color="auto"/>
              <w:left w:val="single" w:sz="4" w:space="0" w:color="auto"/>
              <w:right w:val="single" w:sz="4" w:space="0" w:color="auto"/>
            </w:tcBorders>
          </w:tcPr>
          <w:p w:rsidR="00EC0B88" w:rsidRPr="00F05FA0" w:rsidRDefault="00EC0B88" w:rsidP="00F03E0D">
            <w:pPr>
              <w:widowControl w:val="0"/>
              <w:autoSpaceDE w:val="0"/>
              <w:autoSpaceDN w:val="0"/>
              <w:adjustRightInd w:val="0"/>
            </w:pPr>
            <w:r w:rsidRPr="00F05FA0">
              <w:t>Подпрограмма 2.</w:t>
            </w:r>
          </w:p>
          <w:p w:rsidR="00EC0B88" w:rsidRPr="00F05FA0" w:rsidRDefault="00EC0B88" w:rsidP="00F03E0D">
            <w:pPr>
              <w:rPr>
                <w:kern w:val="2"/>
                <w:lang w:eastAsia="en-US"/>
              </w:rPr>
            </w:pPr>
            <w:r w:rsidRPr="00F05FA0">
              <w:t>«Обеспечение реализ</w:t>
            </w:r>
            <w:r w:rsidRPr="00F05FA0">
              <w:t>а</w:t>
            </w:r>
            <w:r w:rsidRPr="00F05FA0">
              <w:t>ции муниципальной пр</w:t>
            </w:r>
            <w:r w:rsidRPr="00F05FA0">
              <w:t>о</w:t>
            </w:r>
            <w:r w:rsidRPr="00F05FA0">
              <w:t>граммы Волочаевского сельского поселения «Муниципальная пол</w:t>
            </w:r>
            <w:r w:rsidRPr="00F05FA0">
              <w:t>и</w:t>
            </w:r>
            <w:r w:rsidRPr="00F05FA0">
              <w:t>тика»</w:t>
            </w:r>
          </w:p>
        </w:tc>
        <w:tc>
          <w:tcPr>
            <w:tcW w:w="847"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widowControl w:val="0"/>
              <w:autoSpaceDE w:val="0"/>
              <w:autoSpaceDN w:val="0"/>
              <w:adjustRightInd w:val="0"/>
            </w:pPr>
            <w:r w:rsidRPr="00F05FA0">
              <w:t>Всего</w:t>
            </w:r>
          </w:p>
        </w:tc>
        <w:tc>
          <w:tcPr>
            <w:tcW w:w="312"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autoSpaceDE w:val="0"/>
              <w:autoSpaceDN w:val="0"/>
              <w:adjustRightInd w:val="0"/>
              <w:jc w:val="center"/>
              <w:rPr>
                <w:spacing w:val="-20"/>
                <w:kern w:val="2"/>
                <w:lang w:eastAsia="en-US"/>
              </w:rPr>
            </w:pPr>
            <w:r w:rsidRPr="00F05FA0">
              <w:rPr>
                <w:spacing w:val="-20"/>
                <w:kern w:val="2"/>
                <w:lang w:eastAsia="en-US"/>
              </w:rPr>
              <w:t>0,0</w:t>
            </w:r>
          </w:p>
        </w:tc>
        <w:tc>
          <w:tcPr>
            <w:tcW w:w="25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autoSpaceDE w:val="0"/>
              <w:autoSpaceDN w:val="0"/>
              <w:adjustRightInd w:val="0"/>
              <w:jc w:val="center"/>
              <w:rPr>
                <w:spacing w:val="-20"/>
                <w:kern w:val="2"/>
                <w:lang w:eastAsia="en-US"/>
              </w:rPr>
            </w:pPr>
            <w:r w:rsidRPr="00F05FA0">
              <w:rPr>
                <w:spacing w:val="-20"/>
                <w:kern w:val="2"/>
                <w:lang w:eastAsia="en-US"/>
              </w:rPr>
              <w:t>0,0</w:t>
            </w:r>
          </w:p>
        </w:tc>
        <w:tc>
          <w:tcPr>
            <w:tcW w:w="239"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pPr>
            <w:r w:rsidRPr="00F05FA0">
              <w:rPr>
                <w:spacing w:val="-20"/>
                <w:kern w:val="2"/>
                <w:lang w:eastAsia="en-US"/>
              </w:rPr>
              <w:t>0,0</w:t>
            </w:r>
          </w:p>
        </w:tc>
        <w:tc>
          <w:tcPr>
            <w:tcW w:w="239"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pPr>
            <w:r w:rsidRPr="00F05FA0">
              <w:rPr>
                <w:spacing w:val="-20"/>
                <w:kern w:val="2"/>
                <w:lang w:eastAsia="en-US"/>
              </w:rPr>
              <w:t>0,0</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pPr>
            <w:r w:rsidRPr="00F05FA0">
              <w:rPr>
                <w:spacing w:val="-20"/>
                <w:kern w:val="2"/>
                <w:lang w:eastAsia="en-US"/>
              </w:rPr>
              <w:t>0,0</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pPr>
            <w:r w:rsidRPr="00F05FA0">
              <w:rPr>
                <w:spacing w:val="-20"/>
                <w:kern w:val="2"/>
                <w:lang w:eastAsia="en-US"/>
              </w:rPr>
              <w:t>0,0</w:t>
            </w:r>
          </w:p>
        </w:tc>
        <w:tc>
          <w:tcPr>
            <w:tcW w:w="251"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pPr>
            <w:r w:rsidRPr="00F05FA0">
              <w:rPr>
                <w:spacing w:val="-20"/>
                <w:kern w:val="2"/>
                <w:lang w:eastAsia="en-US"/>
              </w:rPr>
              <w:t>0,0</w:t>
            </w:r>
          </w:p>
        </w:tc>
        <w:tc>
          <w:tcPr>
            <w:tcW w:w="238"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pPr>
            <w:r w:rsidRPr="00F05FA0">
              <w:rPr>
                <w:spacing w:val="-20"/>
                <w:kern w:val="2"/>
                <w:lang w:eastAsia="en-US"/>
              </w:rPr>
              <w:t>0,0</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pPr>
            <w:r w:rsidRPr="00F05FA0">
              <w:rPr>
                <w:spacing w:val="-20"/>
                <w:kern w:val="2"/>
                <w:lang w:eastAsia="en-US"/>
              </w:rPr>
              <w:t>0,0</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pPr>
            <w:r w:rsidRPr="00F05FA0">
              <w:rPr>
                <w:spacing w:val="-20"/>
                <w:kern w:val="2"/>
                <w:lang w:eastAsia="en-US"/>
              </w:rPr>
              <w:t>0,0</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pPr>
            <w:r w:rsidRPr="00F05FA0">
              <w:rPr>
                <w:spacing w:val="-20"/>
                <w:kern w:val="2"/>
                <w:lang w:eastAsia="en-US"/>
              </w:rPr>
              <w:t>0,0</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pPr>
            <w:r w:rsidRPr="00F05FA0">
              <w:rPr>
                <w:spacing w:val="-20"/>
                <w:kern w:val="2"/>
                <w:lang w:eastAsia="en-US"/>
              </w:rPr>
              <w:t>0,0</w:t>
            </w:r>
          </w:p>
        </w:tc>
        <w:tc>
          <w:tcPr>
            <w:tcW w:w="252"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pPr>
            <w:r w:rsidRPr="00F05FA0">
              <w:rPr>
                <w:spacing w:val="-20"/>
                <w:kern w:val="2"/>
                <w:lang w:eastAsia="en-US"/>
              </w:rPr>
              <w:t>0,0</w:t>
            </w:r>
          </w:p>
        </w:tc>
      </w:tr>
      <w:tr w:rsidR="00EC0B88" w:rsidRPr="00F05FA0" w:rsidTr="00EA7061">
        <w:trPr>
          <w:tblHeader/>
        </w:trPr>
        <w:tc>
          <w:tcPr>
            <w:tcW w:w="160" w:type="pct"/>
            <w:vMerge/>
            <w:tcBorders>
              <w:left w:val="single" w:sz="4" w:space="0" w:color="auto"/>
              <w:right w:val="single" w:sz="4" w:space="0" w:color="auto"/>
            </w:tcBorders>
          </w:tcPr>
          <w:p w:rsidR="00EC0B88" w:rsidRPr="00F05FA0" w:rsidRDefault="00EC0B88" w:rsidP="00F03E0D">
            <w:pPr>
              <w:jc w:val="center"/>
              <w:rPr>
                <w:kern w:val="2"/>
                <w:lang w:eastAsia="en-US"/>
              </w:rPr>
            </w:pPr>
          </w:p>
        </w:tc>
        <w:tc>
          <w:tcPr>
            <w:tcW w:w="751" w:type="pct"/>
            <w:vMerge/>
            <w:tcBorders>
              <w:left w:val="single" w:sz="4" w:space="0" w:color="auto"/>
              <w:right w:val="single" w:sz="4" w:space="0" w:color="auto"/>
            </w:tcBorders>
          </w:tcPr>
          <w:p w:rsidR="00EC0B88" w:rsidRPr="00F05FA0" w:rsidRDefault="00EC0B88" w:rsidP="00F03E0D">
            <w:pPr>
              <w:rPr>
                <w:kern w:val="2"/>
                <w:lang w:eastAsia="en-US"/>
              </w:rPr>
            </w:pPr>
          </w:p>
        </w:tc>
        <w:tc>
          <w:tcPr>
            <w:tcW w:w="847"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widowControl w:val="0"/>
              <w:autoSpaceDE w:val="0"/>
              <w:autoSpaceDN w:val="0"/>
              <w:adjustRightInd w:val="0"/>
            </w:pPr>
            <w:r w:rsidRPr="00F05FA0">
              <w:t>местный бюджет</w:t>
            </w:r>
          </w:p>
        </w:tc>
        <w:tc>
          <w:tcPr>
            <w:tcW w:w="312"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autoSpaceDE w:val="0"/>
              <w:autoSpaceDN w:val="0"/>
              <w:adjustRightInd w:val="0"/>
              <w:jc w:val="center"/>
              <w:rPr>
                <w:spacing w:val="-20"/>
                <w:kern w:val="2"/>
                <w:lang w:eastAsia="en-US"/>
              </w:rPr>
            </w:pPr>
            <w:r w:rsidRPr="00F05FA0">
              <w:rPr>
                <w:spacing w:val="-20"/>
                <w:kern w:val="2"/>
                <w:lang w:eastAsia="en-US"/>
              </w:rPr>
              <w:t>0,0</w:t>
            </w:r>
          </w:p>
        </w:tc>
        <w:tc>
          <w:tcPr>
            <w:tcW w:w="25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autoSpaceDE w:val="0"/>
              <w:autoSpaceDN w:val="0"/>
              <w:adjustRightInd w:val="0"/>
              <w:jc w:val="center"/>
              <w:rPr>
                <w:spacing w:val="-20"/>
                <w:kern w:val="2"/>
                <w:lang w:eastAsia="en-US"/>
              </w:rPr>
            </w:pPr>
            <w:r w:rsidRPr="00F05FA0">
              <w:rPr>
                <w:spacing w:val="-20"/>
                <w:kern w:val="2"/>
                <w:lang w:eastAsia="en-US"/>
              </w:rPr>
              <w:t>0,0</w:t>
            </w:r>
          </w:p>
        </w:tc>
        <w:tc>
          <w:tcPr>
            <w:tcW w:w="239"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pPr>
            <w:r w:rsidRPr="00F05FA0">
              <w:rPr>
                <w:spacing w:val="-20"/>
                <w:kern w:val="2"/>
                <w:lang w:eastAsia="en-US"/>
              </w:rPr>
              <w:t>0,0</w:t>
            </w:r>
          </w:p>
        </w:tc>
        <w:tc>
          <w:tcPr>
            <w:tcW w:w="239"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pPr>
            <w:r w:rsidRPr="00F05FA0">
              <w:rPr>
                <w:spacing w:val="-20"/>
                <w:kern w:val="2"/>
                <w:lang w:eastAsia="en-US"/>
              </w:rPr>
              <w:t>0,0</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pPr>
            <w:r w:rsidRPr="00F05FA0">
              <w:rPr>
                <w:spacing w:val="-20"/>
                <w:kern w:val="2"/>
                <w:lang w:eastAsia="en-US"/>
              </w:rPr>
              <w:t>0,0</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pPr>
            <w:r w:rsidRPr="00F05FA0">
              <w:rPr>
                <w:spacing w:val="-20"/>
                <w:kern w:val="2"/>
                <w:lang w:eastAsia="en-US"/>
              </w:rPr>
              <w:t>0,0</w:t>
            </w:r>
          </w:p>
        </w:tc>
        <w:tc>
          <w:tcPr>
            <w:tcW w:w="251"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pPr>
            <w:r w:rsidRPr="00F05FA0">
              <w:rPr>
                <w:spacing w:val="-20"/>
                <w:kern w:val="2"/>
                <w:lang w:eastAsia="en-US"/>
              </w:rPr>
              <w:t>0,0</w:t>
            </w:r>
          </w:p>
        </w:tc>
        <w:tc>
          <w:tcPr>
            <w:tcW w:w="238"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pPr>
            <w:r w:rsidRPr="00F05FA0">
              <w:rPr>
                <w:spacing w:val="-20"/>
                <w:kern w:val="2"/>
                <w:lang w:eastAsia="en-US"/>
              </w:rPr>
              <w:t>0,0</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pPr>
            <w:r w:rsidRPr="00F05FA0">
              <w:rPr>
                <w:spacing w:val="-20"/>
                <w:kern w:val="2"/>
                <w:lang w:eastAsia="en-US"/>
              </w:rPr>
              <w:t>0,0</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pPr>
            <w:r w:rsidRPr="00F05FA0">
              <w:rPr>
                <w:spacing w:val="-20"/>
                <w:kern w:val="2"/>
                <w:lang w:eastAsia="en-US"/>
              </w:rPr>
              <w:t>0,0</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pPr>
            <w:r w:rsidRPr="00F05FA0">
              <w:rPr>
                <w:spacing w:val="-20"/>
                <w:kern w:val="2"/>
                <w:lang w:eastAsia="en-US"/>
              </w:rPr>
              <w:t>0,0</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pPr>
            <w:r w:rsidRPr="00F05FA0">
              <w:rPr>
                <w:spacing w:val="-20"/>
                <w:kern w:val="2"/>
                <w:lang w:eastAsia="en-US"/>
              </w:rPr>
              <w:t>0,0</w:t>
            </w:r>
          </w:p>
        </w:tc>
        <w:tc>
          <w:tcPr>
            <w:tcW w:w="252"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pPr>
            <w:r w:rsidRPr="00F05FA0">
              <w:rPr>
                <w:spacing w:val="-20"/>
                <w:kern w:val="2"/>
                <w:lang w:eastAsia="en-US"/>
              </w:rPr>
              <w:t>0,0</w:t>
            </w:r>
          </w:p>
        </w:tc>
      </w:tr>
      <w:tr w:rsidR="00EC0B88" w:rsidRPr="00F05FA0" w:rsidTr="00EA7061">
        <w:trPr>
          <w:tblHeader/>
        </w:trPr>
        <w:tc>
          <w:tcPr>
            <w:tcW w:w="160" w:type="pct"/>
            <w:vMerge/>
            <w:tcBorders>
              <w:left w:val="single" w:sz="4" w:space="0" w:color="auto"/>
              <w:right w:val="single" w:sz="4" w:space="0" w:color="auto"/>
            </w:tcBorders>
          </w:tcPr>
          <w:p w:rsidR="00EC0B88" w:rsidRPr="00F05FA0" w:rsidRDefault="00EC0B88" w:rsidP="00F03E0D">
            <w:pPr>
              <w:jc w:val="center"/>
              <w:rPr>
                <w:kern w:val="2"/>
                <w:lang w:eastAsia="en-US"/>
              </w:rPr>
            </w:pPr>
          </w:p>
        </w:tc>
        <w:tc>
          <w:tcPr>
            <w:tcW w:w="751" w:type="pct"/>
            <w:vMerge/>
            <w:tcBorders>
              <w:left w:val="single" w:sz="4" w:space="0" w:color="auto"/>
              <w:right w:val="single" w:sz="4" w:space="0" w:color="auto"/>
            </w:tcBorders>
          </w:tcPr>
          <w:p w:rsidR="00EC0B88" w:rsidRPr="00F05FA0" w:rsidRDefault="00EC0B88" w:rsidP="00F03E0D">
            <w:pPr>
              <w:rPr>
                <w:kern w:val="2"/>
                <w:lang w:eastAsia="en-US"/>
              </w:rPr>
            </w:pPr>
          </w:p>
        </w:tc>
        <w:tc>
          <w:tcPr>
            <w:tcW w:w="847"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widowControl w:val="0"/>
              <w:autoSpaceDE w:val="0"/>
              <w:autoSpaceDN w:val="0"/>
              <w:adjustRightInd w:val="0"/>
            </w:pPr>
            <w:r w:rsidRPr="00F05FA0">
              <w:t>безвозмездные поступления в местный бюджет, в том числе за счет средств:</w:t>
            </w:r>
          </w:p>
        </w:tc>
        <w:tc>
          <w:tcPr>
            <w:tcW w:w="312"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autoSpaceDE w:val="0"/>
              <w:autoSpaceDN w:val="0"/>
              <w:adjustRightInd w:val="0"/>
              <w:jc w:val="center"/>
              <w:rPr>
                <w:kern w:val="2"/>
                <w:lang w:eastAsia="en-US"/>
              </w:rPr>
            </w:pPr>
            <w:r w:rsidRPr="00F05FA0">
              <w:rPr>
                <w:kern w:val="2"/>
                <w:lang w:eastAsia="en-US"/>
              </w:rPr>
              <w:t>-</w:t>
            </w:r>
          </w:p>
        </w:tc>
        <w:tc>
          <w:tcPr>
            <w:tcW w:w="25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autoSpaceDE w:val="0"/>
              <w:autoSpaceDN w:val="0"/>
              <w:adjustRightInd w:val="0"/>
              <w:jc w:val="center"/>
              <w:rPr>
                <w:kern w:val="2"/>
                <w:lang w:eastAsia="en-US"/>
              </w:rPr>
            </w:pPr>
            <w:r w:rsidRPr="00F05FA0">
              <w:rPr>
                <w:kern w:val="2"/>
                <w:lang w:eastAsia="en-US"/>
              </w:rPr>
              <w:t>-</w:t>
            </w:r>
          </w:p>
        </w:tc>
        <w:tc>
          <w:tcPr>
            <w:tcW w:w="239"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autoSpaceDE w:val="0"/>
              <w:autoSpaceDN w:val="0"/>
              <w:adjustRightInd w:val="0"/>
              <w:jc w:val="center"/>
              <w:rPr>
                <w:kern w:val="2"/>
                <w:lang w:eastAsia="en-US"/>
              </w:rPr>
            </w:pPr>
            <w:r w:rsidRPr="00F05FA0">
              <w:rPr>
                <w:kern w:val="2"/>
                <w:lang w:eastAsia="en-US"/>
              </w:rPr>
              <w:t>-</w:t>
            </w:r>
          </w:p>
        </w:tc>
        <w:tc>
          <w:tcPr>
            <w:tcW w:w="239"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lang w:eastAsia="en-US"/>
              </w:rPr>
            </w:pPr>
            <w:r w:rsidRPr="00F05FA0">
              <w:rPr>
                <w:kern w:val="2"/>
                <w:lang w:eastAsia="en-US"/>
              </w:rPr>
              <w:t>-</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lang w:eastAsia="en-US"/>
              </w:rPr>
            </w:pPr>
            <w:r w:rsidRPr="00F05FA0">
              <w:rPr>
                <w:kern w:val="2"/>
                <w:lang w:eastAsia="en-US"/>
              </w:rPr>
              <w:t>-</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rPr>
            </w:pPr>
            <w:r w:rsidRPr="00F05FA0">
              <w:rPr>
                <w:kern w:val="2"/>
              </w:rPr>
              <w:t>-</w:t>
            </w:r>
          </w:p>
        </w:tc>
        <w:tc>
          <w:tcPr>
            <w:tcW w:w="251"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rPr>
            </w:pPr>
            <w:r w:rsidRPr="00F05FA0">
              <w:rPr>
                <w:kern w:val="2"/>
              </w:rPr>
              <w:t>-</w:t>
            </w:r>
          </w:p>
        </w:tc>
        <w:tc>
          <w:tcPr>
            <w:tcW w:w="238"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rPr>
            </w:pPr>
            <w:r w:rsidRPr="00F05FA0">
              <w:rPr>
                <w:kern w:val="2"/>
              </w:rPr>
              <w:t>-</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lang w:eastAsia="en-US"/>
              </w:rPr>
            </w:pPr>
            <w:r w:rsidRPr="00F05FA0">
              <w:rPr>
                <w:kern w:val="2"/>
                <w:lang w:eastAsia="en-US"/>
              </w:rPr>
              <w:t>-</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rPr>
            </w:pPr>
            <w:r w:rsidRPr="00F05FA0">
              <w:rPr>
                <w:kern w:val="2"/>
              </w:rPr>
              <w:t>-</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rPr>
            </w:pPr>
            <w:r w:rsidRPr="00F05FA0">
              <w:rPr>
                <w:kern w:val="2"/>
              </w:rPr>
              <w:t>-</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rPr>
            </w:pPr>
            <w:r w:rsidRPr="00F05FA0">
              <w:rPr>
                <w:kern w:val="2"/>
              </w:rPr>
              <w:t>-</w:t>
            </w:r>
          </w:p>
        </w:tc>
        <w:tc>
          <w:tcPr>
            <w:tcW w:w="252"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lang w:eastAsia="en-US"/>
              </w:rPr>
            </w:pPr>
            <w:r w:rsidRPr="00F05FA0">
              <w:rPr>
                <w:kern w:val="2"/>
                <w:lang w:eastAsia="en-US"/>
              </w:rPr>
              <w:t>-</w:t>
            </w:r>
          </w:p>
        </w:tc>
      </w:tr>
      <w:tr w:rsidR="00EC0B88" w:rsidRPr="00F05FA0" w:rsidTr="00EA7061">
        <w:trPr>
          <w:tblHeader/>
        </w:trPr>
        <w:tc>
          <w:tcPr>
            <w:tcW w:w="160" w:type="pct"/>
            <w:vMerge/>
            <w:tcBorders>
              <w:left w:val="single" w:sz="4" w:space="0" w:color="auto"/>
              <w:right w:val="single" w:sz="4" w:space="0" w:color="auto"/>
            </w:tcBorders>
          </w:tcPr>
          <w:p w:rsidR="00EC0B88" w:rsidRPr="00F05FA0" w:rsidRDefault="00EC0B88" w:rsidP="00F03E0D">
            <w:pPr>
              <w:jc w:val="center"/>
              <w:rPr>
                <w:kern w:val="2"/>
                <w:lang w:eastAsia="en-US"/>
              </w:rPr>
            </w:pPr>
          </w:p>
        </w:tc>
        <w:tc>
          <w:tcPr>
            <w:tcW w:w="751" w:type="pct"/>
            <w:vMerge/>
            <w:tcBorders>
              <w:left w:val="single" w:sz="4" w:space="0" w:color="auto"/>
              <w:right w:val="single" w:sz="4" w:space="0" w:color="auto"/>
            </w:tcBorders>
          </w:tcPr>
          <w:p w:rsidR="00EC0B88" w:rsidRPr="00F05FA0" w:rsidRDefault="00EC0B88" w:rsidP="00F03E0D">
            <w:pPr>
              <w:rPr>
                <w:kern w:val="2"/>
                <w:lang w:eastAsia="en-US"/>
              </w:rPr>
            </w:pPr>
          </w:p>
        </w:tc>
        <w:tc>
          <w:tcPr>
            <w:tcW w:w="847"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widowControl w:val="0"/>
              <w:autoSpaceDE w:val="0"/>
              <w:autoSpaceDN w:val="0"/>
              <w:adjustRightInd w:val="0"/>
            </w:pPr>
            <w:r w:rsidRPr="00F05FA0">
              <w:t>- областного бюджета</w:t>
            </w:r>
          </w:p>
        </w:tc>
        <w:tc>
          <w:tcPr>
            <w:tcW w:w="312"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autoSpaceDE w:val="0"/>
              <w:autoSpaceDN w:val="0"/>
              <w:adjustRightInd w:val="0"/>
              <w:jc w:val="center"/>
              <w:rPr>
                <w:kern w:val="2"/>
                <w:lang w:eastAsia="en-US"/>
              </w:rPr>
            </w:pPr>
            <w:r w:rsidRPr="00F05FA0">
              <w:rPr>
                <w:kern w:val="2"/>
                <w:lang w:eastAsia="en-US"/>
              </w:rPr>
              <w:t>-</w:t>
            </w:r>
          </w:p>
        </w:tc>
        <w:tc>
          <w:tcPr>
            <w:tcW w:w="25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autoSpaceDE w:val="0"/>
              <w:autoSpaceDN w:val="0"/>
              <w:adjustRightInd w:val="0"/>
              <w:jc w:val="center"/>
              <w:rPr>
                <w:kern w:val="2"/>
                <w:lang w:eastAsia="en-US"/>
              </w:rPr>
            </w:pPr>
            <w:r w:rsidRPr="00F05FA0">
              <w:rPr>
                <w:kern w:val="2"/>
                <w:lang w:eastAsia="en-US"/>
              </w:rPr>
              <w:t>-</w:t>
            </w:r>
          </w:p>
        </w:tc>
        <w:tc>
          <w:tcPr>
            <w:tcW w:w="239"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autoSpaceDE w:val="0"/>
              <w:autoSpaceDN w:val="0"/>
              <w:adjustRightInd w:val="0"/>
              <w:jc w:val="center"/>
              <w:rPr>
                <w:kern w:val="2"/>
                <w:lang w:eastAsia="en-US"/>
              </w:rPr>
            </w:pPr>
            <w:r w:rsidRPr="00F05FA0">
              <w:rPr>
                <w:kern w:val="2"/>
                <w:lang w:eastAsia="en-US"/>
              </w:rPr>
              <w:t>-</w:t>
            </w:r>
          </w:p>
        </w:tc>
        <w:tc>
          <w:tcPr>
            <w:tcW w:w="239"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lang w:eastAsia="en-US"/>
              </w:rPr>
            </w:pPr>
            <w:r w:rsidRPr="00F05FA0">
              <w:rPr>
                <w:kern w:val="2"/>
                <w:lang w:eastAsia="en-US"/>
              </w:rPr>
              <w:t>-</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lang w:eastAsia="en-US"/>
              </w:rPr>
            </w:pPr>
            <w:r w:rsidRPr="00F05FA0">
              <w:rPr>
                <w:kern w:val="2"/>
                <w:lang w:eastAsia="en-US"/>
              </w:rPr>
              <w:t>-</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rPr>
            </w:pPr>
            <w:r w:rsidRPr="00F05FA0">
              <w:rPr>
                <w:kern w:val="2"/>
              </w:rPr>
              <w:t>-</w:t>
            </w:r>
          </w:p>
        </w:tc>
        <w:tc>
          <w:tcPr>
            <w:tcW w:w="251"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rPr>
            </w:pPr>
            <w:r w:rsidRPr="00F05FA0">
              <w:rPr>
                <w:kern w:val="2"/>
              </w:rPr>
              <w:t>-</w:t>
            </w:r>
          </w:p>
        </w:tc>
        <w:tc>
          <w:tcPr>
            <w:tcW w:w="238"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rPr>
            </w:pPr>
            <w:r w:rsidRPr="00F05FA0">
              <w:rPr>
                <w:kern w:val="2"/>
              </w:rPr>
              <w:t>-</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lang w:eastAsia="en-US"/>
              </w:rPr>
            </w:pPr>
            <w:r w:rsidRPr="00F05FA0">
              <w:rPr>
                <w:kern w:val="2"/>
                <w:lang w:eastAsia="en-US"/>
              </w:rPr>
              <w:t>-</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rPr>
            </w:pPr>
            <w:r w:rsidRPr="00F05FA0">
              <w:rPr>
                <w:kern w:val="2"/>
              </w:rPr>
              <w:t>-</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rPr>
            </w:pPr>
            <w:r w:rsidRPr="00F05FA0">
              <w:rPr>
                <w:kern w:val="2"/>
              </w:rPr>
              <w:t>-</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rPr>
            </w:pPr>
            <w:r w:rsidRPr="00F05FA0">
              <w:rPr>
                <w:kern w:val="2"/>
              </w:rPr>
              <w:t>-</w:t>
            </w:r>
          </w:p>
        </w:tc>
        <w:tc>
          <w:tcPr>
            <w:tcW w:w="252"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lang w:eastAsia="en-US"/>
              </w:rPr>
            </w:pPr>
            <w:r w:rsidRPr="00F05FA0">
              <w:rPr>
                <w:kern w:val="2"/>
                <w:lang w:eastAsia="en-US"/>
              </w:rPr>
              <w:t>-</w:t>
            </w:r>
          </w:p>
        </w:tc>
      </w:tr>
      <w:tr w:rsidR="00EC0B88" w:rsidRPr="00F05FA0" w:rsidTr="00EA7061">
        <w:trPr>
          <w:tblHeader/>
        </w:trPr>
        <w:tc>
          <w:tcPr>
            <w:tcW w:w="160" w:type="pct"/>
            <w:vMerge/>
            <w:tcBorders>
              <w:left w:val="single" w:sz="4" w:space="0" w:color="auto"/>
              <w:right w:val="single" w:sz="4" w:space="0" w:color="auto"/>
            </w:tcBorders>
          </w:tcPr>
          <w:p w:rsidR="00EC0B88" w:rsidRPr="00F05FA0" w:rsidRDefault="00EC0B88" w:rsidP="00F03E0D">
            <w:pPr>
              <w:jc w:val="center"/>
              <w:rPr>
                <w:kern w:val="2"/>
                <w:lang w:eastAsia="en-US"/>
              </w:rPr>
            </w:pPr>
          </w:p>
        </w:tc>
        <w:tc>
          <w:tcPr>
            <w:tcW w:w="751" w:type="pct"/>
            <w:vMerge/>
            <w:tcBorders>
              <w:left w:val="single" w:sz="4" w:space="0" w:color="auto"/>
              <w:right w:val="single" w:sz="4" w:space="0" w:color="auto"/>
            </w:tcBorders>
          </w:tcPr>
          <w:p w:rsidR="00EC0B88" w:rsidRPr="00F05FA0" w:rsidRDefault="00EC0B88" w:rsidP="00F03E0D">
            <w:pPr>
              <w:rPr>
                <w:kern w:val="2"/>
                <w:lang w:eastAsia="en-US"/>
              </w:rPr>
            </w:pPr>
          </w:p>
        </w:tc>
        <w:tc>
          <w:tcPr>
            <w:tcW w:w="847"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widowControl w:val="0"/>
              <w:autoSpaceDE w:val="0"/>
              <w:autoSpaceDN w:val="0"/>
              <w:adjustRightInd w:val="0"/>
            </w:pPr>
            <w:r w:rsidRPr="00F05FA0">
              <w:t>- федерального бюджета</w:t>
            </w:r>
          </w:p>
        </w:tc>
        <w:tc>
          <w:tcPr>
            <w:tcW w:w="312"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autoSpaceDE w:val="0"/>
              <w:autoSpaceDN w:val="0"/>
              <w:adjustRightInd w:val="0"/>
              <w:jc w:val="center"/>
              <w:rPr>
                <w:kern w:val="2"/>
                <w:lang w:eastAsia="en-US"/>
              </w:rPr>
            </w:pPr>
            <w:r w:rsidRPr="00F05FA0">
              <w:rPr>
                <w:kern w:val="2"/>
                <w:lang w:eastAsia="en-US"/>
              </w:rPr>
              <w:t>-</w:t>
            </w:r>
          </w:p>
        </w:tc>
        <w:tc>
          <w:tcPr>
            <w:tcW w:w="25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autoSpaceDE w:val="0"/>
              <w:autoSpaceDN w:val="0"/>
              <w:adjustRightInd w:val="0"/>
              <w:jc w:val="center"/>
              <w:rPr>
                <w:kern w:val="2"/>
                <w:lang w:eastAsia="en-US"/>
              </w:rPr>
            </w:pPr>
            <w:r w:rsidRPr="00F05FA0">
              <w:rPr>
                <w:kern w:val="2"/>
                <w:lang w:eastAsia="en-US"/>
              </w:rPr>
              <w:t>-</w:t>
            </w:r>
          </w:p>
        </w:tc>
        <w:tc>
          <w:tcPr>
            <w:tcW w:w="239"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autoSpaceDE w:val="0"/>
              <w:autoSpaceDN w:val="0"/>
              <w:adjustRightInd w:val="0"/>
              <w:jc w:val="center"/>
              <w:rPr>
                <w:kern w:val="2"/>
                <w:lang w:eastAsia="en-US"/>
              </w:rPr>
            </w:pPr>
            <w:r w:rsidRPr="00F05FA0">
              <w:rPr>
                <w:kern w:val="2"/>
                <w:lang w:eastAsia="en-US"/>
              </w:rPr>
              <w:t>-</w:t>
            </w:r>
          </w:p>
        </w:tc>
        <w:tc>
          <w:tcPr>
            <w:tcW w:w="239"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lang w:eastAsia="en-US"/>
              </w:rPr>
            </w:pPr>
            <w:r w:rsidRPr="00F05FA0">
              <w:rPr>
                <w:kern w:val="2"/>
                <w:lang w:eastAsia="en-US"/>
              </w:rPr>
              <w:t>-</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lang w:eastAsia="en-US"/>
              </w:rPr>
            </w:pPr>
            <w:r w:rsidRPr="00F05FA0">
              <w:rPr>
                <w:kern w:val="2"/>
                <w:lang w:eastAsia="en-US"/>
              </w:rPr>
              <w:t>-</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rPr>
            </w:pPr>
            <w:r w:rsidRPr="00F05FA0">
              <w:rPr>
                <w:kern w:val="2"/>
              </w:rPr>
              <w:t>-</w:t>
            </w:r>
          </w:p>
        </w:tc>
        <w:tc>
          <w:tcPr>
            <w:tcW w:w="251"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rPr>
            </w:pPr>
            <w:r w:rsidRPr="00F05FA0">
              <w:rPr>
                <w:kern w:val="2"/>
              </w:rPr>
              <w:t>-</w:t>
            </w:r>
          </w:p>
        </w:tc>
        <w:tc>
          <w:tcPr>
            <w:tcW w:w="238"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rPr>
            </w:pPr>
            <w:r w:rsidRPr="00F05FA0">
              <w:rPr>
                <w:kern w:val="2"/>
              </w:rPr>
              <w:t>-</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lang w:eastAsia="en-US"/>
              </w:rPr>
            </w:pPr>
            <w:r w:rsidRPr="00F05FA0">
              <w:rPr>
                <w:kern w:val="2"/>
                <w:lang w:eastAsia="en-US"/>
              </w:rPr>
              <w:t>-</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rPr>
            </w:pPr>
            <w:r w:rsidRPr="00F05FA0">
              <w:rPr>
                <w:kern w:val="2"/>
              </w:rPr>
              <w:t>-</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rPr>
            </w:pPr>
            <w:r w:rsidRPr="00F05FA0">
              <w:rPr>
                <w:kern w:val="2"/>
              </w:rPr>
              <w:t>-</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rPr>
            </w:pPr>
            <w:r w:rsidRPr="00F05FA0">
              <w:rPr>
                <w:kern w:val="2"/>
              </w:rPr>
              <w:t>-</w:t>
            </w:r>
          </w:p>
        </w:tc>
        <w:tc>
          <w:tcPr>
            <w:tcW w:w="252"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lang w:eastAsia="en-US"/>
              </w:rPr>
            </w:pPr>
            <w:r w:rsidRPr="00F05FA0">
              <w:rPr>
                <w:kern w:val="2"/>
                <w:lang w:eastAsia="en-US"/>
              </w:rPr>
              <w:t>-</w:t>
            </w:r>
          </w:p>
        </w:tc>
      </w:tr>
      <w:tr w:rsidR="00EC0B88" w:rsidRPr="00F05FA0" w:rsidTr="00EA7061">
        <w:trPr>
          <w:tblHeader/>
        </w:trPr>
        <w:tc>
          <w:tcPr>
            <w:tcW w:w="160" w:type="pct"/>
            <w:vMerge/>
            <w:tcBorders>
              <w:left w:val="single" w:sz="4" w:space="0" w:color="auto"/>
              <w:right w:val="single" w:sz="4" w:space="0" w:color="auto"/>
            </w:tcBorders>
          </w:tcPr>
          <w:p w:rsidR="00EC0B88" w:rsidRPr="00F05FA0" w:rsidRDefault="00EC0B88" w:rsidP="00F03E0D">
            <w:pPr>
              <w:jc w:val="center"/>
              <w:rPr>
                <w:kern w:val="2"/>
                <w:lang w:eastAsia="en-US"/>
              </w:rPr>
            </w:pPr>
          </w:p>
        </w:tc>
        <w:tc>
          <w:tcPr>
            <w:tcW w:w="751" w:type="pct"/>
            <w:vMerge/>
            <w:tcBorders>
              <w:left w:val="single" w:sz="4" w:space="0" w:color="auto"/>
              <w:right w:val="single" w:sz="4" w:space="0" w:color="auto"/>
            </w:tcBorders>
          </w:tcPr>
          <w:p w:rsidR="00EC0B88" w:rsidRPr="00F05FA0" w:rsidRDefault="00EC0B88" w:rsidP="00F03E0D">
            <w:pPr>
              <w:rPr>
                <w:kern w:val="2"/>
                <w:lang w:eastAsia="en-US"/>
              </w:rPr>
            </w:pPr>
          </w:p>
        </w:tc>
        <w:tc>
          <w:tcPr>
            <w:tcW w:w="847"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widowControl w:val="0"/>
              <w:autoSpaceDE w:val="0"/>
              <w:autoSpaceDN w:val="0"/>
              <w:adjustRightInd w:val="0"/>
            </w:pPr>
            <w:r w:rsidRPr="00F05FA0">
              <w:t>внебюджетные источники</w:t>
            </w:r>
          </w:p>
        </w:tc>
        <w:tc>
          <w:tcPr>
            <w:tcW w:w="312"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autoSpaceDE w:val="0"/>
              <w:autoSpaceDN w:val="0"/>
              <w:adjustRightInd w:val="0"/>
              <w:jc w:val="center"/>
              <w:rPr>
                <w:kern w:val="2"/>
                <w:lang w:eastAsia="en-US"/>
              </w:rPr>
            </w:pPr>
            <w:r w:rsidRPr="00F05FA0">
              <w:rPr>
                <w:kern w:val="2"/>
                <w:lang w:eastAsia="en-US"/>
              </w:rPr>
              <w:t>-</w:t>
            </w:r>
          </w:p>
        </w:tc>
        <w:tc>
          <w:tcPr>
            <w:tcW w:w="25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autoSpaceDE w:val="0"/>
              <w:autoSpaceDN w:val="0"/>
              <w:adjustRightInd w:val="0"/>
              <w:jc w:val="center"/>
              <w:rPr>
                <w:kern w:val="2"/>
                <w:lang w:eastAsia="en-US"/>
              </w:rPr>
            </w:pPr>
            <w:r w:rsidRPr="00F05FA0">
              <w:rPr>
                <w:kern w:val="2"/>
                <w:lang w:eastAsia="en-US"/>
              </w:rPr>
              <w:t>-</w:t>
            </w:r>
          </w:p>
        </w:tc>
        <w:tc>
          <w:tcPr>
            <w:tcW w:w="239"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autoSpaceDE w:val="0"/>
              <w:autoSpaceDN w:val="0"/>
              <w:adjustRightInd w:val="0"/>
              <w:jc w:val="center"/>
              <w:rPr>
                <w:kern w:val="2"/>
                <w:lang w:eastAsia="en-US"/>
              </w:rPr>
            </w:pPr>
            <w:r w:rsidRPr="00F05FA0">
              <w:rPr>
                <w:kern w:val="2"/>
                <w:lang w:eastAsia="en-US"/>
              </w:rPr>
              <w:t>-</w:t>
            </w:r>
          </w:p>
        </w:tc>
        <w:tc>
          <w:tcPr>
            <w:tcW w:w="239"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lang w:eastAsia="en-US"/>
              </w:rPr>
            </w:pPr>
            <w:r w:rsidRPr="00F05FA0">
              <w:rPr>
                <w:kern w:val="2"/>
                <w:lang w:eastAsia="en-US"/>
              </w:rPr>
              <w:t>-</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lang w:eastAsia="en-US"/>
              </w:rPr>
            </w:pPr>
            <w:r w:rsidRPr="00F05FA0">
              <w:rPr>
                <w:kern w:val="2"/>
                <w:lang w:eastAsia="en-US"/>
              </w:rPr>
              <w:t>-</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rPr>
            </w:pPr>
            <w:r w:rsidRPr="00F05FA0">
              <w:rPr>
                <w:kern w:val="2"/>
              </w:rPr>
              <w:t>-</w:t>
            </w:r>
          </w:p>
        </w:tc>
        <w:tc>
          <w:tcPr>
            <w:tcW w:w="251"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rPr>
            </w:pPr>
            <w:r w:rsidRPr="00F05FA0">
              <w:rPr>
                <w:kern w:val="2"/>
              </w:rPr>
              <w:t>-</w:t>
            </w:r>
          </w:p>
        </w:tc>
        <w:tc>
          <w:tcPr>
            <w:tcW w:w="238"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rPr>
            </w:pPr>
            <w:r w:rsidRPr="00F05FA0">
              <w:rPr>
                <w:kern w:val="2"/>
              </w:rPr>
              <w:t>-</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lang w:eastAsia="en-US"/>
              </w:rPr>
            </w:pPr>
            <w:r w:rsidRPr="00F05FA0">
              <w:rPr>
                <w:kern w:val="2"/>
                <w:lang w:eastAsia="en-US"/>
              </w:rPr>
              <w:t>-</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rPr>
            </w:pPr>
            <w:r w:rsidRPr="00F05FA0">
              <w:rPr>
                <w:kern w:val="2"/>
              </w:rPr>
              <w:t>-</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rPr>
            </w:pPr>
            <w:r w:rsidRPr="00F05FA0">
              <w:rPr>
                <w:kern w:val="2"/>
              </w:rPr>
              <w:t>-</w:t>
            </w:r>
          </w:p>
        </w:tc>
        <w:tc>
          <w:tcPr>
            <w:tcW w:w="243"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rPr>
            </w:pPr>
            <w:r w:rsidRPr="00F05FA0">
              <w:rPr>
                <w:kern w:val="2"/>
              </w:rPr>
              <w:t>-</w:t>
            </w:r>
          </w:p>
        </w:tc>
        <w:tc>
          <w:tcPr>
            <w:tcW w:w="252" w:type="pct"/>
            <w:tcBorders>
              <w:top w:val="single" w:sz="4" w:space="0" w:color="auto"/>
              <w:left w:val="single" w:sz="4" w:space="0" w:color="auto"/>
              <w:bottom w:val="single" w:sz="4" w:space="0" w:color="auto"/>
              <w:right w:val="single" w:sz="4" w:space="0" w:color="auto"/>
            </w:tcBorders>
          </w:tcPr>
          <w:p w:rsidR="00EC0B88" w:rsidRPr="00F05FA0" w:rsidRDefault="00EC0B88" w:rsidP="00F03E0D">
            <w:pPr>
              <w:jc w:val="center"/>
              <w:rPr>
                <w:kern w:val="2"/>
                <w:lang w:eastAsia="en-US"/>
              </w:rPr>
            </w:pPr>
            <w:r w:rsidRPr="00F05FA0">
              <w:rPr>
                <w:kern w:val="2"/>
                <w:lang w:eastAsia="en-US"/>
              </w:rPr>
              <w:t>-</w:t>
            </w:r>
          </w:p>
        </w:tc>
      </w:tr>
    </w:tbl>
    <w:p w:rsidR="00E32A90" w:rsidRDefault="00E32A90" w:rsidP="00E979A2">
      <w:pPr>
        <w:widowControl w:val="0"/>
        <w:autoSpaceDE w:val="0"/>
        <w:autoSpaceDN w:val="0"/>
        <w:adjustRightInd w:val="0"/>
        <w:jc w:val="right"/>
        <w:outlineLvl w:val="2"/>
        <w:rPr>
          <w:sz w:val="24"/>
          <w:szCs w:val="24"/>
        </w:rPr>
      </w:pPr>
    </w:p>
    <w:sectPr w:rsidR="00E32A90" w:rsidSect="00E979A2">
      <w:footerReference w:type="even" r:id="rId10"/>
      <w:footerReference w:type="default" r:id="rId11"/>
      <w:pgSz w:w="16840" w:h="11907" w:orient="landscape" w:code="9"/>
      <w:pgMar w:top="567" w:right="538" w:bottom="567" w:left="1134"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3B7A" w:rsidRDefault="004F3B7A">
      <w:r>
        <w:separator/>
      </w:r>
    </w:p>
  </w:endnote>
  <w:endnote w:type="continuationSeparator" w:id="1">
    <w:p w:rsidR="004F3B7A" w:rsidRDefault="004F3B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094" w:rsidRDefault="00987EC2" w:rsidP="00745ABF">
    <w:pPr>
      <w:pStyle w:val="a6"/>
      <w:framePr w:wrap="around" w:vAnchor="text" w:hAnchor="margin" w:xAlign="right" w:y="1"/>
      <w:rPr>
        <w:rStyle w:val="aa"/>
      </w:rPr>
    </w:pPr>
    <w:r>
      <w:rPr>
        <w:rStyle w:val="aa"/>
      </w:rPr>
      <w:fldChar w:fldCharType="begin"/>
    </w:r>
    <w:r w:rsidR="003D6094">
      <w:rPr>
        <w:rStyle w:val="aa"/>
      </w:rPr>
      <w:instrText xml:space="preserve">PAGE  </w:instrText>
    </w:r>
    <w:r>
      <w:rPr>
        <w:rStyle w:val="aa"/>
      </w:rPr>
      <w:fldChar w:fldCharType="end"/>
    </w:r>
  </w:p>
  <w:p w:rsidR="003D6094" w:rsidRDefault="003D6094">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061" w:rsidRDefault="00987EC2">
    <w:pPr>
      <w:pStyle w:val="a6"/>
      <w:jc w:val="right"/>
    </w:pPr>
    <w:fldSimple w:instr=" PAGE   \* MERGEFORMAT ">
      <w:r w:rsidR="00ED5100">
        <w:rPr>
          <w:noProof/>
        </w:rPr>
        <w:t>9</w:t>
      </w:r>
    </w:fldSimple>
  </w:p>
  <w:p w:rsidR="00EA7061" w:rsidRDefault="00EA7061">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A90" w:rsidRDefault="00987EC2" w:rsidP="00571C3A">
    <w:pPr>
      <w:pStyle w:val="a6"/>
      <w:framePr w:wrap="around" w:vAnchor="text" w:hAnchor="margin" w:xAlign="right" w:y="1"/>
      <w:rPr>
        <w:rStyle w:val="aa"/>
      </w:rPr>
    </w:pPr>
    <w:r>
      <w:rPr>
        <w:rStyle w:val="aa"/>
      </w:rPr>
      <w:fldChar w:fldCharType="begin"/>
    </w:r>
    <w:r w:rsidR="00E32A90">
      <w:rPr>
        <w:rStyle w:val="aa"/>
      </w:rPr>
      <w:instrText xml:space="preserve">PAGE  </w:instrText>
    </w:r>
    <w:r>
      <w:rPr>
        <w:rStyle w:val="aa"/>
      </w:rPr>
      <w:fldChar w:fldCharType="end"/>
    </w:r>
  </w:p>
  <w:p w:rsidR="00E32A90" w:rsidRDefault="00E32A90" w:rsidP="00571C3A">
    <w:pPr>
      <w:pStyle w:val="a6"/>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A90" w:rsidRDefault="00987EC2" w:rsidP="00571C3A">
    <w:pPr>
      <w:pStyle w:val="a6"/>
      <w:framePr w:wrap="around" w:vAnchor="text" w:hAnchor="margin" w:xAlign="right" w:y="1"/>
      <w:rPr>
        <w:rStyle w:val="aa"/>
      </w:rPr>
    </w:pPr>
    <w:r>
      <w:rPr>
        <w:rStyle w:val="aa"/>
      </w:rPr>
      <w:fldChar w:fldCharType="begin"/>
    </w:r>
    <w:r w:rsidR="00E32A90">
      <w:rPr>
        <w:rStyle w:val="aa"/>
      </w:rPr>
      <w:instrText xml:space="preserve">PAGE  </w:instrText>
    </w:r>
    <w:r>
      <w:rPr>
        <w:rStyle w:val="aa"/>
      </w:rPr>
      <w:fldChar w:fldCharType="separate"/>
    </w:r>
    <w:r w:rsidR="00ED5100">
      <w:rPr>
        <w:rStyle w:val="aa"/>
        <w:noProof/>
      </w:rPr>
      <w:t>19</w:t>
    </w:r>
    <w:r>
      <w:rPr>
        <w:rStyle w:val="aa"/>
      </w:rPr>
      <w:fldChar w:fldCharType="end"/>
    </w:r>
  </w:p>
  <w:p w:rsidR="00E32A90" w:rsidRDefault="00E32A90" w:rsidP="00571C3A">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3B7A" w:rsidRDefault="004F3B7A">
      <w:r>
        <w:separator/>
      </w:r>
    </w:p>
  </w:footnote>
  <w:footnote w:type="continuationSeparator" w:id="1">
    <w:p w:rsidR="004F3B7A" w:rsidRDefault="004F3B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8pt;height:11.8pt" o:bullet="t">
        <v:imagedata r:id="rId1" o:title=""/>
      </v:shape>
    </w:pict>
  </w:numPicBullet>
  <w:abstractNum w:abstractNumId="0">
    <w:nsid w:val="029E10AD"/>
    <w:multiLevelType w:val="multilevel"/>
    <w:tmpl w:val="81FCFED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29170BAA"/>
    <w:multiLevelType w:val="hybridMultilevel"/>
    <w:tmpl w:val="B970A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activeWritingStyle w:appName="MSWord" w:lang="ru-RU" w:vendorID="1" w:dllVersion="512" w:checkStyle="1"/>
  <w:stylePaneFormatFilter w:val="3F01"/>
  <w:defaultTabStop w:val="709"/>
  <w:autoHyphenation/>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C51DB0"/>
    <w:rsid w:val="00003485"/>
    <w:rsid w:val="00003B0D"/>
    <w:rsid w:val="00004098"/>
    <w:rsid w:val="000065B1"/>
    <w:rsid w:val="000067D7"/>
    <w:rsid w:val="00010554"/>
    <w:rsid w:val="00010762"/>
    <w:rsid w:val="0001213F"/>
    <w:rsid w:val="000125EE"/>
    <w:rsid w:val="000165B2"/>
    <w:rsid w:val="00021BD7"/>
    <w:rsid w:val="0002526B"/>
    <w:rsid w:val="00033E08"/>
    <w:rsid w:val="000346D3"/>
    <w:rsid w:val="00034CF2"/>
    <w:rsid w:val="000352B4"/>
    <w:rsid w:val="00041A60"/>
    <w:rsid w:val="000422F2"/>
    <w:rsid w:val="00042414"/>
    <w:rsid w:val="000437CB"/>
    <w:rsid w:val="00045382"/>
    <w:rsid w:val="0004747A"/>
    <w:rsid w:val="000537C0"/>
    <w:rsid w:val="00054F51"/>
    <w:rsid w:val="000553CB"/>
    <w:rsid w:val="00055658"/>
    <w:rsid w:val="00062236"/>
    <w:rsid w:val="00064E4E"/>
    <w:rsid w:val="0006589F"/>
    <w:rsid w:val="000676E0"/>
    <w:rsid w:val="00071139"/>
    <w:rsid w:val="00072471"/>
    <w:rsid w:val="00072673"/>
    <w:rsid w:val="00073812"/>
    <w:rsid w:val="00083989"/>
    <w:rsid w:val="00084615"/>
    <w:rsid w:val="00084D0E"/>
    <w:rsid w:val="000916A8"/>
    <w:rsid w:val="000934B7"/>
    <w:rsid w:val="00095FDD"/>
    <w:rsid w:val="0009719E"/>
    <w:rsid w:val="0009766B"/>
    <w:rsid w:val="000A19EA"/>
    <w:rsid w:val="000A1D2A"/>
    <w:rsid w:val="000A6888"/>
    <w:rsid w:val="000B095B"/>
    <w:rsid w:val="000B1E8F"/>
    <w:rsid w:val="000B3C9B"/>
    <w:rsid w:val="000B4EB6"/>
    <w:rsid w:val="000B5656"/>
    <w:rsid w:val="000C0192"/>
    <w:rsid w:val="000C0762"/>
    <w:rsid w:val="000C19A7"/>
    <w:rsid w:val="000C6F6D"/>
    <w:rsid w:val="000D08B2"/>
    <w:rsid w:val="000D0D66"/>
    <w:rsid w:val="000D157C"/>
    <w:rsid w:val="000D477C"/>
    <w:rsid w:val="000E1E20"/>
    <w:rsid w:val="000E5F10"/>
    <w:rsid w:val="000F06A4"/>
    <w:rsid w:val="000F6D56"/>
    <w:rsid w:val="000F6EE9"/>
    <w:rsid w:val="000F75CB"/>
    <w:rsid w:val="000F7C98"/>
    <w:rsid w:val="000F7FD3"/>
    <w:rsid w:val="0010071F"/>
    <w:rsid w:val="001018E3"/>
    <w:rsid w:val="0010321F"/>
    <w:rsid w:val="00104AA0"/>
    <w:rsid w:val="00105659"/>
    <w:rsid w:val="00110453"/>
    <w:rsid w:val="00112727"/>
    <w:rsid w:val="00112CBB"/>
    <w:rsid w:val="001157AE"/>
    <w:rsid w:val="001208A3"/>
    <w:rsid w:val="00121F22"/>
    <w:rsid w:val="00123961"/>
    <w:rsid w:val="00127341"/>
    <w:rsid w:val="0013015D"/>
    <w:rsid w:val="001312D1"/>
    <w:rsid w:val="0013133D"/>
    <w:rsid w:val="001329BF"/>
    <w:rsid w:val="00133DFA"/>
    <w:rsid w:val="00142A7A"/>
    <w:rsid w:val="00145D0E"/>
    <w:rsid w:val="00146BE5"/>
    <w:rsid w:val="001479D6"/>
    <w:rsid w:val="00152549"/>
    <w:rsid w:val="00153E1D"/>
    <w:rsid w:val="001540BC"/>
    <w:rsid w:val="00154EED"/>
    <w:rsid w:val="001559B3"/>
    <w:rsid w:val="00155E85"/>
    <w:rsid w:val="001578FF"/>
    <w:rsid w:val="00160514"/>
    <w:rsid w:val="00161702"/>
    <w:rsid w:val="00163717"/>
    <w:rsid w:val="00165911"/>
    <w:rsid w:val="0016696B"/>
    <w:rsid w:val="00170EF5"/>
    <w:rsid w:val="001744A5"/>
    <w:rsid w:val="0017480F"/>
    <w:rsid w:val="00181266"/>
    <w:rsid w:val="00181BDF"/>
    <w:rsid w:val="0018284C"/>
    <w:rsid w:val="00182DF3"/>
    <w:rsid w:val="00183565"/>
    <w:rsid w:val="00184E27"/>
    <w:rsid w:val="0019006B"/>
    <w:rsid w:val="00192B4C"/>
    <w:rsid w:val="0019306B"/>
    <w:rsid w:val="00193577"/>
    <w:rsid w:val="001969E4"/>
    <w:rsid w:val="00196FD0"/>
    <w:rsid w:val="001975A6"/>
    <w:rsid w:val="001A0C17"/>
    <w:rsid w:val="001A1E66"/>
    <w:rsid w:val="001A49DD"/>
    <w:rsid w:val="001A7BFD"/>
    <w:rsid w:val="001B08BC"/>
    <w:rsid w:val="001B4296"/>
    <w:rsid w:val="001B45D8"/>
    <w:rsid w:val="001B5539"/>
    <w:rsid w:val="001B592D"/>
    <w:rsid w:val="001B5C9A"/>
    <w:rsid w:val="001B5EA2"/>
    <w:rsid w:val="001B61C1"/>
    <w:rsid w:val="001B7C45"/>
    <w:rsid w:val="001C1398"/>
    <w:rsid w:val="001C7541"/>
    <w:rsid w:val="001C7BD5"/>
    <w:rsid w:val="001D2F75"/>
    <w:rsid w:val="001D4F3A"/>
    <w:rsid w:val="001D75F0"/>
    <w:rsid w:val="001E189D"/>
    <w:rsid w:val="001E49E6"/>
    <w:rsid w:val="001E5351"/>
    <w:rsid w:val="001E7D7F"/>
    <w:rsid w:val="001F06EB"/>
    <w:rsid w:val="002005C1"/>
    <w:rsid w:val="002009B2"/>
    <w:rsid w:val="0020153B"/>
    <w:rsid w:val="002015E3"/>
    <w:rsid w:val="00202831"/>
    <w:rsid w:val="00203618"/>
    <w:rsid w:val="00204667"/>
    <w:rsid w:val="002050F7"/>
    <w:rsid w:val="002052ED"/>
    <w:rsid w:val="00205A62"/>
    <w:rsid w:val="0020639A"/>
    <w:rsid w:val="00206936"/>
    <w:rsid w:val="00210D4F"/>
    <w:rsid w:val="00211875"/>
    <w:rsid w:val="002174ED"/>
    <w:rsid w:val="00217A20"/>
    <w:rsid w:val="0022066F"/>
    <w:rsid w:val="002219C7"/>
    <w:rsid w:val="002226BC"/>
    <w:rsid w:val="00223287"/>
    <w:rsid w:val="00223FCB"/>
    <w:rsid w:val="00226CB4"/>
    <w:rsid w:val="00227415"/>
    <w:rsid w:val="00236341"/>
    <w:rsid w:val="0024187C"/>
    <w:rsid w:val="002428A4"/>
    <w:rsid w:val="002501E9"/>
    <w:rsid w:val="00252DA1"/>
    <w:rsid w:val="00252FF7"/>
    <w:rsid w:val="00253935"/>
    <w:rsid w:val="00254CAF"/>
    <w:rsid w:val="00255776"/>
    <w:rsid w:val="00257360"/>
    <w:rsid w:val="00264CD1"/>
    <w:rsid w:val="0026637A"/>
    <w:rsid w:val="0026768C"/>
    <w:rsid w:val="00267914"/>
    <w:rsid w:val="00273EFC"/>
    <w:rsid w:val="00274B62"/>
    <w:rsid w:val="002801DC"/>
    <w:rsid w:val="00286D3A"/>
    <w:rsid w:val="0029086E"/>
    <w:rsid w:val="0029470B"/>
    <w:rsid w:val="00294F72"/>
    <w:rsid w:val="002957A0"/>
    <w:rsid w:val="00297C10"/>
    <w:rsid w:val="002A642E"/>
    <w:rsid w:val="002B0521"/>
    <w:rsid w:val="002B0B7E"/>
    <w:rsid w:val="002B15BD"/>
    <w:rsid w:val="002B308E"/>
    <w:rsid w:val="002B5BB9"/>
    <w:rsid w:val="002B6AE4"/>
    <w:rsid w:val="002B6F8A"/>
    <w:rsid w:val="002C209D"/>
    <w:rsid w:val="002C2DF4"/>
    <w:rsid w:val="002C45FF"/>
    <w:rsid w:val="002C4944"/>
    <w:rsid w:val="002C7431"/>
    <w:rsid w:val="002D180B"/>
    <w:rsid w:val="002D319D"/>
    <w:rsid w:val="002D36CB"/>
    <w:rsid w:val="002D404A"/>
    <w:rsid w:val="002D4171"/>
    <w:rsid w:val="002D6562"/>
    <w:rsid w:val="002E018C"/>
    <w:rsid w:val="002E314C"/>
    <w:rsid w:val="002F0447"/>
    <w:rsid w:val="002F0DE5"/>
    <w:rsid w:val="002F1684"/>
    <w:rsid w:val="002F4D57"/>
    <w:rsid w:val="002F7957"/>
    <w:rsid w:val="002F7BDA"/>
    <w:rsid w:val="0030304C"/>
    <w:rsid w:val="00305371"/>
    <w:rsid w:val="003077EB"/>
    <w:rsid w:val="003104D2"/>
    <w:rsid w:val="00310A25"/>
    <w:rsid w:val="00310B50"/>
    <w:rsid w:val="00311C1E"/>
    <w:rsid w:val="0031236C"/>
    <w:rsid w:val="003141A0"/>
    <w:rsid w:val="00314216"/>
    <w:rsid w:val="003164BE"/>
    <w:rsid w:val="00317CB8"/>
    <w:rsid w:val="0032087C"/>
    <w:rsid w:val="00321709"/>
    <w:rsid w:val="003232B8"/>
    <w:rsid w:val="00330C1E"/>
    <w:rsid w:val="00331003"/>
    <w:rsid w:val="00331E18"/>
    <w:rsid w:val="00331F49"/>
    <w:rsid w:val="00333A23"/>
    <w:rsid w:val="0033625C"/>
    <w:rsid w:val="0034109F"/>
    <w:rsid w:val="003411F2"/>
    <w:rsid w:val="0034550D"/>
    <w:rsid w:val="00350EC9"/>
    <w:rsid w:val="0035205A"/>
    <w:rsid w:val="00352FD4"/>
    <w:rsid w:val="003551F3"/>
    <w:rsid w:val="00361865"/>
    <w:rsid w:val="00362486"/>
    <w:rsid w:val="003629F0"/>
    <w:rsid w:val="0036346E"/>
    <w:rsid w:val="003716C1"/>
    <w:rsid w:val="00373686"/>
    <w:rsid w:val="00373B82"/>
    <w:rsid w:val="003821C4"/>
    <w:rsid w:val="00385231"/>
    <w:rsid w:val="00385350"/>
    <w:rsid w:val="00387896"/>
    <w:rsid w:val="0039273E"/>
    <w:rsid w:val="0039656B"/>
    <w:rsid w:val="003A10EA"/>
    <w:rsid w:val="003A5064"/>
    <w:rsid w:val="003B0B63"/>
    <w:rsid w:val="003B23C6"/>
    <w:rsid w:val="003B3378"/>
    <w:rsid w:val="003B6BD9"/>
    <w:rsid w:val="003C2439"/>
    <w:rsid w:val="003C3CA0"/>
    <w:rsid w:val="003C4B6C"/>
    <w:rsid w:val="003D1B1D"/>
    <w:rsid w:val="003D1EF1"/>
    <w:rsid w:val="003D3A71"/>
    <w:rsid w:val="003D6094"/>
    <w:rsid w:val="003D635C"/>
    <w:rsid w:val="003E019F"/>
    <w:rsid w:val="003E592B"/>
    <w:rsid w:val="003E6E02"/>
    <w:rsid w:val="003E7AA1"/>
    <w:rsid w:val="003E7F4C"/>
    <w:rsid w:val="003F0051"/>
    <w:rsid w:val="003F06D3"/>
    <w:rsid w:val="003F1149"/>
    <w:rsid w:val="003F3296"/>
    <w:rsid w:val="003F32FC"/>
    <w:rsid w:val="003F3BC7"/>
    <w:rsid w:val="003F5D32"/>
    <w:rsid w:val="003F6A8E"/>
    <w:rsid w:val="003F6C33"/>
    <w:rsid w:val="0040391A"/>
    <w:rsid w:val="00405301"/>
    <w:rsid w:val="0040570D"/>
    <w:rsid w:val="00405D8B"/>
    <w:rsid w:val="00406BE1"/>
    <w:rsid w:val="00407867"/>
    <w:rsid w:val="00410FFF"/>
    <w:rsid w:val="004111BA"/>
    <w:rsid w:val="00413C7E"/>
    <w:rsid w:val="00417075"/>
    <w:rsid w:val="004172D8"/>
    <w:rsid w:val="004220A8"/>
    <w:rsid w:val="00424611"/>
    <w:rsid w:val="0042489B"/>
    <w:rsid w:val="0042493D"/>
    <w:rsid w:val="00424F87"/>
    <w:rsid w:val="00427B3E"/>
    <w:rsid w:val="00435536"/>
    <w:rsid w:val="00441993"/>
    <w:rsid w:val="00445E4A"/>
    <w:rsid w:val="004511C4"/>
    <w:rsid w:val="00451CFE"/>
    <w:rsid w:val="00451F26"/>
    <w:rsid w:val="00454DDE"/>
    <w:rsid w:val="00455605"/>
    <w:rsid w:val="00455B94"/>
    <w:rsid w:val="00456CFF"/>
    <w:rsid w:val="004576CA"/>
    <w:rsid w:val="00457CB6"/>
    <w:rsid w:val="0046160E"/>
    <w:rsid w:val="00462A4D"/>
    <w:rsid w:val="004647D8"/>
    <w:rsid w:val="00464EC7"/>
    <w:rsid w:val="004658CE"/>
    <w:rsid w:val="00470EC5"/>
    <w:rsid w:val="00476432"/>
    <w:rsid w:val="004766B0"/>
    <w:rsid w:val="004767E9"/>
    <w:rsid w:val="00476F55"/>
    <w:rsid w:val="00476F99"/>
    <w:rsid w:val="00477253"/>
    <w:rsid w:val="00481B18"/>
    <w:rsid w:val="00484FF2"/>
    <w:rsid w:val="00487628"/>
    <w:rsid w:val="00490601"/>
    <w:rsid w:val="004912A7"/>
    <w:rsid w:val="00491685"/>
    <w:rsid w:val="00492AA0"/>
    <w:rsid w:val="00496401"/>
    <w:rsid w:val="004A094F"/>
    <w:rsid w:val="004A2363"/>
    <w:rsid w:val="004A2EB2"/>
    <w:rsid w:val="004A2F57"/>
    <w:rsid w:val="004B10A4"/>
    <w:rsid w:val="004B5BC3"/>
    <w:rsid w:val="004B692F"/>
    <w:rsid w:val="004C18B2"/>
    <w:rsid w:val="004C18CB"/>
    <w:rsid w:val="004C285F"/>
    <w:rsid w:val="004C3D5A"/>
    <w:rsid w:val="004C499A"/>
    <w:rsid w:val="004C4ED4"/>
    <w:rsid w:val="004C76D4"/>
    <w:rsid w:val="004D0F64"/>
    <w:rsid w:val="004D1E43"/>
    <w:rsid w:val="004D1F5B"/>
    <w:rsid w:val="004D240E"/>
    <w:rsid w:val="004D2D90"/>
    <w:rsid w:val="004D355F"/>
    <w:rsid w:val="004D39B0"/>
    <w:rsid w:val="004E0A59"/>
    <w:rsid w:val="004E1640"/>
    <w:rsid w:val="004E3CBC"/>
    <w:rsid w:val="004E5BBF"/>
    <w:rsid w:val="004E5DC7"/>
    <w:rsid w:val="004E7AFC"/>
    <w:rsid w:val="004E7EDE"/>
    <w:rsid w:val="004F0F7E"/>
    <w:rsid w:val="004F125C"/>
    <w:rsid w:val="004F2967"/>
    <w:rsid w:val="004F3B7A"/>
    <w:rsid w:val="004F4BF1"/>
    <w:rsid w:val="004F4CBB"/>
    <w:rsid w:val="004F5961"/>
    <w:rsid w:val="004F6D2F"/>
    <w:rsid w:val="005033F0"/>
    <w:rsid w:val="00504028"/>
    <w:rsid w:val="00505F99"/>
    <w:rsid w:val="0050724C"/>
    <w:rsid w:val="005118B8"/>
    <w:rsid w:val="005129D1"/>
    <w:rsid w:val="00514FF4"/>
    <w:rsid w:val="00517B45"/>
    <w:rsid w:val="005206F7"/>
    <w:rsid w:val="00523E32"/>
    <w:rsid w:val="00530A29"/>
    <w:rsid w:val="00530F27"/>
    <w:rsid w:val="0053405A"/>
    <w:rsid w:val="00536BC1"/>
    <w:rsid w:val="00542125"/>
    <w:rsid w:val="00544BB6"/>
    <w:rsid w:val="00545714"/>
    <w:rsid w:val="00545D37"/>
    <w:rsid w:val="00551652"/>
    <w:rsid w:val="00556FAC"/>
    <w:rsid w:val="00565589"/>
    <w:rsid w:val="0057100A"/>
    <w:rsid w:val="00571C3A"/>
    <w:rsid w:val="005734CC"/>
    <w:rsid w:val="00573A41"/>
    <w:rsid w:val="00574BB8"/>
    <w:rsid w:val="0057575C"/>
    <w:rsid w:val="00576AB4"/>
    <w:rsid w:val="00577970"/>
    <w:rsid w:val="005805EC"/>
    <w:rsid w:val="00584659"/>
    <w:rsid w:val="0059034B"/>
    <w:rsid w:val="00590E71"/>
    <w:rsid w:val="00593811"/>
    <w:rsid w:val="0059429C"/>
    <w:rsid w:val="005974A6"/>
    <w:rsid w:val="005A0655"/>
    <w:rsid w:val="005A10FD"/>
    <w:rsid w:val="005A1466"/>
    <w:rsid w:val="005A149D"/>
    <w:rsid w:val="005A1DBB"/>
    <w:rsid w:val="005A483A"/>
    <w:rsid w:val="005A5CAA"/>
    <w:rsid w:val="005A5CE4"/>
    <w:rsid w:val="005A6DEA"/>
    <w:rsid w:val="005C2763"/>
    <w:rsid w:val="005C42CB"/>
    <w:rsid w:val="005D1444"/>
    <w:rsid w:val="005D26C4"/>
    <w:rsid w:val="005D2DDA"/>
    <w:rsid w:val="005D4535"/>
    <w:rsid w:val="005D536C"/>
    <w:rsid w:val="005D6817"/>
    <w:rsid w:val="005D7087"/>
    <w:rsid w:val="005D7568"/>
    <w:rsid w:val="005E2525"/>
    <w:rsid w:val="005E5AEB"/>
    <w:rsid w:val="005E612F"/>
    <w:rsid w:val="005E77A6"/>
    <w:rsid w:val="005E78F9"/>
    <w:rsid w:val="005F32D7"/>
    <w:rsid w:val="005F3B91"/>
    <w:rsid w:val="006000DD"/>
    <w:rsid w:val="006035C9"/>
    <w:rsid w:val="00605F98"/>
    <w:rsid w:val="00607EA1"/>
    <w:rsid w:val="0061399D"/>
    <w:rsid w:val="00622962"/>
    <w:rsid w:val="00624254"/>
    <w:rsid w:val="00625152"/>
    <w:rsid w:val="00627143"/>
    <w:rsid w:val="00632E2E"/>
    <w:rsid w:val="00633558"/>
    <w:rsid w:val="0063408B"/>
    <w:rsid w:val="00634198"/>
    <w:rsid w:val="00640253"/>
    <w:rsid w:val="0064151F"/>
    <w:rsid w:val="00641D54"/>
    <w:rsid w:val="00641E58"/>
    <w:rsid w:val="00644520"/>
    <w:rsid w:val="006464BD"/>
    <w:rsid w:val="00653096"/>
    <w:rsid w:val="006536EC"/>
    <w:rsid w:val="00653D23"/>
    <w:rsid w:val="006558C4"/>
    <w:rsid w:val="00657BC7"/>
    <w:rsid w:val="00661562"/>
    <w:rsid w:val="00663DB6"/>
    <w:rsid w:val="006645D1"/>
    <w:rsid w:val="00665BC0"/>
    <w:rsid w:val="00667713"/>
    <w:rsid w:val="00672FB0"/>
    <w:rsid w:val="00674D9D"/>
    <w:rsid w:val="00675816"/>
    <w:rsid w:val="00676019"/>
    <w:rsid w:val="00680CE4"/>
    <w:rsid w:val="00681C87"/>
    <w:rsid w:val="006827A9"/>
    <w:rsid w:val="00684E0A"/>
    <w:rsid w:val="00686E4D"/>
    <w:rsid w:val="00694312"/>
    <w:rsid w:val="00697E43"/>
    <w:rsid w:val="006A16B2"/>
    <w:rsid w:val="006B4287"/>
    <w:rsid w:val="006B451E"/>
    <w:rsid w:val="006B4AFD"/>
    <w:rsid w:val="006C2DCF"/>
    <w:rsid w:val="006C46BF"/>
    <w:rsid w:val="006C545F"/>
    <w:rsid w:val="006C54C6"/>
    <w:rsid w:val="006D088E"/>
    <w:rsid w:val="006D0AA2"/>
    <w:rsid w:val="006D3FA7"/>
    <w:rsid w:val="006D4EB9"/>
    <w:rsid w:val="006D6326"/>
    <w:rsid w:val="006E1A3D"/>
    <w:rsid w:val="006E41A6"/>
    <w:rsid w:val="006F7390"/>
    <w:rsid w:val="0070165D"/>
    <w:rsid w:val="00701F5D"/>
    <w:rsid w:val="007021EE"/>
    <w:rsid w:val="00703410"/>
    <w:rsid w:val="00704262"/>
    <w:rsid w:val="0070426A"/>
    <w:rsid w:val="00704AB4"/>
    <w:rsid w:val="00707EFE"/>
    <w:rsid w:val="0071014F"/>
    <w:rsid w:val="00710455"/>
    <w:rsid w:val="00711924"/>
    <w:rsid w:val="007132C3"/>
    <w:rsid w:val="00716684"/>
    <w:rsid w:val="0072192A"/>
    <w:rsid w:val="0072454F"/>
    <w:rsid w:val="0072516A"/>
    <w:rsid w:val="00727C05"/>
    <w:rsid w:val="0073091A"/>
    <w:rsid w:val="00731060"/>
    <w:rsid w:val="0073636C"/>
    <w:rsid w:val="00736452"/>
    <w:rsid w:val="00740777"/>
    <w:rsid w:val="00740B8F"/>
    <w:rsid w:val="00741271"/>
    <w:rsid w:val="00741F33"/>
    <w:rsid w:val="00745ABF"/>
    <w:rsid w:val="00751556"/>
    <w:rsid w:val="00761249"/>
    <w:rsid w:val="007619C8"/>
    <w:rsid w:val="00762138"/>
    <w:rsid w:val="0076534B"/>
    <w:rsid w:val="007668BA"/>
    <w:rsid w:val="00767AD2"/>
    <w:rsid w:val="00770279"/>
    <w:rsid w:val="0077086C"/>
    <w:rsid w:val="007710FB"/>
    <w:rsid w:val="0077138D"/>
    <w:rsid w:val="00773221"/>
    <w:rsid w:val="00774A25"/>
    <w:rsid w:val="00776086"/>
    <w:rsid w:val="0077641C"/>
    <w:rsid w:val="0078182E"/>
    <w:rsid w:val="00785E15"/>
    <w:rsid w:val="00787558"/>
    <w:rsid w:val="007900F9"/>
    <w:rsid w:val="00790D43"/>
    <w:rsid w:val="007933EE"/>
    <w:rsid w:val="007936D5"/>
    <w:rsid w:val="00795E41"/>
    <w:rsid w:val="00797C60"/>
    <w:rsid w:val="007A0AEC"/>
    <w:rsid w:val="007A4730"/>
    <w:rsid w:val="007A7C89"/>
    <w:rsid w:val="007B1710"/>
    <w:rsid w:val="007B2A4B"/>
    <w:rsid w:val="007B4135"/>
    <w:rsid w:val="007B63DF"/>
    <w:rsid w:val="007B6DB6"/>
    <w:rsid w:val="007C2D29"/>
    <w:rsid w:val="007C411B"/>
    <w:rsid w:val="007C5206"/>
    <w:rsid w:val="007D482D"/>
    <w:rsid w:val="007D7671"/>
    <w:rsid w:val="007D77E1"/>
    <w:rsid w:val="007E2897"/>
    <w:rsid w:val="007E298A"/>
    <w:rsid w:val="007E2C95"/>
    <w:rsid w:val="007E429B"/>
    <w:rsid w:val="007E5BE6"/>
    <w:rsid w:val="007E7389"/>
    <w:rsid w:val="007F6167"/>
    <w:rsid w:val="00801929"/>
    <w:rsid w:val="00802742"/>
    <w:rsid w:val="00803B6F"/>
    <w:rsid w:val="00807445"/>
    <w:rsid w:val="008078A4"/>
    <w:rsid w:val="00812B9D"/>
    <w:rsid w:val="00825C91"/>
    <w:rsid w:val="008267CD"/>
    <w:rsid w:val="0082756A"/>
    <w:rsid w:val="00833444"/>
    <w:rsid w:val="008436F2"/>
    <w:rsid w:val="0084389F"/>
    <w:rsid w:val="008466D4"/>
    <w:rsid w:val="00850292"/>
    <w:rsid w:val="00850981"/>
    <w:rsid w:val="0085109E"/>
    <w:rsid w:val="008512C5"/>
    <w:rsid w:val="008519DA"/>
    <w:rsid w:val="008531DF"/>
    <w:rsid w:val="00853CD2"/>
    <w:rsid w:val="008548FB"/>
    <w:rsid w:val="00860A2F"/>
    <w:rsid w:val="00864DE4"/>
    <w:rsid w:val="00865921"/>
    <w:rsid w:val="00866180"/>
    <w:rsid w:val="008663E7"/>
    <w:rsid w:val="00870975"/>
    <w:rsid w:val="008712A3"/>
    <w:rsid w:val="00874A47"/>
    <w:rsid w:val="008764FF"/>
    <w:rsid w:val="00876785"/>
    <w:rsid w:val="00881FE5"/>
    <w:rsid w:val="00882854"/>
    <w:rsid w:val="0088694E"/>
    <w:rsid w:val="0089074D"/>
    <w:rsid w:val="00892A55"/>
    <w:rsid w:val="00894987"/>
    <w:rsid w:val="00897085"/>
    <w:rsid w:val="008A3770"/>
    <w:rsid w:val="008A56B3"/>
    <w:rsid w:val="008B2967"/>
    <w:rsid w:val="008B5A34"/>
    <w:rsid w:val="008B6022"/>
    <w:rsid w:val="008B6263"/>
    <w:rsid w:val="008B66F3"/>
    <w:rsid w:val="008C03F6"/>
    <w:rsid w:val="008C0DF9"/>
    <w:rsid w:val="008C11A2"/>
    <w:rsid w:val="008C2161"/>
    <w:rsid w:val="008C4230"/>
    <w:rsid w:val="008D1813"/>
    <w:rsid w:val="008D48BE"/>
    <w:rsid w:val="008D4DCB"/>
    <w:rsid w:val="008D5AC6"/>
    <w:rsid w:val="008D5D3B"/>
    <w:rsid w:val="008D6071"/>
    <w:rsid w:val="008E0431"/>
    <w:rsid w:val="008E19A4"/>
    <w:rsid w:val="008E2030"/>
    <w:rsid w:val="008E3147"/>
    <w:rsid w:val="008E31E6"/>
    <w:rsid w:val="008E3B56"/>
    <w:rsid w:val="008E3BB6"/>
    <w:rsid w:val="008E5322"/>
    <w:rsid w:val="008E62EF"/>
    <w:rsid w:val="008E7746"/>
    <w:rsid w:val="008F0BC6"/>
    <w:rsid w:val="008F2EAA"/>
    <w:rsid w:val="008F394A"/>
    <w:rsid w:val="008F619D"/>
    <w:rsid w:val="008F6F47"/>
    <w:rsid w:val="00900EA9"/>
    <w:rsid w:val="00903523"/>
    <w:rsid w:val="009069CE"/>
    <w:rsid w:val="00910349"/>
    <w:rsid w:val="00911C3F"/>
    <w:rsid w:val="0091308C"/>
    <w:rsid w:val="009134BA"/>
    <w:rsid w:val="00920540"/>
    <w:rsid w:val="00924797"/>
    <w:rsid w:val="0092525C"/>
    <w:rsid w:val="00926742"/>
    <w:rsid w:val="00926A04"/>
    <w:rsid w:val="009270F9"/>
    <w:rsid w:val="00927B95"/>
    <w:rsid w:val="00932BF0"/>
    <w:rsid w:val="009340A1"/>
    <w:rsid w:val="00935666"/>
    <w:rsid w:val="00936C2E"/>
    <w:rsid w:val="00936DE3"/>
    <w:rsid w:val="00936F4D"/>
    <w:rsid w:val="009378E3"/>
    <w:rsid w:val="00937EB5"/>
    <w:rsid w:val="00942D6C"/>
    <w:rsid w:val="00944C99"/>
    <w:rsid w:val="00945130"/>
    <w:rsid w:val="00946C76"/>
    <w:rsid w:val="009502AC"/>
    <w:rsid w:val="00953855"/>
    <w:rsid w:val="00953FCB"/>
    <w:rsid w:val="009550E1"/>
    <w:rsid w:val="00957510"/>
    <w:rsid w:val="00957E02"/>
    <w:rsid w:val="00963137"/>
    <w:rsid w:val="00965994"/>
    <w:rsid w:val="00966923"/>
    <w:rsid w:val="0096697E"/>
    <w:rsid w:val="0097197E"/>
    <w:rsid w:val="00971CFB"/>
    <w:rsid w:val="009743BE"/>
    <w:rsid w:val="0097511E"/>
    <w:rsid w:val="00975A79"/>
    <w:rsid w:val="00976859"/>
    <w:rsid w:val="00976C9D"/>
    <w:rsid w:val="00976F6A"/>
    <w:rsid w:val="009816FA"/>
    <w:rsid w:val="00982DC4"/>
    <w:rsid w:val="0098394C"/>
    <w:rsid w:val="00987EC2"/>
    <w:rsid w:val="009914B0"/>
    <w:rsid w:val="00991771"/>
    <w:rsid w:val="00992C7E"/>
    <w:rsid w:val="009931C4"/>
    <w:rsid w:val="009937E3"/>
    <w:rsid w:val="0099578D"/>
    <w:rsid w:val="00996DE6"/>
    <w:rsid w:val="00997C86"/>
    <w:rsid w:val="00997E79"/>
    <w:rsid w:val="009A2761"/>
    <w:rsid w:val="009A32AB"/>
    <w:rsid w:val="009A3857"/>
    <w:rsid w:val="009A4B5A"/>
    <w:rsid w:val="009A4F9F"/>
    <w:rsid w:val="009A5192"/>
    <w:rsid w:val="009B021A"/>
    <w:rsid w:val="009B0AD6"/>
    <w:rsid w:val="009B11E4"/>
    <w:rsid w:val="009B1206"/>
    <w:rsid w:val="009B1F93"/>
    <w:rsid w:val="009B2A2B"/>
    <w:rsid w:val="009B3973"/>
    <w:rsid w:val="009B60C7"/>
    <w:rsid w:val="009B7306"/>
    <w:rsid w:val="009C33D4"/>
    <w:rsid w:val="009C50A3"/>
    <w:rsid w:val="009C6629"/>
    <w:rsid w:val="009C6BB5"/>
    <w:rsid w:val="009C758D"/>
    <w:rsid w:val="009D08A1"/>
    <w:rsid w:val="009D31ED"/>
    <w:rsid w:val="009D415E"/>
    <w:rsid w:val="009D4373"/>
    <w:rsid w:val="009D5485"/>
    <w:rsid w:val="009D682E"/>
    <w:rsid w:val="009E24CF"/>
    <w:rsid w:val="009E39F9"/>
    <w:rsid w:val="009E3E1F"/>
    <w:rsid w:val="009E4B84"/>
    <w:rsid w:val="009E795C"/>
    <w:rsid w:val="009F28F8"/>
    <w:rsid w:val="009F53FC"/>
    <w:rsid w:val="00A028D8"/>
    <w:rsid w:val="00A02D7D"/>
    <w:rsid w:val="00A05A2B"/>
    <w:rsid w:val="00A07EE3"/>
    <w:rsid w:val="00A12377"/>
    <w:rsid w:val="00A15E6A"/>
    <w:rsid w:val="00A21D35"/>
    <w:rsid w:val="00A237BA"/>
    <w:rsid w:val="00A23923"/>
    <w:rsid w:val="00A25867"/>
    <w:rsid w:val="00A259E3"/>
    <w:rsid w:val="00A260E0"/>
    <w:rsid w:val="00A30373"/>
    <w:rsid w:val="00A32026"/>
    <w:rsid w:val="00A323F2"/>
    <w:rsid w:val="00A3345C"/>
    <w:rsid w:val="00A345F9"/>
    <w:rsid w:val="00A404B3"/>
    <w:rsid w:val="00A4786F"/>
    <w:rsid w:val="00A51EE7"/>
    <w:rsid w:val="00A54221"/>
    <w:rsid w:val="00A5544A"/>
    <w:rsid w:val="00A64977"/>
    <w:rsid w:val="00A6577A"/>
    <w:rsid w:val="00A6616B"/>
    <w:rsid w:val="00A66741"/>
    <w:rsid w:val="00A667B1"/>
    <w:rsid w:val="00A712C3"/>
    <w:rsid w:val="00A761D6"/>
    <w:rsid w:val="00A8030E"/>
    <w:rsid w:val="00A806B6"/>
    <w:rsid w:val="00A821C4"/>
    <w:rsid w:val="00A84313"/>
    <w:rsid w:val="00A84788"/>
    <w:rsid w:val="00A9194E"/>
    <w:rsid w:val="00AA0C80"/>
    <w:rsid w:val="00AA0CA0"/>
    <w:rsid w:val="00AA3EB9"/>
    <w:rsid w:val="00AA4B7C"/>
    <w:rsid w:val="00AA5CB4"/>
    <w:rsid w:val="00AA6196"/>
    <w:rsid w:val="00AA7EF5"/>
    <w:rsid w:val="00AB32C0"/>
    <w:rsid w:val="00AB5B8E"/>
    <w:rsid w:val="00AC06AE"/>
    <w:rsid w:val="00AC4B59"/>
    <w:rsid w:val="00AC4CF4"/>
    <w:rsid w:val="00AC4DC3"/>
    <w:rsid w:val="00AC539A"/>
    <w:rsid w:val="00AD2885"/>
    <w:rsid w:val="00AD2C10"/>
    <w:rsid w:val="00AE0912"/>
    <w:rsid w:val="00AE2964"/>
    <w:rsid w:val="00AE2EB1"/>
    <w:rsid w:val="00AE6F00"/>
    <w:rsid w:val="00AF1AFD"/>
    <w:rsid w:val="00AF379C"/>
    <w:rsid w:val="00AF3CB7"/>
    <w:rsid w:val="00AF78E1"/>
    <w:rsid w:val="00B00123"/>
    <w:rsid w:val="00B005E7"/>
    <w:rsid w:val="00B01499"/>
    <w:rsid w:val="00B02E83"/>
    <w:rsid w:val="00B03D20"/>
    <w:rsid w:val="00B069FB"/>
    <w:rsid w:val="00B07968"/>
    <w:rsid w:val="00B07BCC"/>
    <w:rsid w:val="00B105A1"/>
    <w:rsid w:val="00B12999"/>
    <w:rsid w:val="00B1654B"/>
    <w:rsid w:val="00B2083E"/>
    <w:rsid w:val="00B2247A"/>
    <w:rsid w:val="00B226AF"/>
    <w:rsid w:val="00B24C05"/>
    <w:rsid w:val="00B328E6"/>
    <w:rsid w:val="00B332B2"/>
    <w:rsid w:val="00B34FAE"/>
    <w:rsid w:val="00B350F3"/>
    <w:rsid w:val="00B36F56"/>
    <w:rsid w:val="00B37E0B"/>
    <w:rsid w:val="00B4014F"/>
    <w:rsid w:val="00B401CA"/>
    <w:rsid w:val="00B40FF0"/>
    <w:rsid w:val="00B42594"/>
    <w:rsid w:val="00B4380B"/>
    <w:rsid w:val="00B43C2E"/>
    <w:rsid w:val="00B5275A"/>
    <w:rsid w:val="00B53093"/>
    <w:rsid w:val="00B53407"/>
    <w:rsid w:val="00B538A6"/>
    <w:rsid w:val="00B54DB9"/>
    <w:rsid w:val="00B55DFE"/>
    <w:rsid w:val="00B56A3C"/>
    <w:rsid w:val="00B56AAF"/>
    <w:rsid w:val="00B60AAE"/>
    <w:rsid w:val="00B6119E"/>
    <w:rsid w:val="00B613F7"/>
    <w:rsid w:val="00B61CDC"/>
    <w:rsid w:val="00B61DD5"/>
    <w:rsid w:val="00B625CB"/>
    <w:rsid w:val="00B6301A"/>
    <w:rsid w:val="00B64BFB"/>
    <w:rsid w:val="00B66A78"/>
    <w:rsid w:val="00B7075F"/>
    <w:rsid w:val="00B70B9C"/>
    <w:rsid w:val="00B7103E"/>
    <w:rsid w:val="00B72477"/>
    <w:rsid w:val="00B74A6E"/>
    <w:rsid w:val="00B74D97"/>
    <w:rsid w:val="00B76379"/>
    <w:rsid w:val="00B77947"/>
    <w:rsid w:val="00B81B0F"/>
    <w:rsid w:val="00B86BE1"/>
    <w:rsid w:val="00B87E12"/>
    <w:rsid w:val="00B87FB2"/>
    <w:rsid w:val="00B90D32"/>
    <w:rsid w:val="00B92C3E"/>
    <w:rsid w:val="00B9373A"/>
    <w:rsid w:val="00B960B2"/>
    <w:rsid w:val="00B97645"/>
    <w:rsid w:val="00BA0A46"/>
    <w:rsid w:val="00BA0F1D"/>
    <w:rsid w:val="00BA12CC"/>
    <w:rsid w:val="00BA1601"/>
    <w:rsid w:val="00BA2E04"/>
    <w:rsid w:val="00BA2E65"/>
    <w:rsid w:val="00BA37F7"/>
    <w:rsid w:val="00BB098C"/>
    <w:rsid w:val="00BB17CB"/>
    <w:rsid w:val="00BC30B4"/>
    <w:rsid w:val="00BC48A0"/>
    <w:rsid w:val="00BD0055"/>
    <w:rsid w:val="00BD09C0"/>
    <w:rsid w:val="00BD3A00"/>
    <w:rsid w:val="00BD4820"/>
    <w:rsid w:val="00BD67C0"/>
    <w:rsid w:val="00BD6E2B"/>
    <w:rsid w:val="00BE04BD"/>
    <w:rsid w:val="00BE390A"/>
    <w:rsid w:val="00BE39D9"/>
    <w:rsid w:val="00BE4485"/>
    <w:rsid w:val="00BF0E4B"/>
    <w:rsid w:val="00BF1C36"/>
    <w:rsid w:val="00BF279A"/>
    <w:rsid w:val="00BF2E2E"/>
    <w:rsid w:val="00BF3C55"/>
    <w:rsid w:val="00BF520E"/>
    <w:rsid w:val="00BF5738"/>
    <w:rsid w:val="00BF5FF3"/>
    <w:rsid w:val="00BF69BF"/>
    <w:rsid w:val="00C00E4C"/>
    <w:rsid w:val="00C070CA"/>
    <w:rsid w:val="00C07795"/>
    <w:rsid w:val="00C07CF4"/>
    <w:rsid w:val="00C10A10"/>
    <w:rsid w:val="00C11D86"/>
    <w:rsid w:val="00C122D3"/>
    <w:rsid w:val="00C124D6"/>
    <w:rsid w:val="00C16933"/>
    <w:rsid w:val="00C171DF"/>
    <w:rsid w:val="00C213F4"/>
    <w:rsid w:val="00C220C8"/>
    <w:rsid w:val="00C230A2"/>
    <w:rsid w:val="00C244E4"/>
    <w:rsid w:val="00C24B7A"/>
    <w:rsid w:val="00C26643"/>
    <w:rsid w:val="00C26D92"/>
    <w:rsid w:val="00C31EEC"/>
    <w:rsid w:val="00C327FC"/>
    <w:rsid w:val="00C32B49"/>
    <w:rsid w:val="00C35173"/>
    <w:rsid w:val="00C4021C"/>
    <w:rsid w:val="00C41ACC"/>
    <w:rsid w:val="00C422AC"/>
    <w:rsid w:val="00C42687"/>
    <w:rsid w:val="00C42A74"/>
    <w:rsid w:val="00C43085"/>
    <w:rsid w:val="00C435D2"/>
    <w:rsid w:val="00C44EA7"/>
    <w:rsid w:val="00C470D7"/>
    <w:rsid w:val="00C47957"/>
    <w:rsid w:val="00C51DB0"/>
    <w:rsid w:val="00C562B5"/>
    <w:rsid w:val="00C566A1"/>
    <w:rsid w:val="00C56ED2"/>
    <w:rsid w:val="00C57B4A"/>
    <w:rsid w:val="00C57EF1"/>
    <w:rsid w:val="00C63283"/>
    <w:rsid w:val="00C637B1"/>
    <w:rsid w:val="00C66CDC"/>
    <w:rsid w:val="00C66DF1"/>
    <w:rsid w:val="00C707A5"/>
    <w:rsid w:val="00C71484"/>
    <w:rsid w:val="00C71B9F"/>
    <w:rsid w:val="00C72774"/>
    <w:rsid w:val="00C73895"/>
    <w:rsid w:val="00C7575B"/>
    <w:rsid w:val="00C80D95"/>
    <w:rsid w:val="00C81185"/>
    <w:rsid w:val="00C84BA5"/>
    <w:rsid w:val="00C904E9"/>
    <w:rsid w:val="00C944C2"/>
    <w:rsid w:val="00C96C09"/>
    <w:rsid w:val="00C9730A"/>
    <w:rsid w:val="00CA0062"/>
    <w:rsid w:val="00CA3F88"/>
    <w:rsid w:val="00CB13AC"/>
    <w:rsid w:val="00CB1402"/>
    <w:rsid w:val="00CB22E0"/>
    <w:rsid w:val="00CB26E4"/>
    <w:rsid w:val="00CB3A7A"/>
    <w:rsid w:val="00CB488C"/>
    <w:rsid w:val="00CB5389"/>
    <w:rsid w:val="00CB6B5C"/>
    <w:rsid w:val="00CB7B5C"/>
    <w:rsid w:val="00CC4B15"/>
    <w:rsid w:val="00CC5792"/>
    <w:rsid w:val="00CC6123"/>
    <w:rsid w:val="00CC7777"/>
    <w:rsid w:val="00CD1682"/>
    <w:rsid w:val="00CD3069"/>
    <w:rsid w:val="00CD4CD9"/>
    <w:rsid w:val="00CD6E7C"/>
    <w:rsid w:val="00CD6EFD"/>
    <w:rsid w:val="00CD7837"/>
    <w:rsid w:val="00CE0CC3"/>
    <w:rsid w:val="00CE0CD6"/>
    <w:rsid w:val="00CE12DF"/>
    <w:rsid w:val="00CE354A"/>
    <w:rsid w:val="00CE35BB"/>
    <w:rsid w:val="00CE37AA"/>
    <w:rsid w:val="00CE389A"/>
    <w:rsid w:val="00CE3C40"/>
    <w:rsid w:val="00CE45E1"/>
    <w:rsid w:val="00CE737A"/>
    <w:rsid w:val="00CE7AFC"/>
    <w:rsid w:val="00CF09D3"/>
    <w:rsid w:val="00CF155B"/>
    <w:rsid w:val="00CF2DFE"/>
    <w:rsid w:val="00CF491D"/>
    <w:rsid w:val="00D01475"/>
    <w:rsid w:val="00D01D34"/>
    <w:rsid w:val="00D03835"/>
    <w:rsid w:val="00D04525"/>
    <w:rsid w:val="00D05428"/>
    <w:rsid w:val="00D1020F"/>
    <w:rsid w:val="00D11A48"/>
    <w:rsid w:val="00D13FED"/>
    <w:rsid w:val="00D16D36"/>
    <w:rsid w:val="00D17B48"/>
    <w:rsid w:val="00D223C5"/>
    <w:rsid w:val="00D22D84"/>
    <w:rsid w:val="00D24295"/>
    <w:rsid w:val="00D249BD"/>
    <w:rsid w:val="00D2615A"/>
    <w:rsid w:val="00D27895"/>
    <w:rsid w:val="00D27DAE"/>
    <w:rsid w:val="00D36073"/>
    <w:rsid w:val="00D46B8C"/>
    <w:rsid w:val="00D476CA"/>
    <w:rsid w:val="00D5011C"/>
    <w:rsid w:val="00D51094"/>
    <w:rsid w:val="00D514E6"/>
    <w:rsid w:val="00D5169E"/>
    <w:rsid w:val="00D541C7"/>
    <w:rsid w:val="00D57B20"/>
    <w:rsid w:val="00D60444"/>
    <w:rsid w:val="00D604C2"/>
    <w:rsid w:val="00D631F5"/>
    <w:rsid w:val="00D65AD2"/>
    <w:rsid w:val="00D66775"/>
    <w:rsid w:val="00D7098C"/>
    <w:rsid w:val="00D70B1D"/>
    <w:rsid w:val="00D74FC9"/>
    <w:rsid w:val="00D77164"/>
    <w:rsid w:val="00D82752"/>
    <w:rsid w:val="00D83387"/>
    <w:rsid w:val="00D8360E"/>
    <w:rsid w:val="00D84291"/>
    <w:rsid w:val="00D852C3"/>
    <w:rsid w:val="00D87D68"/>
    <w:rsid w:val="00D958DC"/>
    <w:rsid w:val="00D95F6F"/>
    <w:rsid w:val="00D96828"/>
    <w:rsid w:val="00DA13BE"/>
    <w:rsid w:val="00DA2CE6"/>
    <w:rsid w:val="00DA304E"/>
    <w:rsid w:val="00DA36DB"/>
    <w:rsid w:val="00DA4C0A"/>
    <w:rsid w:val="00DA5FB5"/>
    <w:rsid w:val="00DA773B"/>
    <w:rsid w:val="00DA79D4"/>
    <w:rsid w:val="00DB20A5"/>
    <w:rsid w:val="00DB5BB9"/>
    <w:rsid w:val="00DB6170"/>
    <w:rsid w:val="00DB659F"/>
    <w:rsid w:val="00DB66ED"/>
    <w:rsid w:val="00DC1322"/>
    <w:rsid w:val="00DC5709"/>
    <w:rsid w:val="00DC5804"/>
    <w:rsid w:val="00DD1C09"/>
    <w:rsid w:val="00DD21FB"/>
    <w:rsid w:val="00DD5623"/>
    <w:rsid w:val="00DD64B7"/>
    <w:rsid w:val="00DD7AC6"/>
    <w:rsid w:val="00DE100D"/>
    <w:rsid w:val="00DE1E9F"/>
    <w:rsid w:val="00DE334C"/>
    <w:rsid w:val="00DE37C1"/>
    <w:rsid w:val="00DE3D98"/>
    <w:rsid w:val="00DE405F"/>
    <w:rsid w:val="00DE48BE"/>
    <w:rsid w:val="00DF0355"/>
    <w:rsid w:val="00DF0CD9"/>
    <w:rsid w:val="00DF2661"/>
    <w:rsid w:val="00E062F9"/>
    <w:rsid w:val="00E10BA1"/>
    <w:rsid w:val="00E10D9C"/>
    <w:rsid w:val="00E11D64"/>
    <w:rsid w:val="00E121E2"/>
    <w:rsid w:val="00E12CCF"/>
    <w:rsid w:val="00E173A5"/>
    <w:rsid w:val="00E20B9A"/>
    <w:rsid w:val="00E2305E"/>
    <w:rsid w:val="00E23832"/>
    <w:rsid w:val="00E245BA"/>
    <w:rsid w:val="00E268B9"/>
    <w:rsid w:val="00E2744E"/>
    <w:rsid w:val="00E27B99"/>
    <w:rsid w:val="00E31500"/>
    <w:rsid w:val="00E32831"/>
    <w:rsid w:val="00E32A90"/>
    <w:rsid w:val="00E33443"/>
    <w:rsid w:val="00E33653"/>
    <w:rsid w:val="00E36B39"/>
    <w:rsid w:val="00E36FB7"/>
    <w:rsid w:val="00E37A53"/>
    <w:rsid w:val="00E43835"/>
    <w:rsid w:val="00E45EED"/>
    <w:rsid w:val="00E4703A"/>
    <w:rsid w:val="00E5034D"/>
    <w:rsid w:val="00E51BFA"/>
    <w:rsid w:val="00E5525F"/>
    <w:rsid w:val="00E56ECE"/>
    <w:rsid w:val="00E57C5E"/>
    <w:rsid w:val="00E617E5"/>
    <w:rsid w:val="00E6255A"/>
    <w:rsid w:val="00E6365A"/>
    <w:rsid w:val="00E65F05"/>
    <w:rsid w:val="00E6731C"/>
    <w:rsid w:val="00E70CAF"/>
    <w:rsid w:val="00E70CC5"/>
    <w:rsid w:val="00E737B1"/>
    <w:rsid w:val="00E73F66"/>
    <w:rsid w:val="00E75C8C"/>
    <w:rsid w:val="00E76634"/>
    <w:rsid w:val="00E766DA"/>
    <w:rsid w:val="00E813B5"/>
    <w:rsid w:val="00E835D5"/>
    <w:rsid w:val="00E86B4A"/>
    <w:rsid w:val="00E946B8"/>
    <w:rsid w:val="00E97372"/>
    <w:rsid w:val="00E979A2"/>
    <w:rsid w:val="00E97A1F"/>
    <w:rsid w:val="00EA2CEE"/>
    <w:rsid w:val="00EA3B51"/>
    <w:rsid w:val="00EA4566"/>
    <w:rsid w:val="00EA681D"/>
    <w:rsid w:val="00EA6C99"/>
    <w:rsid w:val="00EA7061"/>
    <w:rsid w:val="00EB2918"/>
    <w:rsid w:val="00EB30A4"/>
    <w:rsid w:val="00EB35CC"/>
    <w:rsid w:val="00EB48C4"/>
    <w:rsid w:val="00EB5DC9"/>
    <w:rsid w:val="00EB6088"/>
    <w:rsid w:val="00EB7C45"/>
    <w:rsid w:val="00EC0131"/>
    <w:rsid w:val="00EC0B88"/>
    <w:rsid w:val="00EC4EE4"/>
    <w:rsid w:val="00ED0FB0"/>
    <w:rsid w:val="00ED34C6"/>
    <w:rsid w:val="00ED36A1"/>
    <w:rsid w:val="00ED42B2"/>
    <w:rsid w:val="00ED5100"/>
    <w:rsid w:val="00ED550D"/>
    <w:rsid w:val="00ED5FDB"/>
    <w:rsid w:val="00ED67BC"/>
    <w:rsid w:val="00ED7DF1"/>
    <w:rsid w:val="00EE04F7"/>
    <w:rsid w:val="00EE1309"/>
    <w:rsid w:val="00EE192F"/>
    <w:rsid w:val="00EE27FE"/>
    <w:rsid w:val="00EE300C"/>
    <w:rsid w:val="00EE3AC4"/>
    <w:rsid w:val="00EE3FDE"/>
    <w:rsid w:val="00EE5E00"/>
    <w:rsid w:val="00EF74C0"/>
    <w:rsid w:val="00F0060A"/>
    <w:rsid w:val="00F01168"/>
    <w:rsid w:val="00F033DC"/>
    <w:rsid w:val="00F03E0D"/>
    <w:rsid w:val="00F06C16"/>
    <w:rsid w:val="00F128B8"/>
    <w:rsid w:val="00F15545"/>
    <w:rsid w:val="00F1590B"/>
    <w:rsid w:val="00F20EAC"/>
    <w:rsid w:val="00F21251"/>
    <w:rsid w:val="00F24FEE"/>
    <w:rsid w:val="00F30169"/>
    <w:rsid w:val="00F31259"/>
    <w:rsid w:val="00F32AAE"/>
    <w:rsid w:val="00F3499E"/>
    <w:rsid w:val="00F40009"/>
    <w:rsid w:val="00F40E45"/>
    <w:rsid w:val="00F42CDA"/>
    <w:rsid w:val="00F43F14"/>
    <w:rsid w:val="00F50B68"/>
    <w:rsid w:val="00F51291"/>
    <w:rsid w:val="00F53751"/>
    <w:rsid w:val="00F56164"/>
    <w:rsid w:val="00F5626E"/>
    <w:rsid w:val="00F56339"/>
    <w:rsid w:val="00F5661C"/>
    <w:rsid w:val="00F60EF6"/>
    <w:rsid w:val="00F62817"/>
    <w:rsid w:val="00F64DF8"/>
    <w:rsid w:val="00F661D6"/>
    <w:rsid w:val="00F7074C"/>
    <w:rsid w:val="00F70A06"/>
    <w:rsid w:val="00F70F4D"/>
    <w:rsid w:val="00F757EC"/>
    <w:rsid w:val="00F75B77"/>
    <w:rsid w:val="00F80384"/>
    <w:rsid w:val="00F80ADC"/>
    <w:rsid w:val="00F82185"/>
    <w:rsid w:val="00F8503A"/>
    <w:rsid w:val="00F87543"/>
    <w:rsid w:val="00F90D0A"/>
    <w:rsid w:val="00F92101"/>
    <w:rsid w:val="00F97092"/>
    <w:rsid w:val="00F97528"/>
    <w:rsid w:val="00FA2968"/>
    <w:rsid w:val="00FA3D30"/>
    <w:rsid w:val="00FA65FA"/>
    <w:rsid w:val="00FA6D4E"/>
    <w:rsid w:val="00FA7B28"/>
    <w:rsid w:val="00FB2416"/>
    <w:rsid w:val="00FB2774"/>
    <w:rsid w:val="00FB2945"/>
    <w:rsid w:val="00FB7E96"/>
    <w:rsid w:val="00FC4E20"/>
    <w:rsid w:val="00FC58A0"/>
    <w:rsid w:val="00FC7FEB"/>
    <w:rsid w:val="00FD6B35"/>
    <w:rsid w:val="00FE0404"/>
    <w:rsid w:val="00FE2CF7"/>
    <w:rsid w:val="00FE7DD8"/>
    <w:rsid w:val="00FF1E2A"/>
    <w:rsid w:val="00FF1E52"/>
    <w:rsid w:val="00FF3079"/>
    <w:rsid w:val="00FF62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 w:qFormat="1"/>
    <w:lsdException w:name="heading 3" w:uiPriority="99" w:qFormat="1"/>
    <w:lsdException w:name="heading 4" w:uiPriority="99"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footnote text" w:qFormat="1"/>
    <w:lsdException w:name="annotation text" w:uiPriority="99"/>
    <w:lsdException w:name="header" w:uiPriority="99"/>
    <w:lsdException w:name="footer" w:uiPriority="99"/>
    <w:lsdException w:name="caption" w:semiHidden="1" w:unhideWhenUsed="1" w:qFormat="1"/>
    <w:lsdException w:name="page number" w:uiPriority="99"/>
    <w:lsdException w:name="endnote text" w:uiPriority="99"/>
    <w:lsdException w:name="Title" w:qFormat="1"/>
    <w:lsdException w:name="Body Text" w:uiPriority="99"/>
    <w:lsdException w:name="Body Text Indent" w:uiPriority="99"/>
    <w:lsdException w:name="Subtitle" w:qFormat="1"/>
    <w:lsdException w:name="Body Text First Indent" w:uiPriority="99"/>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qFormat="1"/>
    <w:lsdException w:name="Emphasis" w:uiPriority="99" w:qFormat="1"/>
    <w:lsdException w:name="Plain Text" w:uiPriority="99"/>
    <w:lsdException w:name="Normal (Web)" w:uiPriority="99" w:qFormat="1"/>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2661"/>
  </w:style>
  <w:style w:type="paragraph" w:styleId="1">
    <w:name w:val="heading 1"/>
    <w:basedOn w:val="a"/>
    <w:next w:val="a"/>
    <w:link w:val="10"/>
    <w:uiPriority w:val="99"/>
    <w:qFormat/>
    <w:rsid w:val="00DF2661"/>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rsid w:val="00DF2661"/>
    <w:pPr>
      <w:keepNext/>
      <w:ind w:left="709"/>
      <w:outlineLvl w:val="1"/>
    </w:pPr>
    <w:rPr>
      <w:sz w:val="28"/>
    </w:rPr>
  </w:style>
  <w:style w:type="paragraph" w:styleId="3">
    <w:name w:val="heading 3"/>
    <w:aliases w:val="Знак2 Знак"/>
    <w:basedOn w:val="a"/>
    <w:next w:val="a"/>
    <w:link w:val="30"/>
    <w:uiPriority w:val="99"/>
    <w:qFormat/>
    <w:rsid w:val="00D24295"/>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C51DB0"/>
    <w:pPr>
      <w:keepNext/>
      <w:spacing w:before="240" w:after="60"/>
      <w:outlineLvl w:val="3"/>
    </w:pPr>
    <w:rPr>
      <w:b/>
      <w:bCs/>
      <w:sz w:val="28"/>
      <w:szCs w:val="28"/>
    </w:rPr>
  </w:style>
  <w:style w:type="paragraph" w:styleId="5">
    <w:name w:val="heading 5"/>
    <w:basedOn w:val="a"/>
    <w:next w:val="a"/>
    <w:link w:val="50"/>
    <w:uiPriority w:val="99"/>
    <w:semiHidden/>
    <w:unhideWhenUsed/>
    <w:qFormat/>
    <w:rsid w:val="00EA7061"/>
    <w:pPr>
      <w:spacing w:before="240" w:after="60"/>
      <w:outlineLvl w:val="4"/>
    </w:pPr>
    <w:rPr>
      <w:rFonts w:ascii="Arial" w:hAnsi="Arial"/>
      <w:b/>
      <w:bCs/>
      <w:i/>
      <w:iCs/>
      <w:sz w:val="26"/>
      <w:szCs w:val="26"/>
    </w:rPr>
  </w:style>
  <w:style w:type="paragraph" w:styleId="6">
    <w:name w:val="heading 6"/>
    <w:basedOn w:val="a"/>
    <w:next w:val="a"/>
    <w:link w:val="60"/>
    <w:uiPriority w:val="99"/>
    <w:semiHidden/>
    <w:unhideWhenUsed/>
    <w:qFormat/>
    <w:rsid w:val="00EA706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iPriority w:val="99"/>
    <w:semiHidden/>
    <w:unhideWhenUsed/>
    <w:qFormat/>
    <w:rsid w:val="00EA7061"/>
    <w:pPr>
      <w:ind w:firstLine="709"/>
      <w:jc w:val="both"/>
      <w:outlineLvl w:val="6"/>
    </w:pPr>
    <w:rPr>
      <w:b/>
      <w:bCs/>
      <w:i/>
      <w:iCs/>
      <w:color w:val="5A5A5A"/>
    </w:rPr>
  </w:style>
  <w:style w:type="paragraph" w:styleId="8">
    <w:name w:val="heading 8"/>
    <w:basedOn w:val="a"/>
    <w:next w:val="a"/>
    <w:link w:val="80"/>
    <w:uiPriority w:val="99"/>
    <w:semiHidden/>
    <w:unhideWhenUsed/>
    <w:qFormat/>
    <w:rsid w:val="00EA7061"/>
    <w:pPr>
      <w:ind w:firstLine="709"/>
      <w:jc w:val="both"/>
      <w:outlineLvl w:val="7"/>
    </w:pPr>
    <w:rPr>
      <w:b/>
      <w:bCs/>
      <w:color w:val="7F7F7F"/>
    </w:rPr>
  </w:style>
  <w:style w:type="paragraph" w:styleId="9">
    <w:name w:val="heading 9"/>
    <w:basedOn w:val="a"/>
    <w:next w:val="a"/>
    <w:link w:val="90"/>
    <w:uiPriority w:val="99"/>
    <w:semiHidden/>
    <w:unhideWhenUsed/>
    <w:qFormat/>
    <w:rsid w:val="00EA706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21"/>
    <w:uiPriority w:val="99"/>
    <w:rsid w:val="00DF2661"/>
    <w:rPr>
      <w:sz w:val="28"/>
    </w:rPr>
  </w:style>
  <w:style w:type="paragraph" w:styleId="a4">
    <w:name w:val="Body Text Indent"/>
    <w:basedOn w:val="a"/>
    <w:link w:val="a5"/>
    <w:uiPriority w:val="99"/>
    <w:rsid w:val="00DF2661"/>
    <w:pPr>
      <w:ind w:firstLine="709"/>
      <w:jc w:val="both"/>
    </w:pPr>
    <w:rPr>
      <w:sz w:val="28"/>
    </w:rPr>
  </w:style>
  <w:style w:type="paragraph" w:customStyle="1" w:styleId="Postan">
    <w:name w:val="Postan"/>
    <w:basedOn w:val="a"/>
    <w:uiPriority w:val="99"/>
    <w:qFormat/>
    <w:rsid w:val="00DF2661"/>
    <w:pPr>
      <w:jc w:val="center"/>
    </w:pPr>
    <w:rPr>
      <w:sz w:val="28"/>
    </w:rPr>
  </w:style>
  <w:style w:type="paragraph" w:styleId="a6">
    <w:name w:val="footer"/>
    <w:basedOn w:val="a"/>
    <w:link w:val="a7"/>
    <w:uiPriority w:val="99"/>
    <w:rsid w:val="00DF2661"/>
    <w:pPr>
      <w:tabs>
        <w:tab w:val="center" w:pos="4153"/>
        <w:tab w:val="right" w:pos="8306"/>
      </w:tabs>
    </w:pPr>
  </w:style>
  <w:style w:type="paragraph" w:styleId="a8">
    <w:name w:val="header"/>
    <w:basedOn w:val="a"/>
    <w:link w:val="a9"/>
    <w:uiPriority w:val="99"/>
    <w:rsid w:val="00DF2661"/>
    <w:pPr>
      <w:tabs>
        <w:tab w:val="center" w:pos="4153"/>
        <w:tab w:val="right" w:pos="8306"/>
      </w:tabs>
    </w:pPr>
  </w:style>
  <w:style w:type="character" w:styleId="aa">
    <w:name w:val="page number"/>
    <w:basedOn w:val="a0"/>
    <w:uiPriority w:val="99"/>
    <w:rsid w:val="00DF2661"/>
  </w:style>
  <w:style w:type="paragraph" w:customStyle="1" w:styleId="ConsPlusNonformat">
    <w:name w:val="ConsPlusNonformat"/>
    <w:link w:val="ConsPlusNonformat0"/>
    <w:uiPriority w:val="99"/>
    <w:qFormat/>
    <w:rsid w:val="00C51DB0"/>
    <w:pPr>
      <w:autoSpaceDE w:val="0"/>
      <w:autoSpaceDN w:val="0"/>
      <w:adjustRightInd w:val="0"/>
    </w:pPr>
    <w:rPr>
      <w:rFonts w:ascii="Courier New" w:hAnsi="Courier New" w:cs="Courier New"/>
    </w:rPr>
  </w:style>
  <w:style w:type="paragraph" w:customStyle="1" w:styleId="ConsPlusNormal">
    <w:name w:val="ConsPlusNormal"/>
    <w:link w:val="ConsPlusNormal0"/>
    <w:uiPriority w:val="99"/>
    <w:qFormat/>
    <w:rsid w:val="00C51DB0"/>
    <w:pPr>
      <w:widowControl w:val="0"/>
      <w:autoSpaceDE w:val="0"/>
      <w:autoSpaceDN w:val="0"/>
      <w:adjustRightInd w:val="0"/>
      <w:ind w:firstLine="720"/>
    </w:pPr>
    <w:rPr>
      <w:rFonts w:ascii="Arial" w:hAnsi="Arial" w:cs="Arial"/>
    </w:rPr>
  </w:style>
  <w:style w:type="character" w:styleId="ab">
    <w:name w:val="Hyperlink"/>
    <w:basedOn w:val="a0"/>
    <w:uiPriority w:val="99"/>
    <w:rsid w:val="00C51DB0"/>
    <w:rPr>
      <w:color w:val="0000FF"/>
      <w:u w:val="single"/>
    </w:rPr>
  </w:style>
  <w:style w:type="table" w:styleId="ac">
    <w:name w:val="Table Grid"/>
    <w:basedOn w:val="a1"/>
    <w:rsid w:val="00424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rsid w:val="00BE39D9"/>
    <w:rPr>
      <w:rFonts w:ascii="Tahoma" w:hAnsi="Tahoma" w:cs="Tahoma"/>
      <w:sz w:val="16"/>
      <w:szCs w:val="16"/>
    </w:rPr>
  </w:style>
  <w:style w:type="character" w:customStyle="1" w:styleId="ae">
    <w:name w:val="Текст выноски Знак"/>
    <w:basedOn w:val="a0"/>
    <w:link w:val="ad"/>
    <w:uiPriority w:val="99"/>
    <w:rsid w:val="00BE39D9"/>
    <w:rPr>
      <w:rFonts w:ascii="Tahoma" w:hAnsi="Tahoma" w:cs="Tahoma"/>
      <w:sz w:val="16"/>
      <w:szCs w:val="16"/>
    </w:rPr>
  </w:style>
  <w:style w:type="paragraph" w:customStyle="1" w:styleId="ConsPlusCell">
    <w:name w:val="ConsPlusCell"/>
    <w:link w:val="ConsPlusCell0"/>
    <w:uiPriority w:val="99"/>
    <w:qFormat/>
    <w:rsid w:val="00160514"/>
    <w:pPr>
      <w:autoSpaceDE w:val="0"/>
      <w:autoSpaceDN w:val="0"/>
      <w:adjustRightInd w:val="0"/>
    </w:pPr>
    <w:rPr>
      <w:sz w:val="28"/>
      <w:szCs w:val="28"/>
    </w:rPr>
  </w:style>
  <w:style w:type="paragraph" w:styleId="af">
    <w:name w:val="List Paragraph"/>
    <w:basedOn w:val="a"/>
    <w:link w:val="af0"/>
    <w:uiPriority w:val="34"/>
    <w:qFormat/>
    <w:rsid w:val="00160514"/>
    <w:pPr>
      <w:ind w:left="720"/>
      <w:contextualSpacing/>
    </w:pPr>
  </w:style>
  <w:style w:type="paragraph" w:styleId="af1">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C9730A"/>
    <w:pPr>
      <w:spacing w:before="100" w:beforeAutospacing="1" w:after="100" w:afterAutospacing="1"/>
    </w:pPr>
    <w:rPr>
      <w:sz w:val="24"/>
      <w:szCs w:val="24"/>
    </w:rPr>
  </w:style>
  <w:style w:type="paragraph" w:styleId="af2">
    <w:name w:val="No Spacing"/>
    <w:link w:val="af3"/>
    <w:qFormat/>
    <w:rsid w:val="00C9730A"/>
    <w:rPr>
      <w:rFonts w:ascii="Calibri" w:eastAsia="Calibri" w:hAnsi="Calibri"/>
      <w:sz w:val="22"/>
      <w:szCs w:val="22"/>
      <w:lang w:eastAsia="en-US"/>
    </w:rPr>
  </w:style>
  <w:style w:type="paragraph" w:customStyle="1" w:styleId="11">
    <w:name w:val="Знак1"/>
    <w:basedOn w:val="a"/>
    <w:uiPriority w:val="99"/>
    <w:qFormat/>
    <w:rsid w:val="0026637A"/>
    <w:pPr>
      <w:spacing w:before="100" w:beforeAutospacing="1" w:after="100" w:afterAutospacing="1"/>
    </w:pPr>
    <w:rPr>
      <w:rFonts w:ascii="Tahoma" w:hAnsi="Tahoma"/>
      <w:lang w:val="en-US" w:eastAsia="en-US"/>
    </w:rPr>
  </w:style>
  <w:style w:type="character" w:customStyle="1" w:styleId="af4">
    <w:name w:val="Гипертекстовая ссылка"/>
    <w:uiPriority w:val="99"/>
    <w:rsid w:val="0026637A"/>
    <w:rPr>
      <w:b w:val="0"/>
      <w:bCs w:val="0"/>
      <w:color w:val="106BBE"/>
      <w:sz w:val="26"/>
      <w:szCs w:val="26"/>
    </w:rPr>
  </w:style>
  <w:style w:type="paragraph" w:customStyle="1" w:styleId="110">
    <w:name w:val="Знак11"/>
    <w:basedOn w:val="a"/>
    <w:rsid w:val="0026637A"/>
    <w:pPr>
      <w:spacing w:before="100" w:beforeAutospacing="1" w:after="100" w:afterAutospacing="1"/>
    </w:pPr>
    <w:rPr>
      <w:rFonts w:ascii="Tahoma" w:hAnsi="Tahoma"/>
      <w:lang w:val="en-US" w:eastAsia="en-US"/>
    </w:rPr>
  </w:style>
  <w:style w:type="character" w:customStyle="1" w:styleId="a9">
    <w:name w:val="Верхний колонтитул Знак"/>
    <w:basedOn w:val="a0"/>
    <w:link w:val="a8"/>
    <w:uiPriority w:val="99"/>
    <w:rsid w:val="0026637A"/>
  </w:style>
  <w:style w:type="character" w:customStyle="1" w:styleId="a7">
    <w:name w:val="Нижний колонтитул Знак"/>
    <w:basedOn w:val="a0"/>
    <w:link w:val="a6"/>
    <w:uiPriority w:val="99"/>
    <w:rsid w:val="0026637A"/>
  </w:style>
  <w:style w:type="character" w:customStyle="1" w:styleId="10">
    <w:name w:val="Заголовок 1 Знак"/>
    <w:link w:val="1"/>
    <w:uiPriority w:val="99"/>
    <w:rsid w:val="0026637A"/>
    <w:rPr>
      <w:rFonts w:ascii="AG Souvenir" w:hAnsi="AG Souvenir"/>
      <w:b/>
      <w:spacing w:val="38"/>
      <w:sz w:val="28"/>
    </w:rPr>
  </w:style>
  <w:style w:type="paragraph" w:customStyle="1" w:styleId="af5">
    <w:name w:val="Нормальный (таблица)"/>
    <w:basedOn w:val="a"/>
    <w:next w:val="a"/>
    <w:uiPriority w:val="99"/>
    <w:rsid w:val="0026637A"/>
    <w:pPr>
      <w:widowControl w:val="0"/>
      <w:autoSpaceDE w:val="0"/>
      <w:autoSpaceDN w:val="0"/>
      <w:adjustRightInd w:val="0"/>
      <w:jc w:val="both"/>
    </w:pPr>
    <w:rPr>
      <w:rFonts w:ascii="Arial" w:hAnsi="Arial" w:cs="Arial"/>
      <w:sz w:val="24"/>
      <w:szCs w:val="24"/>
    </w:rPr>
  </w:style>
  <w:style w:type="character" w:customStyle="1" w:styleId="af6">
    <w:name w:val="Основной текст_"/>
    <w:basedOn w:val="a0"/>
    <w:link w:val="51"/>
    <w:rsid w:val="0026637A"/>
    <w:rPr>
      <w:sz w:val="18"/>
      <w:szCs w:val="18"/>
      <w:shd w:val="clear" w:color="auto" w:fill="FFFFFF"/>
    </w:rPr>
  </w:style>
  <w:style w:type="character" w:customStyle="1" w:styleId="12">
    <w:name w:val="Основной текст1"/>
    <w:basedOn w:val="af6"/>
    <w:rsid w:val="0026637A"/>
    <w:rPr>
      <w:rFonts w:ascii="Courier New" w:eastAsia="Courier New" w:hAnsi="Courier New" w:cs="Courier New"/>
      <w:color w:val="000000"/>
      <w:spacing w:val="0"/>
      <w:w w:val="100"/>
      <w:position w:val="0"/>
      <w:lang w:val="ru-RU"/>
    </w:rPr>
  </w:style>
  <w:style w:type="paragraph" w:customStyle="1" w:styleId="51">
    <w:name w:val="Основной текст5"/>
    <w:basedOn w:val="a"/>
    <w:link w:val="af6"/>
    <w:rsid w:val="0026637A"/>
    <w:pPr>
      <w:widowControl w:val="0"/>
      <w:shd w:val="clear" w:color="auto" w:fill="FFFFFF"/>
      <w:spacing w:line="202" w:lineRule="exact"/>
    </w:pPr>
    <w:rPr>
      <w:sz w:val="18"/>
      <w:szCs w:val="18"/>
    </w:rPr>
  </w:style>
  <w:style w:type="character" w:customStyle="1" w:styleId="Bodytext">
    <w:name w:val="Body text"/>
    <w:basedOn w:val="a0"/>
    <w:rsid w:val="0026637A"/>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styleId="31">
    <w:name w:val="Body Text Indent 3"/>
    <w:basedOn w:val="a"/>
    <w:link w:val="32"/>
    <w:uiPriority w:val="99"/>
    <w:rsid w:val="00170EF5"/>
    <w:pPr>
      <w:spacing w:after="120"/>
      <w:ind w:left="283"/>
    </w:pPr>
    <w:rPr>
      <w:sz w:val="16"/>
      <w:szCs w:val="16"/>
    </w:rPr>
  </w:style>
  <w:style w:type="character" w:customStyle="1" w:styleId="32">
    <w:name w:val="Основной текст с отступом 3 Знак"/>
    <w:basedOn w:val="a0"/>
    <w:link w:val="31"/>
    <w:uiPriority w:val="99"/>
    <w:rsid w:val="00170EF5"/>
    <w:rPr>
      <w:sz w:val="16"/>
      <w:szCs w:val="16"/>
    </w:rPr>
  </w:style>
  <w:style w:type="paragraph" w:customStyle="1" w:styleId="af7">
    <w:name w:val="Отчетный"/>
    <w:basedOn w:val="a"/>
    <w:rsid w:val="00E062F9"/>
    <w:pPr>
      <w:spacing w:after="120" w:line="360" w:lineRule="auto"/>
      <w:ind w:firstLine="720"/>
      <w:jc w:val="both"/>
    </w:pPr>
    <w:rPr>
      <w:sz w:val="26"/>
    </w:rPr>
  </w:style>
  <w:style w:type="character" w:customStyle="1" w:styleId="50">
    <w:name w:val="Заголовок 5 Знак"/>
    <w:basedOn w:val="a0"/>
    <w:link w:val="5"/>
    <w:uiPriority w:val="99"/>
    <w:semiHidden/>
    <w:rsid w:val="00EA7061"/>
    <w:rPr>
      <w:rFonts w:ascii="Arial" w:hAnsi="Arial"/>
      <w:b/>
      <w:bCs/>
      <w:i/>
      <w:iCs/>
      <w:sz w:val="26"/>
      <w:szCs w:val="26"/>
    </w:rPr>
  </w:style>
  <w:style w:type="character" w:customStyle="1" w:styleId="60">
    <w:name w:val="Заголовок 6 Знак"/>
    <w:basedOn w:val="a0"/>
    <w:link w:val="6"/>
    <w:uiPriority w:val="99"/>
    <w:semiHidden/>
    <w:rsid w:val="00EA7061"/>
    <w:rPr>
      <w:b/>
      <w:bCs/>
      <w:color w:val="595959"/>
      <w:spacing w:val="5"/>
      <w:sz w:val="28"/>
      <w:szCs w:val="22"/>
      <w:shd w:val="clear" w:color="auto" w:fill="FFFFFF"/>
    </w:rPr>
  </w:style>
  <w:style w:type="character" w:customStyle="1" w:styleId="70">
    <w:name w:val="Заголовок 7 Знак"/>
    <w:basedOn w:val="a0"/>
    <w:link w:val="7"/>
    <w:uiPriority w:val="99"/>
    <w:semiHidden/>
    <w:rsid w:val="00EA7061"/>
    <w:rPr>
      <w:b/>
      <w:bCs/>
      <w:i/>
      <w:iCs/>
      <w:color w:val="5A5A5A"/>
    </w:rPr>
  </w:style>
  <w:style w:type="character" w:customStyle="1" w:styleId="80">
    <w:name w:val="Заголовок 8 Знак"/>
    <w:basedOn w:val="a0"/>
    <w:link w:val="8"/>
    <w:uiPriority w:val="99"/>
    <w:semiHidden/>
    <w:rsid w:val="00EA7061"/>
    <w:rPr>
      <w:b/>
      <w:bCs/>
      <w:color w:val="7F7F7F"/>
    </w:rPr>
  </w:style>
  <w:style w:type="character" w:customStyle="1" w:styleId="90">
    <w:name w:val="Заголовок 9 Знак"/>
    <w:basedOn w:val="a0"/>
    <w:link w:val="9"/>
    <w:uiPriority w:val="99"/>
    <w:semiHidden/>
    <w:rsid w:val="00EA7061"/>
    <w:rPr>
      <w:b/>
      <w:bCs/>
      <w:i/>
      <w:iCs/>
      <w:color w:val="7F7F7F"/>
      <w:sz w:val="18"/>
      <w:szCs w:val="18"/>
    </w:rPr>
  </w:style>
  <w:style w:type="character" w:customStyle="1" w:styleId="20">
    <w:name w:val="Заголовок 2 Знак"/>
    <w:basedOn w:val="a0"/>
    <w:link w:val="2"/>
    <w:uiPriority w:val="9"/>
    <w:rsid w:val="00EA7061"/>
    <w:rPr>
      <w:sz w:val="28"/>
    </w:rPr>
  </w:style>
  <w:style w:type="character" w:customStyle="1" w:styleId="30">
    <w:name w:val="Заголовок 3 Знак"/>
    <w:aliases w:val="Знак2 Знак Знак"/>
    <w:basedOn w:val="a0"/>
    <w:link w:val="3"/>
    <w:uiPriority w:val="99"/>
    <w:rsid w:val="00EA7061"/>
    <w:rPr>
      <w:rFonts w:ascii="Arial" w:hAnsi="Arial" w:cs="Arial"/>
      <w:b/>
      <w:bCs/>
      <w:sz w:val="26"/>
      <w:szCs w:val="26"/>
    </w:rPr>
  </w:style>
  <w:style w:type="character" w:customStyle="1" w:styleId="40">
    <w:name w:val="Заголовок 4 Знак"/>
    <w:basedOn w:val="a0"/>
    <w:link w:val="4"/>
    <w:uiPriority w:val="99"/>
    <w:rsid w:val="00EA7061"/>
    <w:rPr>
      <w:b/>
      <w:bCs/>
      <w:sz w:val="28"/>
      <w:szCs w:val="28"/>
    </w:rPr>
  </w:style>
  <w:style w:type="character" w:customStyle="1" w:styleId="af8">
    <w:name w:val="Основной текст Знак"/>
    <w:basedOn w:val="a0"/>
    <w:uiPriority w:val="99"/>
    <w:rsid w:val="00EA7061"/>
    <w:rPr>
      <w:sz w:val="28"/>
    </w:rPr>
  </w:style>
  <w:style w:type="character" w:customStyle="1" w:styleId="a5">
    <w:name w:val="Основной текст с отступом Знак"/>
    <w:basedOn w:val="a0"/>
    <w:link w:val="a4"/>
    <w:uiPriority w:val="99"/>
    <w:rsid w:val="00EA7061"/>
    <w:rPr>
      <w:sz w:val="28"/>
    </w:rPr>
  </w:style>
  <w:style w:type="character" w:customStyle="1" w:styleId="af3">
    <w:name w:val="Без интервала Знак"/>
    <w:link w:val="af2"/>
    <w:locked/>
    <w:rsid w:val="00EA7061"/>
    <w:rPr>
      <w:rFonts w:ascii="Calibri" w:eastAsia="Calibri" w:hAnsi="Calibri"/>
      <w:sz w:val="22"/>
      <w:szCs w:val="22"/>
      <w:lang w:eastAsia="en-US" w:bidi="ar-SA"/>
    </w:rPr>
  </w:style>
  <w:style w:type="paragraph" w:customStyle="1" w:styleId="af9">
    <w:name w:val="то что надо"/>
    <w:basedOn w:val="afa"/>
    <w:link w:val="afb"/>
    <w:qFormat/>
    <w:rsid w:val="00EA7061"/>
    <w:pPr>
      <w:jc w:val="both"/>
    </w:pPr>
    <w:rPr>
      <w:rFonts w:ascii="Times New Roman" w:hAnsi="Times New Roman" w:cs="Times New Roman"/>
      <w:sz w:val="28"/>
    </w:rPr>
  </w:style>
  <w:style w:type="paragraph" w:customStyle="1" w:styleId="afa">
    <w:name w:val="Прижатый влево"/>
    <w:basedOn w:val="a"/>
    <w:next w:val="a"/>
    <w:uiPriority w:val="99"/>
    <w:rsid w:val="00EA7061"/>
    <w:pPr>
      <w:widowControl w:val="0"/>
      <w:autoSpaceDE w:val="0"/>
      <w:autoSpaceDN w:val="0"/>
      <w:adjustRightInd w:val="0"/>
    </w:pPr>
    <w:rPr>
      <w:rFonts w:ascii="Arial" w:hAnsi="Arial" w:cs="Arial"/>
      <w:sz w:val="24"/>
      <w:szCs w:val="24"/>
    </w:rPr>
  </w:style>
  <w:style w:type="character" w:customStyle="1" w:styleId="afb">
    <w:name w:val="то что надо Знак"/>
    <w:link w:val="af9"/>
    <w:locked/>
    <w:rsid w:val="00EA7061"/>
    <w:rPr>
      <w:sz w:val="28"/>
      <w:szCs w:val="24"/>
    </w:rPr>
  </w:style>
  <w:style w:type="character" w:styleId="afc">
    <w:name w:val="FollowedHyperlink"/>
    <w:uiPriority w:val="99"/>
    <w:unhideWhenUsed/>
    <w:rsid w:val="00EA7061"/>
    <w:rPr>
      <w:color w:val="800080"/>
      <w:u w:val="single"/>
    </w:rPr>
  </w:style>
  <w:style w:type="character" w:customStyle="1" w:styleId="afd">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e"/>
    <w:locked/>
    <w:rsid w:val="00EA7061"/>
  </w:style>
  <w:style w:type="paragraph" w:styleId="afe">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d"/>
    <w:unhideWhenUsed/>
    <w:qFormat/>
    <w:rsid w:val="00EA7061"/>
    <w:pPr>
      <w:widowControl w:val="0"/>
      <w:spacing w:before="60" w:line="300" w:lineRule="auto"/>
      <w:ind w:firstLine="1140"/>
      <w:jc w:val="both"/>
    </w:p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link w:val="afe"/>
    <w:rsid w:val="00EA7061"/>
  </w:style>
  <w:style w:type="character" w:customStyle="1" w:styleId="22">
    <w:name w:val="Основной текст 2 Знак"/>
    <w:link w:val="23"/>
    <w:uiPriority w:val="99"/>
    <w:locked/>
    <w:rsid w:val="00EA7061"/>
    <w:rPr>
      <w:sz w:val="28"/>
      <w:szCs w:val="24"/>
    </w:rPr>
  </w:style>
  <w:style w:type="character" w:customStyle="1" w:styleId="33">
    <w:name w:val="Основной текст 3 Знак"/>
    <w:link w:val="34"/>
    <w:uiPriority w:val="99"/>
    <w:locked/>
    <w:rsid w:val="00EA7061"/>
    <w:rPr>
      <w:sz w:val="16"/>
      <w:szCs w:val="16"/>
    </w:rPr>
  </w:style>
  <w:style w:type="character" w:customStyle="1" w:styleId="24">
    <w:name w:val="Основной текст с отступом 2 Знак"/>
    <w:link w:val="25"/>
    <w:uiPriority w:val="99"/>
    <w:locked/>
    <w:rsid w:val="00EA7061"/>
    <w:rPr>
      <w:sz w:val="24"/>
      <w:szCs w:val="24"/>
    </w:rPr>
  </w:style>
  <w:style w:type="character" w:customStyle="1" w:styleId="aff">
    <w:name w:val="Схема документа Знак"/>
    <w:link w:val="aff0"/>
    <w:locked/>
    <w:rsid w:val="00EA7061"/>
    <w:rPr>
      <w:rFonts w:ascii="Tahoma" w:eastAsia="Calibri" w:hAnsi="Tahoma" w:cs="Tahoma"/>
      <w:sz w:val="16"/>
      <w:szCs w:val="16"/>
      <w:lang w:eastAsia="en-US"/>
    </w:rPr>
  </w:style>
  <w:style w:type="paragraph" w:customStyle="1" w:styleId="ConsPlusTitle">
    <w:name w:val="ConsPlusTitle"/>
    <w:uiPriority w:val="99"/>
    <w:qFormat/>
    <w:rsid w:val="00EA7061"/>
    <w:pPr>
      <w:widowControl w:val="0"/>
      <w:autoSpaceDE w:val="0"/>
      <w:autoSpaceDN w:val="0"/>
      <w:adjustRightInd w:val="0"/>
    </w:pPr>
    <w:rPr>
      <w:rFonts w:ascii="Arial" w:hAnsi="Arial" w:cs="Arial"/>
      <w:b/>
      <w:bCs/>
    </w:rPr>
  </w:style>
  <w:style w:type="paragraph" w:customStyle="1" w:styleId="ConsNormal">
    <w:name w:val="ConsNormal"/>
    <w:uiPriority w:val="99"/>
    <w:qFormat/>
    <w:rsid w:val="00EA7061"/>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uiPriority w:val="99"/>
    <w:qFormat/>
    <w:rsid w:val="00EA7061"/>
    <w:pPr>
      <w:ind w:left="300"/>
      <w:jc w:val="center"/>
    </w:pPr>
    <w:rPr>
      <w:rFonts w:ascii="Arial" w:hAnsi="Arial" w:cs="Arial"/>
      <w:b/>
      <w:bCs/>
      <w:color w:val="3560A7"/>
      <w:sz w:val="21"/>
      <w:szCs w:val="21"/>
    </w:rPr>
  </w:style>
  <w:style w:type="paragraph" w:customStyle="1" w:styleId="Style6">
    <w:name w:val="Style6"/>
    <w:basedOn w:val="a"/>
    <w:uiPriority w:val="99"/>
    <w:qFormat/>
    <w:rsid w:val="00EA7061"/>
    <w:pPr>
      <w:widowControl w:val="0"/>
      <w:autoSpaceDE w:val="0"/>
      <w:autoSpaceDN w:val="0"/>
      <w:adjustRightInd w:val="0"/>
    </w:pPr>
    <w:rPr>
      <w:sz w:val="24"/>
      <w:szCs w:val="24"/>
    </w:rPr>
  </w:style>
  <w:style w:type="paragraph" w:customStyle="1" w:styleId="Style5">
    <w:name w:val="Style5"/>
    <w:basedOn w:val="a"/>
    <w:uiPriority w:val="99"/>
    <w:qFormat/>
    <w:rsid w:val="00EA7061"/>
    <w:pPr>
      <w:widowControl w:val="0"/>
      <w:autoSpaceDE w:val="0"/>
      <w:autoSpaceDN w:val="0"/>
      <w:adjustRightInd w:val="0"/>
      <w:spacing w:line="322" w:lineRule="exact"/>
      <w:ind w:firstLine="706"/>
      <w:jc w:val="both"/>
    </w:pPr>
    <w:rPr>
      <w:sz w:val="24"/>
      <w:szCs w:val="24"/>
    </w:rPr>
  </w:style>
  <w:style w:type="paragraph" w:customStyle="1" w:styleId="26">
    <w:name w:val="Знак2 Знак Знак Знак Знак Знак Знак Знак Знак Знак Знак Знак Знак Знак Знак Знак"/>
    <w:basedOn w:val="a"/>
    <w:uiPriority w:val="99"/>
    <w:qFormat/>
    <w:rsid w:val="00EA7061"/>
    <w:pPr>
      <w:spacing w:before="100" w:beforeAutospacing="1" w:after="100" w:afterAutospacing="1"/>
    </w:pPr>
    <w:rPr>
      <w:rFonts w:ascii="Tahoma" w:hAnsi="Tahoma"/>
      <w:lang w:val="en-US" w:eastAsia="en-US"/>
    </w:rPr>
  </w:style>
  <w:style w:type="paragraph" w:customStyle="1" w:styleId="210">
    <w:name w:val="Основной текст 21"/>
    <w:basedOn w:val="a"/>
    <w:uiPriority w:val="99"/>
    <w:qFormat/>
    <w:rsid w:val="00EA7061"/>
    <w:pPr>
      <w:widowControl w:val="0"/>
      <w:suppressAutoHyphens/>
      <w:autoSpaceDE w:val="0"/>
      <w:jc w:val="both"/>
    </w:pPr>
    <w:rPr>
      <w:i/>
      <w:sz w:val="28"/>
      <w:lang w:eastAsia="ar-SA"/>
    </w:rPr>
  </w:style>
  <w:style w:type="paragraph" w:customStyle="1" w:styleId="Standard">
    <w:name w:val="Standard"/>
    <w:uiPriority w:val="99"/>
    <w:qFormat/>
    <w:rsid w:val="00EA7061"/>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link w:val="NoSpacingChar"/>
    <w:qFormat/>
    <w:rsid w:val="00EA7061"/>
    <w:rPr>
      <w:rFonts w:ascii="Calibri" w:hAnsi="Calibri"/>
      <w:sz w:val="22"/>
      <w:szCs w:val="22"/>
      <w:lang w:eastAsia="en-US"/>
    </w:rPr>
  </w:style>
  <w:style w:type="paragraph" w:customStyle="1" w:styleId="Style13">
    <w:name w:val="Style13"/>
    <w:basedOn w:val="a"/>
    <w:uiPriority w:val="99"/>
    <w:qFormat/>
    <w:rsid w:val="00EA7061"/>
    <w:pPr>
      <w:widowControl w:val="0"/>
      <w:autoSpaceDE w:val="0"/>
      <w:autoSpaceDN w:val="0"/>
      <w:adjustRightInd w:val="0"/>
      <w:spacing w:line="326" w:lineRule="exact"/>
      <w:jc w:val="both"/>
    </w:pPr>
    <w:rPr>
      <w:sz w:val="24"/>
      <w:szCs w:val="24"/>
    </w:rPr>
  </w:style>
  <w:style w:type="character" w:customStyle="1" w:styleId="16">
    <w:name w:val="Основной текст Знак1"/>
    <w:semiHidden/>
    <w:rsid w:val="00EA7061"/>
  </w:style>
  <w:style w:type="character" w:customStyle="1" w:styleId="17">
    <w:name w:val="Основной текст с отступом Знак1"/>
    <w:semiHidden/>
    <w:rsid w:val="00EA7061"/>
  </w:style>
  <w:style w:type="character" w:customStyle="1" w:styleId="18">
    <w:name w:val="Нижний колонтитул Знак1"/>
    <w:uiPriority w:val="99"/>
    <w:semiHidden/>
    <w:rsid w:val="00EA7061"/>
  </w:style>
  <w:style w:type="character" w:customStyle="1" w:styleId="19">
    <w:name w:val="Верхний колонтитул Знак1"/>
    <w:uiPriority w:val="99"/>
    <w:semiHidden/>
    <w:rsid w:val="00EA7061"/>
  </w:style>
  <w:style w:type="paragraph" w:styleId="34">
    <w:name w:val="Body Text 3"/>
    <w:basedOn w:val="a"/>
    <w:link w:val="33"/>
    <w:uiPriority w:val="99"/>
    <w:unhideWhenUsed/>
    <w:rsid w:val="00EA7061"/>
    <w:pPr>
      <w:spacing w:after="120"/>
    </w:pPr>
    <w:rPr>
      <w:sz w:val="16"/>
      <w:szCs w:val="16"/>
    </w:rPr>
  </w:style>
  <w:style w:type="character" w:customStyle="1" w:styleId="310">
    <w:name w:val="Основной текст 3 Знак1"/>
    <w:basedOn w:val="a0"/>
    <w:link w:val="34"/>
    <w:rsid w:val="00EA7061"/>
    <w:rPr>
      <w:sz w:val="16"/>
      <w:szCs w:val="16"/>
    </w:rPr>
  </w:style>
  <w:style w:type="paragraph" w:styleId="23">
    <w:name w:val="Body Text 2"/>
    <w:basedOn w:val="a"/>
    <w:link w:val="22"/>
    <w:uiPriority w:val="99"/>
    <w:unhideWhenUsed/>
    <w:rsid w:val="00EA7061"/>
    <w:pPr>
      <w:spacing w:after="120" w:line="480" w:lineRule="auto"/>
    </w:pPr>
    <w:rPr>
      <w:sz w:val="28"/>
      <w:szCs w:val="24"/>
    </w:rPr>
  </w:style>
  <w:style w:type="character" w:customStyle="1" w:styleId="211">
    <w:name w:val="Основной текст 2 Знак1"/>
    <w:basedOn w:val="a0"/>
    <w:link w:val="23"/>
    <w:rsid w:val="00EA7061"/>
  </w:style>
  <w:style w:type="paragraph" w:styleId="aff0">
    <w:name w:val="Document Map"/>
    <w:basedOn w:val="a"/>
    <w:link w:val="aff"/>
    <w:unhideWhenUsed/>
    <w:rsid w:val="00EA7061"/>
    <w:rPr>
      <w:rFonts w:ascii="Tahoma" w:eastAsia="Calibri" w:hAnsi="Tahoma"/>
      <w:sz w:val="16"/>
      <w:szCs w:val="16"/>
      <w:lang w:eastAsia="en-US"/>
    </w:rPr>
  </w:style>
  <w:style w:type="character" w:customStyle="1" w:styleId="1a">
    <w:name w:val="Схема документа Знак1"/>
    <w:basedOn w:val="a0"/>
    <w:link w:val="aff0"/>
    <w:rsid w:val="00EA7061"/>
    <w:rPr>
      <w:rFonts w:ascii="Tahoma" w:hAnsi="Tahoma" w:cs="Tahoma"/>
      <w:sz w:val="16"/>
      <w:szCs w:val="16"/>
    </w:rPr>
  </w:style>
  <w:style w:type="character" w:customStyle="1" w:styleId="1b">
    <w:name w:val="Текст выноски Знак1"/>
    <w:uiPriority w:val="99"/>
    <w:rsid w:val="00EA7061"/>
    <w:rPr>
      <w:rFonts w:ascii="Tahoma" w:hAnsi="Tahoma" w:cs="Tahoma"/>
      <w:sz w:val="16"/>
      <w:szCs w:val="16"/>
    </w:rPr>
  </w:style>
  <w:style w:type="character" w:customStyle="1" w:styleId="FontStyle22">
    <w:name w:val="Font Style22"/>
    <w:rsid w:val="00EA7061"/>
    <w:rPr>
      <w:rFonts w:ascii="Times New Roman" w:hAnsi="Times New Roman" w:cs="Times New Roman" w:hint="default"/>
      <w:color w:val="000000"/>
      <w:sz w:val="26"/>
      <w:szCs w:val="26"/>
    </w:rPr>
  </w:style>
  <w:style w:type="character" w:customStyle="1" w:styleId="FontStyle29">
    <w:name w:val="Font Style29"/>
    <w:rsid w:val="00EA7061"/>
    <w:rPr>
      <w:rFonts w:ascii="Times New Roman" w:hAnsi="Times New Roman" w:cs="Times New Roman" w:hint="default"/>
      <w:color w:val="000000"/>
      <w:sz w:val="26"/>
      <w:szCs w:val="26"/>
    </w:rPr>
  </w:style>
  <w:style w:type="paragraph" w:styleId="25">
    <w:name w:val="Body Text Indent 2"/>
    <w:basedOn w:val="a"/>
    <w:link w:val="24"/>
    <w:uiPriority w:val="99"/>
    <w:unhideWhenUsed/>
    <w:rsid w:val="00EA7061"/>
    <w:pPr>
      <w:spacing w:after="120" w:line="480" w:lineRule="auto"/>
      <w:ind w:left="283"/>
    </w:pPr>
    <w:rPr>
      <w:sz w:val="24"/>
      <w:szCs w:val="24"/>
    </w:rPr>
  </w:style>
  <w:style w:type="character" w:customStyle="1" w:styleId="212">
    <w:name w:val="Основной текст с отступом 2 Знак1"/>
    <w:basedOn w:val="a0"/>
    <w:link w:val="25"/>
    <w:rsid w:val="00EA7061"/>
  </w:style>
  <w:style w:type="character" w:customStyle="1" w:styleId="FontStyle18">
    <w:name w:val="Font Style18"/>
    <w:uiPriority w:val="99"/>
    <w:rsid w:val="00EA7061"/>
    <w:rPr>
      <w:rFonts w:ascii="Times New Roman" w:hAnsi="Times New Roman" w:cs="Times New Roman" w:hint="default"/>
      <w:color w:val="000000"/>
      <w:sz w:val="26"/>
      <w:szCs w:val="26"/>
    </w:rPr>
  </w:style>
  <w:style w:type="character" w:customStyle="1" w:styleId="aff1">
    <w:name w:val="Название Знак"/>
    <w:link w:val="aff2"/>
    <w:locked/>
    <w:rsid w:val="00EA7061"/>
    <w:rPr>
      <w:b/>
      <w:sz w:val="24"/>
    </w:rPr>
  </w:style>
  <w:style w:type="character" w:customStyle="1" w:styleId="NoSpacingChar">
    <w:name w:val="No Spacing Char"/>
    <w:link w:val="15"/>
    <w:locked/>
    <w:rsid w:val="00EA7061"/>
    <w:rPr>
      <w:rFonts w:ascii="Calibri" w:hAnsi="Calibri"/>
      <w:sz w:val="22"/>
      <w:szCs w:val="22"/>
      <w:lang w:eastAsia="en-US" w:bidi="ar-SA"/>
    </w:rPr>
  </w:style>
  <w:style w:type="paragraph" w:customStyle="1" w:styleId="consplusnormal1">
    <w:name w:val="consplusnormal"/>
    <w:basedOn w:val="a"/>
    <w:uiPriority w:val="99"/>
    <w:qFormat/>
    <w:rsid w:val="00EA7061"/>
    <w:pPr>
      <w:spacing w:before="75" w:after="75"/>
      <w:contextualSpacing/>
    </w:pPr>
    <w:rPr>
      <w:rFonts w:ascii="Arial" w:hAnsi="Arial" w:cs="Arial"/>
      <w:color w:val="000000"/>
    </w:rPr>
  </w:style>
  <w:style w:type="paragraph" w:customStyle="1" w:styleId="consnormal0">
    <w:name w:val="consnormal"/>
    <w:basedOn w:val="a"/>
    <w:uiPriority w:val="99"/>
    <w:qFormat/>
    <w:rsid w:val="00EA7061"/>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EA7061"/>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EA7061"/>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EA7061"/>
    <w:pPr>
      <w:spacing w:before="100" w:beforeAutospacing="1" w:after="100" w:afterAutospacing="1"/>
      <w:contextualSpacing/>
    </w:pPr>
    <w:rPr>
      <w:rFonts w:ascii="Tahoma" w:hAnsi="Tahoma"/>
      <w:lang w:val="en-US" w:eastAsia="en-US"/>
    </w:rPr>
  </w:style>
  <w:style w:type="paragraph" w:customStyle="1" w:styleId="27">
    <w:name w:val="Верхний колонтитул2"/>
    <w:basedOn w:val="a"/>
    <w:uiPriority w:val="99"/>
    <w:qFormat/>
    <w:rsid w:val="00EA7061"/>
    <w:pPr>
      <w:ind w:left="300"/>
      <w:contextualSpacing/>
      <w:jc w:val="center"/>
    </w:pPr>
    <w:rPr>
      <w:rFonts w:ascii="Arial" w:hAnsi="Arial" w:cs="Arial"/>
      <w:b/>
      <w:bCs/>
      <w:color w:val="3560A7"/>
      <w:sz w:val="21"/>
      <w:szCs w:val="21"/>
    </w:rPr>
  </w:style>
  <w:style w:type="paragraph" w:customStyle="1" w:styleId="Heading">
    <w:name w:val="Heading"/>
    <w:uiPriority w:val="99"/>
    <w:qFormat/>
    <w:rsid w:val="00EA7061"/>
    <w:pPr>
      <w:widowControl w:val="0"/>
      <w:autoSpaceDE w:val="0"/>
      <w:autoSpaceDN w:val="0"/>
      <w:adjustRightInd w:val="0"/>
      <w:contextualSpacing/>
    </w:pPr>
    <w:rPr>
      <w:rFonts w:ascii="Arial" w:hAnsi="Arial" w:cs="Arial"/>
      <w:b/>
      <w:bCs/>
      <w:sz w:val="22"/>
      <w:szCs w:val="22"/>
    </w:rPr>
  </w:style>
  <w:style w:type="paragraph" w:customStyle="1" w:styleId="213">
    <w:name w:val="Знак2 Знак Знак Знак Знак Знак Знак Знак Знак Знак Знак Знак Знак Знак Знак Знак1"/>
    <w:basedOn w:val="a"/>
    <w:uiPriority w:val="99"/>
    <w:qFormat/>
    <w:rsid w:val="00EA7061"/>
    <w:pPr>
      <w:spacing w:before="100" w:beforeAutospacing="1" w:after="100" w:afterAutospacing="1"/>
      <w:contextualSpacing/>
    </w:pPr>
    <w:rPr>
      <w:rFonts w:ascii="Tahoma" w:hAnsi="Tahoma"/>
      <w:lang w:val="en-US" w:eastAsia="en-US"/>
    </w:rPr>
  </w:style>
  <w:style w:type="paragraph" w:customStyle="1" w:styleId="35">
    <w:name w:val="Верхний колонтитул3"/>
    <w:basedOn w:val="a"/>
    <w:uiPriority w:val="99"/>
    <w:qFormat/>
    <w:rsid w:val="00EA7061"/>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EA7061"/>
    <w:pPr>
      <w:ind w:left="300"/>
      <w:contextualSpacing/>
      <w:jc w:val="center"/>
    </w:pPr>
    <w:rPr>
      <w:rFonts w:ascii="Arial" w:hAnsi="Arial" w:cs="Arial"/>
      <w:b/>
      <w:bCs/>
      <w:color w:val="3560A7"/>
      <w:sz w:val="21"/>
      <w:szCs w:val="21"/>
    </w:rPr>
  </w:style>
  <w:style w:type="paragraph" w:customStyle="1" w:styleId="aff3">
    <w:name w:val="Знак Знак Знак Знак"/>
    <w:basedOn w:val="a"/>
    <w:uiPriority w:val="99"/>
    <w:qFormat/>
    <w:rsid w:val="00EA7061"/>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uiPriority w:val="99"/>
    <w:qFormat/>
    <w:rsid w:val="00EA7061"/>
    <w:pPr>
      <w:suppressAutoHyphens/>
      <w:ind w:firstLine="709"/>
      <w:contextualSpacing/>
      <w:jc w:val="both"/>
    </w:pPr>
    <w:rPr>
      <w:sz w:val="28"/>
      <w:lang w:eastAsia="ar-SA"/>
    </w:rPr>
  </w:style>
  <w:style w:type="paragraph" w:styleId="aff2">
    <w:name w:val="Title"/>
    <w:basedOn w:val="a"/>
    <w:next w:val="a"/>
    <w:link w:val="aff1"/>
    <w:qFormat/>
    <w:rsid w:val="00EA7061"/>
    <w:pPr>
      <w:pBdr>
        <w:bottom w:val="single" w:sz="8" w:space="4" w:color="4F81BD"/>
      </w:pBdr>
      <w:spacing w:after="300"/>
      <w:contextualSpacing/>
    </w:pPr>
    <w:rPr>
      <w:b/>
      <w:sz w:val="24"/>
    </w:rPr>
  </w:style>
  <w:style w:type="character" w:customStyle="1" w:styleId="1c">
    <w:name w:val="Название Знак1"/>
    <w:basedOn w:val="a0"/>
    <w:link w:val="aff2"/>
    <w:rsid w:val="00EA7061"/>
    <w:rPr>
      <w:rFonts w:ascii="Cambria" w:eastAsia="Times New Roman" w:hAnsi="Cambria" w:cs="Times New Roman"/>
      <w:b/>
      <w:bCs/>
      <w:kern w:val="28"/>
      <w:sz w:val="32"/>
      <w:szCs w:val="32"/>
    </w:rPr>
  </w:style>
  <w:style w:type="numbering" w:customStyle="1" w:styleId="1d">
    <w:name w:val="Нет списка1"/>
    <w:next w:val="a2"/>
    <w:uiPriority w:val="99"/>
    <w:semiHidden/>
    <w:unhideWhenUsed/>
    <w:rsid w:val="00EA7061"/>
  </w:style>
  <w:style w:type="paragraph" w:customStyle="1" w:styleId="1e">
    <w:name w:val="Название1"/>
    <w:basedOn w:val="a"/>
    <w:next w:val="a"/>
    <w:uiPriority w:val="99"/>
    <w:qFormat/>
    <w:rsid w:val="00EA7061"/>
    <w:pPr>
      <w:pBdr>
        <w:bottom w:val="single" w:sz="8" w:space="4" w:color="4F81BD"/>
      </w:pBdr>
      <w:spacing w:after="300"/>
      <w:contextualSpacing/>
    </w:pPr>
    <w:rPr>
      <w:rFonts w:ascii="Calibri" w:eastAsia="Calibri" w:hAnsi="Calibri"/>
      <w:b/>
      <w:sz w:val="24"/>
      <w:szCs w:val="22"/>
      <w:lang w:eastAsia="en-US"/>
    </w:rPr>
  </w:style>
  <w:style w:type="paragraph" w:customStyle="1" w:styleId="221">
    <w:name w:val="Основной текст 22"/>
    <w:basedOn w:val="a"/>
    <w:next w:val="23"/>
    <w:uiPriority w:val="99"/>
    <w:unhideWhenUsed/>
    <w:qFormat/>
    <w:rsid w:val="00EA7061"/>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4"/>
    <w:uiPriority w:val="99"/>
    <w:unhideWhenUsed/>
    <w:qFormat/>
    <w:rsid w:val="00EA7061"/>
    <w:pPr>
      <w:spacing w:after="120"/>
    </w:pPr>
    <w:rPr>
      <w:rFonts w:ascii="Calibri" w:eastAsia="Calibri" w:hAnsi="Calibri"/>
      <w:sz w:val="16"/>
      <w:szCs w:val="22"/>
      <w:lang w:eastAsia="en-US"/>
    </w:rPr>
  </w:style>
  <w:style w:type="paragraph" w:customStyle="1" w:styleId="222">
    <w:name w:val="Основной текст с отступом 22"/>
    <w:basedOn w:val="a"/>
    <w:next w:val="25"/>
    <w:uiPriority w:val="99"/>
    <w:unhideWhenUsed/>
    <w:qFormat/>
    <w:rsid w:val="00EA7061"/>
    <w:pPr>
      <w:spacing w:after="120" w:line="480" w:lineRule="auto"/>
      <w:ind w:left="283"/>
    </w:pPr>
    <w:rPr>
      <w:rFonts w:ascii="Calibri" w:eastAsia="Calibri" w:hAnsi="Calibri"/>
      <w:sz w:val="24"/>
      <w:szCs w:val="24"/>
      <w:lang w:eastAsia="en-US"/>
    </w:rPr>
  </w:style>
  <w:style w:type="paragraph" w:customStyle="1" w:styleId="1f">
    <w:name w:val="Схема документа1"/>
    <w:basedOn w:val="a"/>
    <w:next w:val="aff0"/>
    <w:uiPriority w:val="99"/>
    <w:unhideWhenUsed/>
    <w:qFormat/>
    <w:rsid w:val="00EA7061"/>
    <w:rPr>
      <w:rFonts w:ascii="Tahoma" w:eastAsia="Calibri" w:hAnsi="Tahoma" w:cs="Tahoma"/>
      <w:sz w:val="16"/>
      <w:szCs w:val="22"/>
      <w:lang w:eastAsia="en-US"/>
    </w:rPr>
  </w:style>
  <w:style w:type="paragraph" w:customStyle="1" w:styleId="1f0">
    <w:name w:val="Текст выноски1"/>
    <w:basedOn w:val="a"/>
    <w:next w:val="ad"/>
    <w:uiPriority w:val="99"/>
    <w:unhideWhenUsed/>
    <w:qFormat/>
    <w:rsid w:val="00EA7061"/>
    <w:rPr>
      <w:rFonts w:ascii="Tahoma" w:eastAsia="Calibri" w:hAnsi="Tahoma" w:cs="Tahoma"/>
      <w:sz w:val="16"/>
      <w:szCs w:val="22"/>
      <w:lang w:eastAsia="en-US"/>
    </w:rPr>
  </w:style>
  <w:style w:type="character" w:customStyle="1" w:styleId="28">
    <w:name w:val="Название Знак2"/>
    <w:rsid w:val="00EA7061"/>
    <w:rPr>
      <w:rFonts w:ascii="Cambria" w:eastAsia="Times New Roman" w:hAnsi="Cambria" w:cs="Times New Roman"/>
      <w:b/>
      <w:bCs/>
      <w:kern w:val="28"/>
      <w:sz w:val="32"/>
      <w:szCs w:val="32"/>
    </w:rPr>
  </w:style>
  <w:style w:type="character" w:customStyle="1" w:styleId="223">
    <w:name w:val="Основной текст 2 Знак2"/>
    <w:rsid w:val="00EA7061"/>
  </w:style>
  <w:style w:type="character" w:customStyle="1" w:styleId="320">
    <w:name w:val="Основной текст 3 Знак2"/>
    <w:rsid w:val="00EA7061"/>
    <w:rPr>
      <w:sz w:val="16"/>
      <w:szCs w:val="16"/>
    </w:rPr>
  </w:style>
  <w:style w:type="character" w:customStyle="1" w:styleId="224">
    <w:name w:val="Основной текст с отступом 2 Знак2"/>
    <w:rsid w:val="00EA7061"/>
  </w:style>
  <w:style w:type="character" w:customStyle="1" w:styleId="29">
    <w:name w:val="Схема документа Знак2"/>
    <w:rsid w:val="00EA7061"/>
    <w:rPr>
      <w:rFonts w:ascii="Tahoma" w:hAnsi="Tahoma" w:cs="Tahoma"/>
      <w:sz w:val="16"/>
      <w:szCs w:val="16"/>
    </w:rPr>
  </w:style>
  <w:style w:type="character" w:customStyle="1" w:styleId="2a">
    <w:name w:val="Текст выноски Знак2"/>
    <w:rsid w:val="00EA7061"/>
    <w:rPr>
      <w:rFonts w:ascii="Tahoma" w:hAnsi="Tahoma" w:cs="Tahoma"/>
      <w:sz w:val="16"/>
      <w:szCs w:val="16"/>
    </w:rPr>
  </w:style>
  <w:style w:type="paragraph" w:customStyle="1" w:styleId="2b">
    <w:name w:val="Название2"/>
    <w:basedOn w:val="a"/>
    <w:next w:val="a"/>
    <w:uiPriority w:val="99"/>
    <w:qFormat/>
    <w:rsid w:val="00EA7061"/>
    <w:pPr>
      <w:pBdr>
        <w:bottom w:val="single" w:sz="8" w:space="4" w:color="4F81BD"/>
      </w:pBdr>
      <w:spacing w:after="300"/>
      <w:contextualSpacing/>
    </w:pPr>
    <w:rPr>
      <w:b/>
      <w:sz w:val="24"/>
    </w:rPr>
  </w:style>
  <w:style w:type="character" w:customStyle="1" w:styleId="36">
    <w:name w:val="Название Знак3"/>
    <w:rsid w:val="00EA7061"/>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EA7061"/>
    <w:pPr>
      <w:keepNext/>
      <w:keepLines/>
      <w:spacing w:before="200"/>
      <w:outlineLvl w:val="1"/>
    </w:pPr>
    <w:rPr>
      <w:rFonts w:ascii="Cambria" w:hAnsi="Cambria"/>
      <w:b/>
      <w:bCs/>
      <w:color w:val="4F81BD"/>
      <w:sz w:val="26"/>
      <w:szCs w:val="26"/>
    </w:rPr>
  </w:style>
  <w:style w:type="character" w:customStyle="1" w:styleId="1f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EA7061"/>
    <w:rPr>
      <w:sz w:val="28"/>
    </w:rPr>
  </w:style>
  <w:style w:type="numbering" w:customStyle="1" w:styleId="112">
    <w:name w:val="Нет списка11"/>
    <w:next w:val="a2"/>
    <w:uiPriority w:val="99"/>
    <w:semiHidden/>
    <w:unhideWhenUsed/>
    <w:rsid w:val="00EA7061"/>
  </w:style>
  <w:style w:type="paragraph" w:styleId="HTML">
    <w:name w:val="HTML Preformatted"/>
    <w:basedOn w:val="a"/>
    <w:link w:val="HTML0"/>
    <w:uiPriority w:val="99"/>
    <w:unhideWhenUsed/>
    <w:rsid w:val="00EA7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rsid w:val="00EA7061"/>
    <w:rPr>
      <w:rFonts w:ascii="Courier New" w:hAnsi="Courier New"/>
    </w:rPr>
  </w:style>
  <w:style w:type="character" w:customStyle="1" w:styleId="216">
    <w:name w:val="Заголовок 2 Знак1"/>
    <w:semiHidden/>
    <w:rsid w:val="00EA7061"/>
    <w:rPr>
      <w:rFonts w:ascii="Cambria" w:eastAsia="Times New Roman" w:hAnsi="Cambria" w:cs="Times New Roman"/>
      <w:b/>
      <w:bCs/>
      <w:color w:val="4F81BD"/>
      <w:sz w:val="26"/>
      <w:szCs w:val="26"/>
    </w:rPr>
  </w:style>
  <w:style w:type="character" w:customStyle="1" w:styleId="42">
    <w:name w:val="Название Знак4"/>
    <w:rsid w:val="00EA7061"/>
    <w:rPr>
      <w:rFonts w:ascii="Cambria" w:eastAsia="Times New Roman" w:hAnsi="Cambria" w:cs="Times New Roman"/>
      <w:color w:val="17365D"/>
      <w:spacing w:val="5"/>
      <w:kern w:val="28"/>
      <w:sz w:val="52"/>
      <w:szCs w:val="52"/>
    </w:rPr>
  </w:style>
  <w:style w:type="paragraph" w:customStyle="1" w:styleId="Default">
    <w:name w:val="Default"/>
    <w:rsid w:val="00EA7061"/>
    <w:pPr>
      <w:autoSpaceDE w:val="0"/>
      <w:autoSpaceDN w:val="0"/>
      <w:adjustRightInd w:val="0"/>
    </w:pPr>
    <w:rPr>
      <w:rFonts w:eastAsia="Calibri"/>
      <w:color w:val="000000"/>
      <w:sz w:val="24"/>
      <w:szCs w:val="24"/>
    </w:rPr>
  </w:style>
  <w:style w:type="character" w:customStyle="1" w:styleId="43">
    <w:name w:val="Основной текст (4)_"/>
    <w:link w:val="44"/>
    <w:rsid w:val="00EA7061"/>
    <w:rPr>
      <w:sz w:val="23"/>
      <w:szCs w:val="23"/>
      <w:shd w:val="clear" w:color="auto" w:fill="FFFFFF"/>
    </w:rPr>
  </w:style>
  <w:style w:type="paragraph" w:customStyle="1" w:styleId="44">
    <w:name w:val="Основной текст (4)"/>
    <w:basedOn w:val="a"/>
    <w:link w:val="43"/>
    <w:rsid w:val="00EA7061"/>
    <w:pPr>
      <w:shd w:val="clear" w:color="auto" w:fill="FFFFFF"/>
      <w:spacing w:line="269" w:lineRule="exact"/>
      <w:jc w:val="right"/>
    </w:pPr>
    <w:rPr>
      <w:sz w:val="23"/>
      <w:szCs w:val="23"/>
    </w:rPr>
  </w:style>
  <w:style w:type="character" w:customStyle="1" w:styleId="2c">
    <w:name w:val="Основной текст (2)_"/>
    <w:link w:val="2d"/>
    <w:rsid w:val="00EA7061"/>
    <w:rPr>
      <w:sz w:val="27"/>
      <w:szCs w:val="27"/>
      <w:shd w:val="clear" w:color="auto" w:fill="FFFFFF"/>
    </w:rPr>
  </w:style>
  <w:style w:type="paragraph" w:customStyle="1" w:styleId="2d">
    <w:name w:val="Основной текст (2)"/>
    <w:basedOn w:val="a"/>
    <w:link w:val="2c"/>
    <w:rsid w:val="00EA7061"/>
    <w:pPr>
      <w:shd w:val="clear" w:color="auto" w:fill="FFFFFF"/>
      <w:spacing w:line="0" w:lineRule="atLeast"/>
      <w:ind w:hanging="460"/>
      <w:jc w:val="both"/>
    </w:pPr>
    <w:rPr>
      <w:sz w:val="27"/>
      <w:szCs w:val="27"/>
    </w:rPr>
  </w:style>
  <w:style w:type="paragraph" w:customStyle="1" w:styleId="aff4">
    <w:name w:val="Стиль"/>
    <w:uiPriority w:val="99"/>
    <w:rsid w:val="00EA7061"/>
    <w:pPr>
      <w:widowControl w:val="0"/>
      <w:suppressAutoHyphens/>
      <w:autoSpaceDE w:val="0"/>
    </w:pPr>
    <w:rPr>
      <w:sz w:val="24"/>
      <w:szCs w:val="24"/>
      <w:lang w:eastAsia="ar-SA"/>
    </w:rPr>
  </w:style>
  <w:style w:type="character" w:customStyle="1" w:styleId="ConsPlusCell0">
    <w:name w:val="ConsPlusCell Знак"/>
    <w:link w:val="ConsPlusCell"/>
    <w:uiPriority w:val="99"/>
    <w:rsid w:val="00EA7061"/>
    <w:rPr>
      <w:sz w:val="28"/>
      <w:szCs w:val="28"/>
      <w:lang w:bidi="ar-SA"/>
    </w:rPr>
  </w:style>
  <w:style w:type="table" w:customStyle="1" w:styleId="1f2">
    <w:name w:val="Сетка таблицы1"/>
    <w:basedOn w:val="a1"/>
    <w:next w:val="ac"/>
    <w:rsid w:val="00EA70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
    <w:name w:val="Table Web 1"/>
    <w:basedOn w:val="a1"/>
    <w:rsid w:val="00EA706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EA706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5">
    <w:name w:val="Продолжение ссылки"/>
    <w:rsid w:val="00EA7061"/>
  </w:style>
  <w:style w:type="character" w:styleId="aff6">
    <w:name w:val="Emphasis"/>
    <w:uiPriority w:val="99"/>
    <w:qFormat/>
    <w:rsid w:val="00EA7061"/>
    <w:rPr>
      <w:b/>
      <w:bCs/>
      <w:i/>
      <w:iCs/>
      <w:spacing w:val="10"/>
    </w:rPr>
  </w:style>
  <w:style w:type="character" w:customStyle="1" w:styleId="aff7">
    <w:name w:val="Текст примечания Знак"/>
    <w:link w:val="aff8"/>
    <w:uiPriority w:val="99"/>
    <w:rsid w:val="00EA7061"/>
    <w:rPr>
      <w:sz w:val="28"/>
      <w:szCs w:val="22"/>
      <w:lang w:eastAsia="en-US"/>
    </w:rPr>
  </w:style>
  <w:style w:type="paragraph" w:styleId="aff8">
    <w:name w:val="annotation text"/>
    <w:basedOn w:val="a"/>
    <w:link w:val="aff7"/>
    <w:uiPriority w:val="99"/>
    <w:unhideWhenUsed/>
    <w:rsid w:val="00EA7061"/>
    <w:pPr>
      <w:spacing w:after="200"/>
      <w:ind w:firstLine="709"/>
      <w:jc w:val="both"/>
    </w:pPr>
    <w:rPr>
      <w:sz w:val="28"/>
      <w:szCs w:val="22"/>
      <w:lang w:eastAsia="en-US"/>
    </w:rPr>
  </w:style>
  <w:style w:type="character" w:customStyle="1" w:styleId="1f3">
    <w:name w:val="Текст примечания Знак1"/>
    <w:basedOn w:val="a0"/>
    <w:link w:val="aff8"/>
    <w:rsid w:val="00EA7061"/>
  </w:style>
  <w:style w:type="character" w:customStyle="1" w:styleId="aff9">
    <w:name w:val="Текст концевой сноски Знак"/>
    <w:link w:val="affa"/>
    <w:uiPriority w:val="99"/>
    <w:rsid w:val="00EA7061"/>
    <w:rPr>
      <w:sz w:val="28"/>
      <w:szCs w:val="22"/>
    </w:rPr>
  </w:style>
  <w:style w:type="paragraph" w:styleId="affa">
    <w:name w:val="endnote text"/>
    <w:basedOn w:val="a"/>
    <w:link w:val="aff9"/>
    <w:uiPriority w:val="99"/>
    <w:unhideWhenUsed/>
    <w:rsid w:val="00EA7061"/>
    <w:pPr>
      <w:ind w:firstLine="709"/>
      <w:jc w:val="both"/>
    </w:pPr>
    <w:rPr>
      <w:sz w:val="28"/>
      <w:szCs w:val="22"/>
    </w:rPr>
  </w:style>
  <w:style w:type="character" w:customStyle="1" w:styleId="1f4">
    <w:name w:val="Текст концевой сноски Знак1"/>
    <w:basedOn w:val="a0"/>
    <w:link w:val="affa"/>
    <w:rsid w:val="00EA7061"/>
  </w:style>
  <w:style w:type="character" w:customStyle="1" w:styleId="affb">
    <w:name w:val="Красная строка Знак"/>
    <w:link w:val="affc"/>
    <w:uiPriority w:val="99"/>
    <w:rsid w:val="00EA7061"/>
    <w:rPr>
      <w:rFonts w:ascii="Arial" w:hAnsi="Arial" w:cs="Arial"/>
      <w:sz w:val="28"/>
    </w:rPr>
  </w:style>
  <w:style w:type="paragraph" w:styleId="affc">
    <w:name w:val="Body Text First Indent"/>
    <w:basedOn w:val="a"/>
    <w:link w:val="affb"/>
    <w:uiPriority w:val="99"/>
    <w:unhideWhenUsed/>
    <w:rsid w:val="00EA7061"/>
    <w:pPr>
      <w:ind w:firstLine="210"/>
    </w:pPr>
    <w:rPr>
      <w:rFonts w:ascii="Arial" w:hAnsi="Arial"/>
      <w:sz w:val="28"/>
    </w:rPr>
  </w:style>
  <w:style w:type="character" w:customStyle="1" w:styleId="21">
    <w:name w:val="Основной текст Знак2"/>
    <w:basedOn w:val="a0"/>
    <w:link w:val="a3"/>
    <w:uiPriority w:val="99"/>
    <w:rsid w:val="00EA7061"/>
    <w:rPr>
      <w:sz w:val="28"/>
    </w:rPr>
  </w:style>
  <w:style w:type="character" w:customStyle="1" w:styleId="1f5">
    <w:name w:val="Красная строка Знак1"/>
    <w:basedOn w:val="21"/>
    <w:link w:val="affc"/>
    <w:rsid w:val="00EA7061"/>
  </w:style>
  <w:style w:type="paragraph" w:styleId="affd">
    <w:name w:val="Subtitle"/>
    <w:basedOn w:val="a"/>
    <w:next w:val="a"/>
    <w:link w:val="affe"/>
    <w:qFormat/>
    <w:rsid w:val="00EA7061"/>
    <w:pPr>
      <w:ind w:left="10206"/>
      <w:jc w:val="center"/>
    </w:pPr>
    <w:rPr>
      <w:iCs/>
      <w:sz w:val="28"/>
      <w:szCs w:val="28"/>
    </w:rPr>
  </w:style>
  <w:style w:type="character" w:customStyle="1" w:styleId="affe">
    <w:name w:val="Подзаголовок Знак"/>
    <w:basedOn w:val="a0"/>
    <w:link w:val="affd"/>
    <w:rsid w:val="00EA7061"/>
    <w:rPr>
      <w:iCs/>
      <w:sz w:val="28"/>
      <w:szCs w:val="28"/>
    </w:rPr>
  </w:style>
  <w:style w:type="character" w:customStyle="1" w:styleId="312">
    <w:name w:val="Основной текст с отступом 3 Знак1"/>
    <w:rsid w:val="00EA7061"/>
    <w:rPr>
      <w:sz w:val="16"/>
      <w:szCs w:val="16"/>
    </w:rPr>
  </w:style>
  <w:style w:type="character" w:customStyle="1" w:styleId="afff">
    <w:name w:val="Текст Знак"/>
    <w:link w:val="afff0"/>
    <w:uiPriority w:val="99"/>
    <w:rsid w:val="00EA7061"/>
    <w:rPr>
      <w:rFonts w:ascii="Arial" w:hAnsi="Arial" w:cs="Arial"/>
      <w:color w:val="000000"/>
    </w:rPr>
  </w:style>
  <w:style w:type="paragraph" w:styleId="afff0">
    <w:name w:val="Plain Text"/>
    <w:basedOn w:val="a"/>
    <w:link w:val="afff"/>
    <w:uiPriority w:val="99"/>
    <w:unhideWhenUsed/>
    <w:rsid w:val="00EA7061"/>
    <w:pPr>
      <w:spacing w:before="64" w:after="64"/>
    </w:pPr>
    <w:rPr>
      <w:rFonts w:ascii="Arial" w:hAnsi="Arial"/>
      <w:color w:val="000000"/>
    </w:rPr>
  </w:style>
  <w:style w:type="character" w:customStyle="1" w:styleId="1f6">
    <w:name w:val="Текст Знак1"/>
    <w:basedOn w:val="a0"/>
    <w:link w:val="afff0"/>
    <w:rsid w:val="00EA7061"/>
    <w:rPr>
      <w:rFonts w:ascii="Courier New" w:hAnsi="Courier New" w:cs="Courier New"/>
    </w:rPr>
  </w:style>
  <w:style w:type="character" w:customStyle="1" w:styleId="afff1">
    <w:name w:val="Тема примечания Знак"/>
    <w:link w:val="afff2"/>
    <w:uiPriority w:val="99"/>
    <w:rsid w:val="00EA7061"/>
    <w:rPr>
      <w:b/>
      <w:bCs/>
      <w:sz w:val="28"/>
      <w:szCs w:val="22"/>
      <w:lang w:eastAsia="en-US"/>
    </w:rPr>
  </w:style>
  <w:style w:type="paragraph" w:styleId="afff2">
    <w:name w:val="annotation subject"/>
    <w:basedOn w:val="aff8"/>
    <w:next w:val="aff8"/>
    <w:link w:val="afff1"/>
    <w:uiPriority w:val="99"/>
    <w:unhideWhenUsed/>
    <w:rsid w:val="00EA7061"/>
    <w:rPr>
      <w:b/>
      <w:bCs/>
    </w:rPr>
  </w:style>
  <w:style w:type="character" w:customStyle="1" w:styleId="1f7">
    <w:name w:val="Тема примечания Знак1"/>
    <w:basedOn w:val="1f3"/>
    <w:link w:val="afff2"/>
    <w:rsid w:val="00EA7061"/>
    <w:rPr>
      <w:b/>
      <w:bCs/>
    </w:rPr>
  </w:style>
  <w:style w:type="character" w:customStyle="1" w:styleId="af0">
    <w:name w:val="Абзац списка Знак"/>
    <w:link w:val="af"/>
    <w:uiPriority w:val="34"/>
    <w:locked/>
    <w:rsid w:val="00EA7061"/>
  </w:style>
  <w:style w:type="paragraph" w:styleId="2e">
    <w:name w:val="Quote"/>
    <w:basedOn w:val="a"/>
    <w:next w:val="a"/>
    <w:link w:val="2f"/>
    <w:uiPriority w:val="29"/>
    <w:qFormat/>
    <w:rsid w:val="00EA7061"/>
    <w:pPr>
      <w:ind w:firstLine="709"/>
      <w:jc w:val="both"/>
    </w:pPr>
    <w:rPr>
      <w:i/>
      <w:iCs/>
      <w:sz w:val="28"/>
      <w:szCs w:val="22"/>
    </w:rPr>
  </w:style>
  <w:style w:type="character" w:customStyle="1" w:styleId="2f">
    <w:name w:val="Цитата 2 Знак"/>
    <w:basedOn w:val="a0"/>
    <w:link w:val="2e"/>
    <w:uiPriority w:val="29"/>
    <w:rsid w:val="00EA7061"/>
    <w:rPr>
      <w:i/>
      <w:iCs/>
      <w:sz w:val="28"/>
      <w:szCs w:val="22"/>
    </w:rPr>
  </w:style>
  <w:style w:type="paragraph" w:styleId="afff3">
    <w:name w:val="Intense Quote"/>
    <w:basedOn w:val="a"/>
    <w:next w:val="a"/>
    <w:link w:val="afff4"/>
    <w:uiPriority w:val="30"/>
    <w:qFormat/>
    <w:rsid w:val="00EA706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f4">
    <w:name w:val="Выделенная цитата Знак"/>
    <w:basedOn w:val="a0"/>
    <w:link w:val="afff3"/>
    <w:uiPriority w:val="30"/>
    <w:rsid w:val="00EA7061"/>
    <w:rPr>
      <w:i/>
      <w:iCs/>
      <w:sz w:val="28"/>
      <w:szCs w:val="22"/>
    </w:rPr>
  </w:style>
  <w:style w:type="character" w:customStyle="1" w:styleId="ConsPlusNonformat0">
    <w:name w:val="ConsPlusNonformat Знак"/>
    <w:link w:val="ConsPlusNonformat"/>
    <w:uiPriority w:val="99"/>
    <w:locked/>
    <w:rsid w:val="00EA7061"/>
    <w:rPr>
      <w:rFonts w:ascii="Courier New" w:hAnsi="Courier New" w:cs="Courier New"/>
      <w:lang w:val="ru-RU" w:eastAsia="ru-RU" w:bidi="ar-SA"/>
    </w:rPr>
  </w:style>
  <w:style w:type="paragraph" w:customStyle="1" w:styleId="a30">
    <w:name w:val="a3"/>
    <w:basedOn w:val="a"/>
    <w:uiPriority w:val="99"/>
    <w:rsid w:val="00EA7061"/>
    <w:pPr>
      <w:spacing w:before="64" w:after="64"/>
    </w:pPr>
    <w:rPr>
      <w:rFonts w:ascii="Arial" w:hAnsi="Arial" w:cs="Arial"/>
      <w:color w:val="000000"/>
    </w:rPr>
  </w:style>
  <w:style w:type="character" w:customStyle="1" w:styleId="afff5">
    <w:name w:val="Таб_текст Знак"/>
    <w:link w:val="afff6"/>
    <w:locked/>
    <w:rsid w:val="00EA7061"/>
    <w:rPr>
      <w:sz w:val="24"/>
      <w:szCs w:val="22"/>
    </w:rPr>
  </w:style>
  <w:style w:type="paragraph" w:customStyle="1" w:styleId="afff6">
    <w:name w:val="Таб_текст"/>
    <w:basedOn w:val="af2"/>
    <w:link w:val="afff5"/>
    <w:qFormat/>
    <w:rsid w:val="00EA7061"/>
    <w:rPr>
      <w:rFonts w:ascii="Times New Roman" w:eastAsia="Times New Roman" w:hAnsi="Times New Roman"/>
      <w:sz w:val="24"/>
    </w:rPr>
  </w:style>
  <w:style w:type="character" w:customStyle="1" w:styleId="afff7">
    <w:name w:val="Таб_заг Знак"/>
    <w:link w:val="afff8"/>
    <w:locked/>
    <w:rsid w:val="00EA7061"/>
    <w:rPr>
      <w:sz w:val="24"/>
      <w:szCs w:val="22"/>
    </w:rPr>
  </w:style>
  <w:style w:type="paragraph" w:customStyle="1" w:styleId="afff8">
    <w:name w:val="Таб_заг"/>
    <w:basedOn w:val="af2"/>
    <w:link w:val="afff7"/>
    <w:qFormat/>
    <w:rsid w:val="00EA7061"/>
    <w:pPr>
      <w:jc w:val="center"/>
    </w:pPr>
    <w:rPr>
      <w:rFonts w:ascii="Times New Roman" w:eastAsia="Times New Roman" w:hAnsi="Times New Roman"/>
      <w:sz w:val="24"/>
    </w:rPr>
  </w:style>
  <w:style w:type="character" w:customStyle="1" w:styleId="QuoteChar">
    <w:name w:val="Quote Char"/>
    <w:link w:val="217"/>
    <w:uiPriority w:val="99"/>
    <w:locked/>
    <w:rsid w:val="00EA7061"/>
    <w:rPr>
      <w:i/>
      <w:color w:val="000000"/>
    </w:rPr>
  </w:style>
  <w:style w:type="paragraph" w:customStyle="1" w:styleId="217">
    <w:name w:val="Цитата 21"/>
    <w:basedOn w:val="a"/>
    <w:next w:val="a"/>
    <w:link w:val="QuoteChar"/>
    <w:uiPriority w:val="99"/>
    <w:rsid w:val="00EA7061"/>
    <w:pPr>
      <w:spacing w:after="200" w:line="276" w:lineRule="auto"/>
      <w:ind w:firstLine="709"/>
      <w:jc w:val="both"/>
    </w:pPr>
    <w:rPr>
      <w:i/>
      <w:color w:val="000000"/>
    </w:rPr>
  </w:style>
  <w:style w:type="character" w:customStyle="1" w:styleId="IntenseQuoteChar">
    <w:name w:val="Intense Quote Char"/>
    <w:link w:val="1f8"/>
    <w:uiPriority w:val="99"/>
    <w:locked/>
    <w:rsid w:val="00EA7061"/>
    <w:rPr>
      <w:b/>
      <w:i/>
      <w:color w:val="4F81BD"/>
    </w:rPr>
  </w:style>
  <w:style w:type="paragraph" w:customStyle="1" w:styleId="1f8">
    <w:name w:val="Выделенная цитата1"/>
    <w:basedOn w:val="a"/>
    <w:next w:val="a"/>
    <w:link w:val="IntenseQuoteChar"/>
    <w:uiPriority w:val="99"/>
    <w:rsid w:val="00EA7061"/>
    <w:pPr>
      <w:pBdr>
        <w:bottom w:val="single" w:sz="4" w:space="4" w:color="4F81BD"/>
      </w:pBdr>
      <w:spacing w:before="200" w:after="280" w:line="276" w:lineRule="auto"/>
      <w:ind w:left="936" w:right="936" w:firstLine="709"/>
      <w:jc w:val="both"/>
    </w:pPr>
    <w:rPr>
      <w:b/>
      <w:i/>
      <w:color w:val="4F81BD"/>
    </w:rPr>
  </w:style>
  <w:style w:type="paragraph" w:customStyle="1" w:styleId="81">
    <w:name w:val="Заголовок 81"/>
    <w:basedOn w:val="a"/>
    <w:next w:val="a"/>
    <w:uiPriority w:val="9"/>
    <w:qFormat/>
    <w:rsid w:val="00EA7061"/>
    <w:pPr>
      <w:ind w:firstLine="709"/>
      <w:jc w:val="both"/>
      <w:outlineLvl w:val="7"/>
    </w:pPr>
    <w:rPr>
      <w:b/>
      <w:bCs/>
      <w:color w:val="7F7F7F"/>
    </w:rPr>
  </w:style>
  <w:style w:type="character" w:styleId="afff9">
    <w:name w:val="Subtle Emphasis"/>
    <w:uiPriority w:val="19"/>
    <w:qFormat/>
    <w:rsid w:val="00EA7061"/>
    <w:rPr>
      <w:i/>
      <w:iCs/>
    </w:rPr>
  </w:style>
  <w:style w:type="character" w:styleId="afffa">
    <w:name w:val="Intense Emphasis"/>
    <w:uiPriority w:val="21"/>
    <w:qFormat/>
    <w:rsid w:val="00EA7061"/>
    <w:rPr>
      <w:b/>
      <w:bCs/>
      <w:i/>
      <w:iCs/>
    </w:rPr>
  </w:style>
  <w:style w:type="character" w:styleId="afffb">
    <w:name w:val="Subtle Reference"/>
    <w:uiPriority w:val="31"/>
    <w:qFormat/>
    <w:rsid w:val="00EA7061"/>
    <w:rPr>
      <w:smallCaps/>
    </w:rPr>
  </w:style>
  <w:style w:type="character" w:styleId="afffc">
    <w:name w:val="Intense Reference"/>
    <w:uiPriority w:val="32"/>
    <w:qFormat/>
    <w:rsid w:val="00EA7061"/>
    <w:rPr>
      <w:b/>
      <w:bCs/>
      <w:smallCaps/>
    </w:rPr>
  </w:style>
  <w:style w:type="character" w:styleId="afffd">
    <w:name w:val="Book Title"/>
    <w:uiPriority w:val="33"/>
    <w:qFormat/>
    <w:rsid w:val="00EA7061"/>
    <w:rPr>
      <w:i/>
      <w:iCs/>
      <w:smallCaps/>
      <w:spacing w:val="5"/>
    </w:rPr>
  </w:style>
  <w:style w:type="character" w:customStyle="1" w:styleId="2f0">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EA7061"/>
    <w:rPr>
      <w:sz w:val="28"/>
    </w:rPr>
  </w:style>
  <w:style w:type="character" w:customStyle="1" w:styleId="37">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EA7061"/>
    <w:rPr>
      <w:sz w:val="28"/>
    </w:rPr>
  </w:style>
  <w:style w:type="character" w:customStyle="1" w:styleId="HTML1">
    <w:name w:val="Стандартный HTML Знак1"/>
    <w:uiPriority w:val="99"/>
    <w:semiHidden/>
    <w:rsid w:val="00EA7061"/>
    <w:rPr>
      <w:rFonts w:ascii="Consolas" w:hAnsi="Consolas" w:cs="Consolas"/>
    </w:rPr>
  </w:style>
  <w:style w:type="character" w:styleId="afffe">
    <w:name w:val="Placeholder Text"/>
    <w:uiPriority w:val="99"/>
    <w:semiHidden/>
    <w:rsid w:val="00EA7061"/>
    <w:rPr>
      <w:color w:val="808080"/>
    </w:rPr>
  </w:style>
  <w:style w:type="paragraph" w:customStyle="1" w:styleId="xl69">
    <w:name w:val="xl69"/>
    <w:basedOn w:val="a"/>
    <w:uiPriority w:val="99"/>
    <w:rsid w:val="00EA706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uiPriority w:val="99"/>
    <w:rsid w:val="00EA7061"/>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uiPriority w:val="99"/>
    <w:rsid w:val="00EA7061"/>
    <w:pPr>
      <w:shd w:val="clear" w:color="000000" w:fill="FFFFFF"/>
      <w:spacing w:before="100" w:beforeAutospacing="1" w:after="100" w:afterAutospacing="1"/>
    </w:pPr>
    <w:rPr>
      <w:sz w:val="24"/>
      <w:szCs w:val="24"/>
    </w:rPr>
  </w:style>
  <w:style w:type="paragraph" w:customStyle="1" w:styleId="xl72">
    <w:name w:val="xl72"/>
    <w:basedOn w:val="a"/>
    <w:uiPriority w:val="99"/>
    <w:rsid w:val="00EA706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uiPriority w:val="99"/>
    <w:rsid w:val="00EA70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uiPriority w:val="99"/>
    <w:rsid w:val="00EA70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uiPriority w:val="99"/>
    <w:rsid w:val="00EA70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uiPriority w:val="99"/>
    <w:rsid w:val="00EA7061"/>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uiPriority w:val="99"/>
    <w:rsid w:val="00EA7061"/>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uiPriority w:val="99"/>
    <w:rsid w:val="00EA7061"/>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uiPriority w:val="99"/>
    <w:rsid w:val="00EA7061"/>
    <w:pPr>
      <w:pBdr>
        <w:top w:val="single" w:sz="8" w:space="0" w:color="auto"/>
      </w:pBdr>
      <w:spacing w:before="100" w:beforeAutospacing="1" w:after="100" w:afterAutospacing="1"/>
      <w:jc w:val="center"/>
      <w:textAlignment w:val="center"/>
    </w:pPr>
  </w:style>
  <w:style w:type="paragraph" w:customStyle="1" w:styleId="xl80">
    <w:name w:val="xl80"/>
    <w:basedOn w:val="a"/>
    <w:uiPriority w:val="99"/>
    <w:rsid w:val="00EA7061"/>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uiPriority w:val="99"/>
    <w:rsid w:val="00EA7061"/>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uiPriority w:val="99"/>
    <w:rsid w:val="00EA7061"/>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EA706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EA70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EA70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EA70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EA70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EA70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EA70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EA70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EA70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EA70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EA7061"/>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EA7061"/>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EA70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EA7061"/>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EA7061"/>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EA7061"/>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EA70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EA70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EA70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EA7061"/>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EA70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EA7061"/>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EA70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EA70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EA70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EA706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EA7061"/>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EA7061"/>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EA706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EA70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EA70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EA7061"/>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EA70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EA70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EA7061"/>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EA70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EA7061"/>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EA70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EA70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EA70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EA70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EA70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EA70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EA70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EA70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EA70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EA70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1">
    <w:name w:val="Нет списка2"/>
    <w:next w:val="a2"/>
    <w:uiPriority w:val="99"/>
    <w:semiHidden/>
    <w:unhideWhenUsed/>
    <w:rsid w:val="00EA7061"/>
  </w:style>
  <w:style w:type="paragraph" w:customStyle="1" w:styleId="xl130">
    <w:name w:val="xl130"/>
    <w:basedOn w:val="a"/>
    <w:rsid w:val="00EA70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EA70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EA70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EA70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EA7061"/>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EA7061"/>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EA706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EA706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EA706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1f9">
    <w:name w:val="Знак1 Знак Знак Знак"/>
    <w:basedOn w:val="a"/>
    <w:uiPriority w:val="99"/>
    <w:rsid w:val="00EA7061"/>
    <w:pPr>
      <w:spacing w:before="100" w:beforeAutospacing="1" w:after="100" w:afterAutospacing="1"/>
    </w:pPr>
    <w:rPr>
      <w:rFonts w:ascii="Tahoma" w:hAnsi="Tahoma"/>
      <w:lang w:val="en-US" w:eastAsia="en-US"/>
    </w:rPr>
  </w:style>
  <w:style w:type="paragraph" w:customStyle="1" w:styleId="xl65">
    <w:name w:val="xl65"/>
    <w:basedOn w:val="a"/>
    <w:uiPriority w:val="99"/>
    <w:rsid w:val="00EA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a"/>
    <w:uiPriority w:val="99"/>
    <w:rsid w:val="00EA706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uiPriority w:val="99"/>
    <w:rsid w:val="00EA7061"/>
    <w:pPr>
      <w:spacing w:before="100" w:beforeAutospacing="1" w:after="100" w:afterAutospacing="1"/>
    </w:pPr>
    <w:rPr>
      <w:sz w:val="24"/>
      <w:szCs w:val="24"/>
    </w:rPr>
  </w:style>
  <w:style w:type="paragraph" w:customStyle="1" w:styleId="xl68">
    <w:name w:val="xl68"/>
    <w:basedOn w:val="a"/>
    <w:uiPriority w:val="99"/>
    <w:rsid w:val="00EA706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2110">
    <w:name w:val="Знак2 Знак Знак1 Знак1 Знак Знак Знак Знак Знак Знак Знак Знак Знак Знак Знак Знак"/>
    <w:basedOn w:val="a"/>
    <w:rsid w:val="00EA7061"/>
    <w:pPr>
      <w:spacing w:after="160" w:line="240" w:lineRule="exact"/>
    </w:pPr>
    <w:rPr>
      <w:rFonts w:ascii="Verdana" w:hAnsi="Verdana"/>
      <w:lang w:val="en-US" w:eastAsia="en-US"/>
    </w:rPr>
  </w:style>
  <w:style w:type="character" w:customStyle="1" w:styleId="22pt">
    <w:name w:val="Основной текст (2) + Интервал 2 pt"/>
    <w:rsid w:val="00EA7061"/>
    <w:rPr>
      <w:rFonts w:ascii="Palatino Linotype" w:eastAsia="Palatino Linotype" w:hAnsi="Palatino Linotype" w:cs="Palatino Linotype"/>
      <w:b w:val="0"/>
      <w:bCs w:val="0"/>
      <w:i w:val="0"/>
      <w:iCs w:val="0"/>
      <w:smallCaps w:val="0"/>
      <w:strike w:val="0"/>
      <w:spacing w:val="50"/>
      <w:sz w:val="15"/>
      <w:szCs w:val="15"/>
    </w:rPr>
  </w:style>
  <w:style w:type="character" w:customStyle="1" w:styleId="apple-converted-space">
    <w:name w:val="apple-converted-space"/>
    <w:rsid w:val="00EA7061"/>
  </w:style>
  <w:style w:type="table" w:customStyle="1" w:styleId="2f2">
    <w:name w:val="Сетка таблицы2"/>
    <w:basedOn w:val="a1"/>
    <w:next w:val="ac"/>
    <w:uiPriority w:val="59"/>
    <w:rsid w:val="00EA7061"/>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EA7061"/>
    <w:rPr>
      <w:rFonts w:ascii="Arial" w:hAnsi="Arial" w:cs="Arial"/>
      <w:lang w:val="ru-RU" w:eastAsia="ru-RU" w:bidi="ar-SA"/>
    </w:rPr>
  </w:style>
  <w:style w:type="table" w:customStyle="1" w:styleId="113">
    <w:name w:val="Сетка таблицы11"/>
    <w:basedOn w:val="a1"/>
    <w:next w:val="ac"/>
    <w:uiPriority w:val="99"/>
    <w:rsid w:val="00EA706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EA7061"/>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8">
    <w:name w:val="Сетка таблицы21"/>
    <w:basedOn w:val="a1"/>
    <w:next w:val="ac"/>
    <w:uiPriority w:val="99"/>
    <w:rsid w:val="00EA706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EA7061"/>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5007787">
      <w:bodyDiv w:val="1"/>
      <w:marLeft w:val="0"/>
      <w:marRight w:val="0"/>
      <w:marTop w:val="0"/>
      <w:marBottom w:val="0"/>
      <w:divBdr>
        <w:top w:val="none" w:sz="0" w:space="0" w:color="auto"/>
        <w:left w:val="none" w:sz="0" w:space="0" w:color="auto"/>
        <w:bottom w:val="none" w:sz="0" w:space="0" w:color="auto"/>
        <w:right w:val="none" w:sz="0" w:space="0" w:color="auto"/>
      </w:divBdr>
    </w:div>
    <w:div w:id="130936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E9051-B1DD-43F5-ACFC-17863443E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4048</Words>
  <Characters>23077</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Российская Федерация                       </vt:lpstr>
    </vt:vector>
  </TitlesOfParts>
  <Company>Ростовская область</Company>
  <LinksUpToDate>false</LinksUpToDate>
  <CharactersWithSpaces>27071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Malygina_MP</dc:creator>
  <cp:lastModifiedBy>User</cp:lastModifiedBy>
  <cp:revision>5</cp:revision>
  <cp:lastPrinted>2022-01-08T18:13:00Z</cp:lastPrinted>
  <dcterms:created xsi:type="dcterms:W3CDTF">2024-01-24T07:56:00Z</dcterms:created>
  <dcterms:modified xsi:type="dcterms:W3CDTF">2025-01-14T11:34:00Z</dcterms:modified>
</cp:coreProperties>
</file>