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93" w:rsidRPr="009F314A" w:rsidRDefault="007D7193" w:rsidP="007D7193">
      <w:pPr>
        <w:jc w:val="center"/>
        <w:rPr>
          <w:sz w:val="28"/>
          <w:szCs w:val="28"/>
        </w:rPr>
      </w:pPr>
      <w:r w:rsidRPr="009F314A">
        <w:rPr>
          <w:sz w:val="28"/>
          <w:szCs w:val="28"/>
        </w:rPr>
        <w:t xml:space="preserve">РОССИЙСКАЯ ФЕДЕРАЦИЯ </w:t>
      </w:r>
    </w:p>
    <w:p w:rsidR="007D7193" w:rsidRPr="009F314A" w:rsidRDefault="007D7193" w:rsidP="007D7193">
      <w:pPr>
        <w:jc w:val="center"/>
        <w:rPr>
          <w:sz w:val="28"/>
          <w:szCs w:val="28"/>
        </w:rPr>
      </w:pPr>
      <w:r w:rsidRPr="009F314A">
        <w:rPr>
          <w:sz w:val="28"/>
          <w:szCs w:val="28"/>
        </w:rPr>
        <w:t>РОСТОВСКАЯ ОБЛАСТЬ</w:t>
      </w:r>
    </w:p>
    <w:p w:rsidR="007D7193" w:rsidRPr="009F314A" w:rsidRDefault="007D7193" w:rsidP="007D7193">
      <w:pPr>
        <w:jc w:val="center"/>
        <w:rPr>
          <w:sz w:val="28"/>
          <w:szCs w:val="28"/>
        </w:rPr>
      </w:pPr>
      <w:r w:rsidRPr="009F314A">
        <w:rPr>
          <w:sz w:val="28"/>
          <w:szCs w:val="28"/>
        </w:rPr>
        <w:t>ОРЛОВСКИЙ РАЙОН</w:t>
      </w:r>
    </w:p>
    <w:p w:rsidR="007D7193" w:rsidRPr="009F314A" w:rsidRDefault="007D7193" w:rsidP="007D7193">
      <w:pPr>
        <w:jc w:val="center"/>
        <w:rPr>
          <w:sz w:val="28"/>
          <w:szCs w:val="28"/>
        </w:rPr>
      </w:pPr>
      <w:r w:rsidRPr="009F314A">
        <w:rPr>
          <w:sz w:val="28"/>
          <w:szCs w:val="28"/>
        </w:rPr>
        <w:t>МУНИЦИПАЛЬНОЕ ОБРАЗОВАНИЕ</w:t>
      </w:r>
    </w:p>
    <w:p w:rsidR="007D7193" w:rsidRPr="009F314A" w:rsidRDefault="007D7193" w:rsidP="007D7193">
      <w:pPr>
        <w:jc w:val="center"/>
        <w:rPr>
          <w:sz w:val="28"/>
          <w:szCs w:val="28"/>
        </w:rPr>
      </w:pPr>
      <w:r w:rsidRPr="009F314A">
        <w:rPr>
          <w:sz w:val="28"/>
          <w:szCs w:val="28"/>
        </w:rPr>
        <w:t>«ВОЛОЧАЕВСКОЕ СЕЛЬСКОЕ ПОСЕЛЕНИЕ»</w:t>
      </w:r>
    </w:p>
    <w:p w:rsidR="007D7193" w:rsidRPr="009F314A" w:rsidRDefault="007D7193" w:rsidP="007D7193">
      <w:pPr>
        <w:spacing w:line="360" w:lineRule="auto"/>
        <w:jc w:val="center"/>
        <w:rPr>
          <w:sz w:val="28"/>
          <w:szCs w:val="28"/>
        </w:rPr>
      </w:pPr>
      <w:r w:rsidRPr="009F314A">
        <w:rPr>
          <w:sz w:val="28"/>
          <w:szCs w:val="28"/>
        </w:rPr>
        <w:t xml:space="preserve">АДМИНИСТРАЦИЯ ВОЛОЧАЕВСКОГО СЕЛЬСКОГО ПОСЕЛЕНИЯ                          </w:t>
      </w:r>
    </w:p>
    <w:p w:rsidR="007D7193" w:rsidRPr="009F314A" w:rsidRDefault="007D7193" w:rsidP="007D7193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24C9F" w:rsidRPr="005A1E90" w:rsidRDefault="00924C9F" w:rsidP="00D136E3">
      <w:pPr>
        <w:jc w:val="center"/>
        <w:rPr>
          <w:b/>
          <w:spacing w:val="20"/>
          <w:sz w:val="28"/>
          <w:szCs w:val="28"/>
        </w:rPr>
      </w:pPr>
    </w:p>
    <w:p w:rsidR="00E65AD4" w:rsidRPr="007D7193" w:rsidRDefault="005A7967" w:rsidP="00E65AD4">
      <w:pPr>
        <w:tabs>
          <w:tab w:val="left" w:pos="0"/>
        </w:tabs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Cs/>
          <w:color w:val="00000A"/>
          <w:sz w:val="28"/>
          <w:szCs w:val="28"/>
          <w:highlight w:val="white"/>
        </w:rPr>
      </w:pPr>
      <w:r>
        <w:rPr>
          <w:bCs/>
          <w:color w:val="00000A"/>
          <w:sz w:val="28"/>
          <w:szCs w:val="28"/>
          <w:highlight w:val="white"/>
        </w:rPr>
        <w:t>27.12</w:t>
      </w:r>
      <w:r w:rsidR="00647463" w:rsidRPr="007D7193">
        <w:rPr>
          <w:bCs/>
          <w:color w:val="00000A"/>
          <w:sz w:val="28"/>
          <w:szCs w:val="28"/>
          <w:highlight w:val="white"/>
        </w:rPr>
        <w:t>.202</w:t>
      </w:r>
      <w:r w:rsidR="009F4F1F">
        <w:rPr>
          <w:bCs/>
          <w:color w:val="00000A"/>
          <w:sz w:val="28"/>
          <w:szCs w:val="28"/>
          <w:highlight w:val="white"/>
        </w:rPr>
        <w:t>3</w:t>
      </w:r>
      <w:r w:rsidR="00E65AD4" w:rsidRPr="007D7193">
        <w:rPr>
          <w:bCs/>
          <w:color w:val="00000A"/>
          <w:sz w:val="28"/>
          <w:szCs w:val="28"/>
          <w:highlight w:val="white"/>
        </w:rPr>
        <w:t xml:space="preserve"> </w:t>
      </w:r>
      <w:r w:rsidR="00E65AD4" w:rsidRPr="007D7193">
        <w:rPr>
          <w:rFonts w:ascii="Times New Roman CYR" w:hAnsi="Times New Roman CYR" w:cs="Times New Roman CYR"/>
          <w:bCs/>
          <w:color w:val="00000A"/>
          <w:sz w:val="28"/>
          <w:szCs w:val="28"/>
          <w:highlight w:val="white"/>
        </w:rPr>
        <w:t xml:space="preserve">             </w:t>
      </w:r>
      <w:r w:rsidR="00647463" w:rsidRPr="007D7193">
        <w:rPr>
          <w:rFonts w:ascii="Times New Roman CYR" w:hAnsi="Times New Roman CYR" w:cs="Times New Roman CYR"/>
          <w:bCs/>
          <w:color w:val="00000A"/>
          <w:sz w:val="28"/>
          <w:szCs w:val="28"/>
          <w:highlight w:val="white"/>
        </w:rPr>
        <w:t xml:space="preserve">      </w:t>
      </w:r>
      <w:r w:rsidR="00E65AD4" w:rsidRPr="007D7193">
        <w:rPr>
          <w:rFonts w:ascii="Times New Roman CYR" w:hAnsi="Times New Roman CYR" w:cs="Times New Roman CYR"/>
          <w:bCs/>
          <w:color w:val="00000A"/>
          <w:sz w:val="28"/>
          <w:szCs w:val="28"/>
          <w:highlight w:val="white"/>
        </w:rPr>
        <w:t xml:space="preserve">        </w:t>
      </w:r>
      <w:r w:rsidR="00647463" w:rsidRPr="007D7193">
        <w:rPr>
          <w:rFonts w:ascii="Times New Roman CYR" w:hAnsi="Times New Roman CYR" w:cs="Times New Roman CYR"/>
          <w:bCs/>
          <w:color w:val="00000A"/>
          <w:sz w:val="28"/>
          <w:szCs w:val="28"/>
          <w:highlight w:val="white"/>
        </w:rPr>
        <w:t xml:space="preserve">   </w:t>
      </w:r>
      <w:r w:rsidR="00E65AD4" w:rsidRPr="007D7193">
        <w:rPr>
          <w:rFonts w:ascii="Times New Roman CYR" w:hAnsi="Times New Roman CYR" w:cs="Times New Roman CYR"/>
          <w:bCs/>
          <w:color w:val="00000A"/>
          <w:sz w:val="28"/>
          <w:szCs w:val="28"/>
          <w:highlight w:val="white"/>
        </w:rPr>
        <w:t xml:space="preserve">  </w:t>
      </w:r>
      <w:r w:rsidR="00647463" w:rsidRPr="007D7193">
        <w:rPr>
          <w:rFonts w:ascii="Times New Roman CYR" w:hAnsi="Times New Roman CYR" w:cs="Times New Roman CYR"/>
          <w:bCs/>
          <w:color w:val="00000A"/>
          <w:sz w:val="28"/>
          <w:szCs w:val="28"/>
          <w:highlight w:val="white"/>
        </w:rPr>
        <w:t xml:space="preserve"> </w:t>
      </w:r>
      <w:r w:rsidR="00E65AD4" w:rsidRPr="007D7193">
        <w:rPr>
          <w:rFonts w:ascii="Times New Roman CYR" w:hAnsi="Times New Roman CYR" w:cs="Times New Roman CYR"/>
          <w:bCs/>
          <w:color w:val="00000A"/>
          <w:sz w:val="28"/>
          <w:szCs w:val="28"/>
          <w:highlight w:val="white"/>
        </w:rPr>
        <w:t xml:space="preserve">       № </w:t>
      </w:r>
      <w:r>
        <w:rPr>
          <w:rFonts w:ascii="Times New Roman CYR" w:hAnsi="Times New Roman CYR" w:cs="Times New Roman CYR"/>
          <w:bCs/>
          <w:color w:val="00000A"/>
          <w:sz w:val="28"/>
          <w:szCs w:val="28"/>
          <w:highlight w:val="white"/>
        </w:rPr>
        <w:t>8</w:t>
      </w:r>
      <w:r w:rsidR="00CE307B">
        <w:rPr>
          <w:rFonts w:ascii="Times New Roman CYR" w:hAnsi="Times New Roman CYR" w:cs="Times New Roman CYR"/>
          <w:bCs/>
          <w:color w:val="00000A"/>
          <w:sz w:val="28"/>
          <w:szCs w:val="28"/>
          <w:highlight w:val="white"/>
        </w:rPr>
        <w:t>3</w:t>
      </w:r>
      <w:r w:rsidR="00E65AD4" w:rsidRPr="007D7193">
        <w:rPr>
          <w:rFonts w:ascii="Times New Roman CYR" w:hAnsi="Times New Roman CYR" w:cs="Times New Roman CYR"/>
          <w:bCs/>
          <w:color w:val="00000A"/>
          <w:sz w:val="28"/>
          <w:szCs w:val="28"/>
          <w:highlight w:val="white"/>
        </w:rPr>
        <w:t xml:space="preserve">   </w:t>
      </w:r>
      <w:r w:rsidR="00647463" w:rsidRPr="007D7193">
        <w:rPr>
          <w:rFonts w:ascii="Times New Roman CYR" w:hAnsi="Times New Roman CYR" w:cs="Times New Roman CYR"/>
          <w:bCs/>
          <w:color w:val="00000A"/>
          <w:sz w:val="28"/>
          <w:szCs w:val="28"/>
          <w:highlight w:val="white"/>
        </w:rPr>
        <w:t xml:space="preserve"> </w:t>
      </w:r>
      <w:r w:rsidR="00E65AD4" w:rsidRPr="007D7193">
        <w:rPr>
          <w:rFonts w:ascii="Times New Roman CYR" w:hAnsi="Times New Roman CYR" w:cs="Times New Roman CYR"/>
          <w:bCs/>
          <w:color w:val="00000A"/>
          <w:sz w:val="28"/>
          <w:szCs w:val="28"/>
          <w:highlight w:val="white"/>
        </w:rPr>
        <w:t xml:space="preserve">               </w:t>
      </w:r>
      <w:r w:rsidR="00647463" w:rsidRPr="007D7193">
        <w:rPr>
          <w:rFonts w:ascii="Times New Roman CYR" w:hAnsi="Times New Roman CYR" w:cs="Times New Roman CYR"/>
          <w:bCs/>
          <w:color w:val="00000A"/>
          <w:sz w:val="28"/>
          <w:szCs w:val="28"/>
          <w:highlight w:val="white"/>
        </w:rPr>
        <w:t xml:space="preserve">     </w:t>
      </w:r>
      <w:r w:rsidR="00E65AD4" w:rsidRPr="007D7193">
        <w:rPr>
          <w:rFonts w:ascii="Times New Roman CYR" w:hAnsi="Times New Roman CYR" w:cs="Times New Roman CYR"/>
          <w:bCs/>
          <w:color w:val="00000A"/>
          <w:sz w:val="28"/>
          <w:szCs w:val="28"/>
          <w:highlight w:val="white"/>
        </w:rPr>
        <w:t xml:space="preserve">       п. Волочаевский</w:t>
      </w:r>
    </w:p>
    <w:p w:rsidR="00E65AD4" w:rsidRPr="007D7193" w:rsidRDefault="00E65AD4" w:rsidP="00E65AD4">
      <w:pPr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65AD4" w:rsidRPr="007D7193" w:rsidRDefault="00E65AD4" w:rsidP="00E65AD4">
      <w:pPr>
        <w:tabs>
          <w:tab w:val="left" w:pos="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F13484" w:rsidRPr="00F13484" w:rsidRDefault="00F13484" w:rsidP="00F13484">
      <w:pPr>
        <w:rPr>
          <w:sz w:val="28"/>
          <w:szCs w:val="28"/>
        </w:rPr>
      </w:pPr>
      <w:r w:rsidRPr="00F13484">
        <w:rPr>
          <w:sz w:val="28"/>
          <w:szCs w:val="28"/>
        </w:rPr>
        <w:t>Об утверждении Плана контрольных мероприятий</w:t>
      </w:r>
    </w:p>
    <w:p w:rsidR="00F13484" w:rsidRPr="00F13484" w:rsidRDefault="00F13484" w:rsidP="00F13484">
      <w:pPr>
        <w:rPr>
          <w:sz w:val="28"/>
          <w:szCs w:val="28"/>
        </w:rPr>
      </w:pPr>
      <w:r w:rsidRPr="00F13484">
        <w:rPr>
          <w:sz w:val="28"/>
          <w:szCs w:val="28"/>
        </w:rPr>
        <w:t xml:space="preserve">Администрации </w:t>
      </w:r>
      <w:r w:rsidR="007C5DEE">
        <w:rPr>
          <w:sz w:val="28"/>
          <w:szCs w:val="28"/>
        </w:rPr>
        <w:t>Волочаевского</w:t>
      </w:r>
      <w:r w:rsidRPr="00F13484">
        <w:rPr>
          <w:sz w:val="28"/>
          <w:szCs w:val="28"/>
        </w:rPr>
        <w:t xml:space="preserve"> сельского поселения</w:t>
      </w:r>
    </w:p>
    <w:p w:rsidR="00F13484" w:rsidRPr="00F13484" w:rsidRDefault="007C5DEE" w:rsidP="00F13484">
      <w:pPr>
        <w:rPr>
          <w:sz w:val="28"/>
          <w:szCs w:val="28"/>
        </w:rPr>
      </w:pPr>
      <w:r>
        <w:rPr>
          <w:sz w:val="28"/>
          <w:szCs w:val="28"/>
        </w:rPr>
        <w:t>на 202</w:t>
      </w:r>
      <w:r w:rsidR="005A7967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F13484" w:rsidRPr="00F13484" w:rsidRDefault="00F13484" w:rsidP="00F13484">
      <w:pPr>
        <w:rPr>
          <w:sz w:val="28"/>
          <w:szCs w:val="28"/>
        </w:rPr>
      </w:pPr>
    </w:p>
    <w:p w:rsidR="00F13484" w:rsidRPr="00F13484" w:rsidRDefault="00F13484" w:rsidP="00F13484">
      <w:pPr>
        <w:rPr>
          <w:b/>
        </w:rPr>
      </w:pPr>
    </w:p>
    <w:p w:rsidR="00F13484" w:rsidRPr="00F13484" w:rsidRDefault="00F13484" w:rsidP="00F1348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3484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proofErr w:type="gramStart"/>
      <w:r w:rsidRPr="00F1348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3 статьи 269.2 Бюджетного кодекса Российской Федерации и постановлением Правительства Российской Федерации от 27.02.2020 № 208 «Об утверждении федерального стандарта внутреннего государственного (муниципального) </w:t>
      </w:r>
      <w:r w:rsidRPr="00320F87">
        <w:rPr>
          <w:rFonts w:ascii="Times New Roman" w:hAnsi="Times New Roman" w:cs="Times New Roman"/>
          <w:b w:val="0"/>
          <w:sz w:val="28"/>
          <w:szCs w:val="28"/>
        </w:rPr>
        <w:t xml:space="preserve">финансового контроля «Планирование проверок, ревизий и обследований», </w:t>
      </w:r>
      <w:r w:rsidR="007C5DEE" w:rsidRPr="00320F87">
        <w:rPr>
          <w:rFonts w:ascii="Times New Roman" w:hAnsi="Times New Roman" w:cs="Times New Roman"/>
          <w:b w:val="0"/>
          <w:sz w:val="28"/>
          <w:szCs w:val="28"/>
        </w:rPr>
        <w:t>распоряж</w:t>
      </w:r>
      <w:r w:rsidRPr="00320F87">
        <w:rPr>
          <w:rFonts w:ascii="Times New Roman" w:hAnsi="Times New Roman" w:cs="Times New Roman"/>
          <w:b w:val="0"/>
          <w:sz w:val="28"/>
          <w:szCs w:val="28"/>
        </w:rPr>
        <w:t xml:space="preserve">ением Администрации </w:t>
      </w:r>
      <w:r w:rsidR="007C5DEE" w:rsidRPr="00320F87">
        <w:rPr>
          <w:rFonts w:ascii="Times New Roman" w:hAnsi="Times New Roman" w:cs="Times New Roman"/>
          <w:b w:val="0"/>
          <w:sz w:val="28"/>
          <w:szCs w:val="28"/>
        </w:rPr>
        <w:t>Волочаевского</w:t>
      </w:r>
      <w:r w:rsidRPr="00320F8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2A7F5F" w:rsidRPr="00320F87">
        <w:rPr>
          <w:rFonts w:ascii="Times New Roman" w:hAnsi="Times New Roman" w:cs="Times New Roman"/>
          <w:b w:val="0"/>
          <w:sz w:val="28"/>
          <w:szCs w:val="28"/>
        </w:rPr>
        <w:t>30.1</w:t>
      </w:r>
      <w:r w:rsidRPr="00320F87">
        <w:rPr>
          <w:rFonts w:ascii="Times New Roman" w:hAnsi="Times New Roman" w:cs="Times New Roman"/>
          <w:b w:val="0"/>
          <w:sz w:val="28"/>
          <w:szCs w:val="28"/>
        </w:rPr>
        <w:t>2.202</w:t>
      </w:r>
      <w:r w:rsidR="002A7F5F" w:rsidRPr="00320F87">
        <w:rPr>
          <w:rFonts w:ascii="Times New Roman" w:hAnsi="Times New Roman" w:cs="Times New Roman"/>
          <w:b w:val="0"/>
          <w:sz w:val="28"/>
          <w:szCs w:val="28"/>
        </w:rPr>
        <w:t xml:space="preserve">0 № </w:t>
      </w:r>
      <w:r w:rsidRPr="00320F87">
        <w:rPr>
          <w:rFonts w:ascii="Times New Roman" w:hAnsi="Times New Roman" w:cs="Times New Roman"/>
          <w:b w:val="0"/>
          <w:sz w:val="28"/>
          <w:szCs w:val="28"/>
        </w:rPr>
        <w:t>6</w:t>
      </w:r>
      <w:r w:rsidR="002A7F5F" w:rsidRPr="00320F87">
        <w:rPr>
          <w:rFonts w:ascii="Times New Roman" w:hAnsi="Times New Roman" w:cs="Times New Roman"/>
          <w:b w:val="0"/>
          <w:sz w:val="28"/>
          <w:szCs w:val="28"/>
        </w:rPr>
        <w:t>0</w:t>
      </w:r>
      <w:r w:rsidRPr="00320F8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F13484">
        <w:rPr>
          <w:rFonts w:ascii="Times New Roman" w:hAnsi="Times New Roman" w:cs="Times New Roman"/>
          <w:b w:val="0"/>
          <w:sz w:val="28"/>
          <w:szCs w:val="28"/>
        </w:rPr>
        <w:t>Об утверждении ведомственного стандарта внутреннего муниципального финансового контроля «Планирование проверок, ревизий и обследований»</w:t>
      </w:r>
      <w:r w:rsidR="002A7F5F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</w:p>
    <w:p w:rsidR="00E65AD4" w:rsidRPr="00E65AD4" w:rsidRDefault="00E65AD4" w:rsidP="00E65AD4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E65AD4" w:rsidRDefault="00E65AD4" w:rsidP="00E65AD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65AD4">
        <w:rPr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План контрольных мероприятий </w:t>
      </w:r>
      <w:r w:rsidR="00F13484">
        <w:rPr>
          <w:sz w:val="28"/>
          <w:szCs w:val="28"/>
        </w:rPr>
        <w:t xml:space="preserve">Администрации </w:t>
      </w:r>
      <w:r w:rsidR="007C5DEE">
        <w:rPr>
          <w:sz w:val="28"/>
          <w:szCs w:val="28"/>
        </w:rPr>
        <w:t>Волочаевского</w:t>
      </w:r>
      <w:r w:rsidR="00F13484">
        <w:rPr>
          <w:sz w:val="28"/>
          <w:szCs w:val="28"/>
        </w:rPr>
        <w:t xml:space="preserve"> сельского поселения на 202</w:t>
      </w:r>
      <w:r w:rsidR="005A7967">
        <w:rPr>
          <w:sz w:val="28"/>
          <w:szCs w:val="28"/>
        </w:rPr>
        <w:t>4</w:t>
      </w:r>
      <w:r w:rsidR="00F13484">
        <w:rPr>
          <w:sz w:val="28"/>
          <w:szCs w:val="28"/>
        </w:rPr>
        <w:t xml:space="preserve"> год,</w:t>
      </w:r>
      <w:r>
        <w:rPr>
          <w:rFonts w:ascii="Times New Roman CYR" w:hAnsi="Times New Roman CYR" w:cs="Times New Roman CYR"/>
          <w:sz w:val="28"/>
          <w:szCs w:val="28"/>
        </w:rPr>
        <w:t xml:space="preserve"> согласно приложению к настоящему распоряжению.</w:t>
      </w:r>
    </w:p>
    <w:p w:rsidR="00E65AD4" w:rsidRDefault="00E65AD4" w:rsidP="00E65AD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65AD4">
        <w:rPr>
          <w:sz w:val="28"/>
          <w:szCs w:val="28"/>
        </w:rPr>
        <w:t>2.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распоряжения оставляю за собой.</w:t>
      </w:r>
    </w:p>
    <w:p w:rsidR="00E65AD4" w:rsidRPr="00E65AD4" w:rsidRDefault="00E65AD4" w:rsidP="00E65A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65AD4" w:rsidRDefault="00E65AD4" w:rsidP="00E65A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C5DEE" w:rsidRDefault="007C5DEE" w:rsidP="00E65A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C5DEE" w:rsidRPr="00E65AD4" w:rsidRDefault="007C5DEE" w:rsidP="00E65A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65AD4" w:rsidRDefault="00E65AD4" w:rsidP="00E65AD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E65AD4" w:rsidRDefault="00E65AD4" w:rsidP="00E65AD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Волочаевского  сельского поселения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F13484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9F4F1F">
        <w:rPr>
          <w:rFonts w:ascii="Times New Roman CYR" w:hAnsi="Times New Roman CYR" w:cs="Times New Roman CYR"/>
          <w:sz w:val="28"/>
          <w:szCs w:val="28"/>
        </w:rPr>
        <w:t>С.А.Гаршина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E65AD4" w:rsidRDefault="00E65AD4" w:rsidP="00E65AD4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2"/>
          <w:szCs w:val="22"/>
        </w:rPr>
      </w:pPr>
    </w:p>
    <w:p w:rsidR="00E65AD4" w:rsidRDefault="00E65AD4" w:rsidP="00E65AD4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2"/>
          <w:szCs w:val="22"/>
        </w:rPr>
      </w:pPr>
    </w:p>
    <w:p w:rsidR="00E65AD4" w:rsidRDefault="00E65AD4" w:rsidP="00E65AD4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2"/>
          <w:szCs w:val="22"/>
        </w:rPr>
      </w:pPr>
    </w:p>
    <w:p w:rsidR="00E65AD4" w:rsidRDefault="00E65AD4" w:rsidP="00E65AD4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2"/>
          <w:szCs w:val="22"/>
        </w:rPr>
      </w:pPr>
    </w:p>
    <w:p w:rsidR="00E65AD4" w:rsidRDefault="00E65AD4" w:rsidP="00E65AD4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2"/>
          <w:szCs w:val="22"/>
        </w:rPr>
      </w:pPr>
    </w:p>
    <w:p w:rsidR="00E65AD4" w:rsidRDefault="00E65AD4" w:rsidP="00E65AD4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2"/>
          <w:szCs w:val="22"/>
        </w:rPr>
      </w:pPr>
    </w:p>
    <w:p w:rsidR="00E65AD4" w:rsidRDefault="00E65AD4" w:rsidP="00E65AD4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2"/>
          <w:szCs w:val="22"/>
        </w:rPr>
      </w:pPr>
    </w:p>
    <w:p w:rsidR="00E65AD4" w:rsidRDefault="00E65AD4" w:rsidP="00E65AD4">
      <w:pPr>
        <w:autoSpaceDE w:val="0"/>
        <w:autoSpaceDN w:val="0"/>
        <w:adjustRightInd w:val="0"/>
        <w:jc w:val="right"/>
        <w:rPr>
          <w:sz w:val="28"/>
          <w:szCs w:val="28"/>
        </w:rPr>
        <w:sectPr w:rsidR="00E65AD4" w:rsidSect="006F3672">
          <w:footerReference w:type="default" r:id="rId7"/>
          <w:pgSz w:w="11906" w:h="16838"/>
          <w:pgMar w:top="737" w:right="680" w:bottom="794" w:left="1418" w:header="709" w:footer="709" w:gutter="0"/>
          <w:pgNumType w:start="0"/>
          <w:cols w:space="708"/>
          <w:docGrid w:linePitch="360"/>
        </w:sectPr>
      </w:pPr>
      <w:r w:rsidRPr="00E65AD4">
        <w:rPr>
          <w:sz w:val="28"/>
          <w:szCs w:val="28"/>
        </w:rPr>
        <w:tab/>
      </w:r>
      <w:r w:rsidRPr="00E65AD4">
        <w:rPr>
          <w:sz w:val="28"/>
          <w:szCs w:val="28"/>
        </w:rPr>
        <w:tab/>
      </w:r>
    </w:p>
    <w:p w:rsidR="005A7967" w:rsidRDefault="00E65AD4" w:rsidP="005A796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E65AD4">
        <w:rPr>
          <w:sz w:val="28"/>
          <w:szCs w:val="28"/>
        </w:rPr>
        <w:lastRenderedPageBreak/>
        <w:tab/>
      </w:r>
      <w:r w:rsidR="005A7967">
        <w:rPr>
          <w:rFonts w:ascii="Times New Roman CYR" w:hAnsi="Times New Roman CYR" w:cs="Times New Roman CYR"/>
          <w:sz w:val="28"/>
          <w:szCs w:val="28"/>
        </w:rPr>
        <w:t>Приложение</w:t>
      </w:r>
    </w:p>
    <w:p w:rsidR="005A7967" w:rsidRDefault="005A7967" w:rsidP="005A796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E65AD4">
        <w:rPr>
          <w:sz w:val="28"/>
          <w:szCs w:val="28"/>
        </w:rPr>
        <w:tab/>
      </w:r>
      <w:r w:rsidRPr="00E65AD4">
        <w:rPr>
          <w:sz w:val="28"/>
          <w:szCs w:val="28"/>
        </w:rPr>
        <w:tab/>
      </w:r>
      <w:r w:rsidRPr="00E65AD4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65AD4">
        <w:rPr>
          <w:sz w:val="28"/>
          <w:szCs w:val="28"/>
        </w:rPr>
        <w:tab/>
      </w:r>
      <w:r w:rsidRPr="00E65AD4">
        <w:rPr>
          <w:sz w:val="28"/>
          <w:szCs w:val="28"/>
        </w:rPr>
        <w:tab/>
      </w:r>
      <w:r w:rsidRPr="00E65AD4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E65AD4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 распоряжению Администрации</w:t>
      </w:r>
    </w:p>
    <w:p w:rsidR="005A7967" w:rsidRDefault="005A7967" w:rsidP="005A796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Волочаевского сельского поселения </w:t>
      </w:r>
    </w:p>
    <w:p w:rsidR="005A7967" w:rsidRDefault="009C19E1" w:rsidP="005A796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27.12.2023</w:t>
      </w:r>
      <w:r w:rsidR="005A7967">
        <w:rPr>
          <w:rFonts w:ascii="Times New Roman CYR" w:hAnsi="Times New Roman CYR" w:cs="Times New Roman CYR"/>
          <w:sz w:val="28"/>
          <w:szCs w:val="28"/>
        </w:rPr>
        <w:t xml:space="preserve"> № 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="00CE307B">
        <w:rPr>
          <w:rFonts w:ascii="Times New Roman CYR" w:hAnsi="Times New Roman CYR" w:cs="Times New Roman CYR"/>
          <w:sz w:val="28"/>
          <w:szCs w:val="28"/>
        </w:rPr>
        <w:t>3</w:t>
      </w:r>
    </w:p>
    <w:p w:rsidR="005A7967" w:rsidRDefault="005A7967" w:rsidP="005A796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65AD4">
        <w:rPr>
          <w:sz w:val="28"/>
          <w:szCs w:val="28"/>
        </w:rPr>
        <w:tab/>
      </w:r>
    </w:p>
    <w:p w:rsidR="005A7967" w:rsidRPr="00E65AD4" w:rsidRDefault="005A7967" w:rsidP="005A7967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5A7967" w:rsidRPr="00E65AD4" w:rsidRDefault="005A7967" w:rsidP="005A796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65AD4">
        <w:rPr>
          <w:sz w:val="28"/>
          <w:szCs w:val="28"/>
        </w:rPr>
        <w:t>УТВЕРЖДАЮ</w:t>
      </w:r>
    </w:p>
    <w:p w:rsidR="005A7967" w:rsidRPr="00E65AD4" w:rsidRDefault="005A7967" w:rsidP="005A796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65AD4">
        <w:rPr>
          <w:sz w:val="28"/>
          <w:szCs w:val="28"/>
        </w:rPr>
        <w:t>Глава Администрации Волочаевского сельского поселения</w:t>
      </w:r>
    </w:p>
    <w:p w:rsidR="005A7967" w:rsidRDefault="005A7967" w:rsidP="005A796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65AD4">
        <w:rPr>
          <w:sz w:val="28"/>
          <w:szCs w:val="28"/>
        </w:rPr>
        <w:t>_____________</w:t>
      </w:r>
      <w:r>
        <w:rPr>
          <w:sz w:val="28"/>
          <w:szCs w:val="28"/>
        </w:rPr>
        <w:t>С.А. Гаршина</w:t>
      </w:r>
    </w:p>
    <w:p w:rsidR="005A7967" w:rsidRDefault="009C19E1" w:rsidP="005A7967">
      <w:pPr>
        <w:jc w:val="right"/>
        <w:rPr>
          <w:sz w:val="28"/>
          <w:szCs w:val="28"/>
        </w:rPr>
      </w:pPr>
      <w:r>
        <w:rPr>
          <w:sz w:val="28"/>
          <w:szCs w:val="28"/>
        </w:rPr>
        <w:t>«27</w:t>
      </w:r>
      <w:r w:rsidR="005A7967" w:rsidRPr="00265E60">
        <w:rPr>
          <w:sz w:val="28"/>
          <w:szCs w:val="28"/>
        </w:rPr>
        <w:t xml:space="preserve">»  </w:t>
      </w:r>
      <w:r>
        <w:rPr>
          <w:sz w:val="28"/>
          <w:szCs w:val="28"/>
        </w:rPr>
        <w:t>декабр</w:t>
      </w:r>
      <w:r w:rsidR="005A7967">
        <w:rPr>
          <w:sz w:val="28"/>
          <w:szCs w:val="28"/>
        </w:rPr>
        <w:t>я 2023</w:t>
      </w:r>
      <w:r w:rsidR="005A7967" w:rsidRPr="00265E60">
        <w:rPr>
          <w:sz w:val="28"/>
          <w:szCs w:val="28"/>
        </w:rPr>
        <w:t>г</w:t>
      </w:r>
    </w:p>
    <w:p w:rsidR="005A7967" w:rsidRPr="005F0104" w:rsidRDefault="005A7967" w:rsidP="005A796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spacing w:val="2"/>
          <w:sz w:val="28"/>
          <w:szCs w:val="28"/>
        </w:rPr>
      </w:pPr>
      <w:r w:rsidRPr="005F0104">
        <w:rPr>
          <w:spacing w:val="2"/>
          <w:sz w:val="28"/>
          <w:szCs w:val="28"/>
        </w:rPr>
        <w:t>ПЛАН</w:t>
      </w:r>
    </w:p>
    <w:p w:rsidR="005A7967" w:rsidRPr="005F0104" w:rsidRDefault="005A7967" w:rsidP="005A796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spacing w:val="2"/>
          <w:sz w:val="28"/>
          <w:szCs w:val="28"/>
        </w:rPr>
      </w:pPr>
      <w:r w:rsidRPr="005F0104">
        <w:rPr>
          <w:spacing w:val="2"/>
          <w:sz w:val="28"/>
          <w:szCs w:val="28"/>
        </w:rPr>
        <w:t xml:space="preserve">контрольных мероприятий </w:t>
      </w:r>
    </w:p>
    <w:p w:rsidR="005A7967" w:rsidRPr="005F0104" w:rsidRDefault="005A7967" w:rsidP="005A796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spacing w:val="2"/>
          <w:sz w:val="28"/>
          <w:szCs w:val="28"/>
        </w:rPr>
      </w:pPr>
      <w:r w:rsidRPr="005F0104">
        <w:rPr>
          <w:spacing w:val="2"/>
          <w:sz w:val="28"/>
          <w:szCs w:val="28"/>
        </w:rPr>
        <w:t xml:space="preserve">Администрации </w:t>
      </w:r>
      <w:r>
        <w:rPr>
          <w:spacing w:val="2"/>
          <w:sz w:val="28"/>
          <w:szCs w:val="28"/>
        </w:rPr>
        <w:t>Волочаевского сельского поселения</w:t>
      </w:r>
    </w:p>
    <w:p w:rsidR="005A7967" w:rsidRPr="005F0104" w:rsidRDefault="005A7967" w:rsidP="005A796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spacing w:val="2"/>
          <w:sz w:val="28"/>
          <w:szCs w:val="28"/>
        </w:rPr>
      </w:pPr>
      <w:r w:rsidRPr="005F0104">
        <w:rPr>
          <w:spacing w:val="2"/>
          <w:sz w:val="28"/>
          <w:szCs w:val="28"/>
        </w:rPr>
        <w:t xml:space="preserve">на </w:t>
      </w:r>
      <w:r>
        <w:rPr>
          <w:spacing w:val="2"/>
          <w:sz w:val="28"/>
          <w:szCs w:val="28"/>
        </w:rPr>
        <w:t>202</w:t>
      </w:r>
      <w:r w:rsidR="009C19E1">
        <w:rPr>
          <w:spacing w:val="2"/>
          <w:sz w:val="28"/>
          <w:szCs w:val="28"/>
        </w:rPr>
        <w:t>4</w:t>
      </w:r>
      <w:r>
        <w:rPr>
          <w:spacing w:val="2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239"/>
        <w:tblW w:w="15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827"/>
        <w:gridCol w:w="4810"/>
        <w:gridCol w:w="2835"/>
        <w:gridCol w:w="1984"/>
        <w:gridCol w:w="1701"/>
        <w:gridCol w:w="3216"/>
      </w:tblGrid>
      <w:tr w:rsidR="005A7967" w:rsidRPr="005F0104" w:rsidTr="00DE3B9B">
        <w:trPr>
          <w:trHeight w:val="1549"/>
          <w:tblHeader/>
        </w:trPr>
        <w:tc>
          <w:tcPr>
            <w:tcW w:w="827" w:type="dxa"/>
            <w:vAlign w:val="center"/>
          </w:tcPr>
          <w:p w:rsidR="005A7967" w:rsidRPr="005F0104" w:rsidRDefault="005A7967" w:rsidP="00DE3B9B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0104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5F0104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5F0104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4810" w:type="dxa"/>
            <w:vAlign w:val="center"/>
          </w:tcPr>
          <w:p w:rsidR="005A7967" w:rsidRPr="005F0104" w:rsidRDefault="005A7967" w:rsidP="00DE3B9B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0104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  <w:p w:rsidR="005A7967" w:rsidRPr="005F0104" w:rsidRDefault="005A7967" w:rsidP="00DE3B9B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0104">
              <w:rPr>
                <w:rFonts w:ascii="Times New Roman" w:hAnsi="Times New Roman"/>
                <w:sz w:val="24"/>
                <w:szCs w:val="28"/>
              </w:rPr>
              <w:t xml:space="preserve">объектов контроля </w:t>
            </w:r>
          </w:p>
        </w:tc>
        <w:tc>
          <w:tcPr>
            <w:tcW w:w="2835" w:type="dxa"/>
            <w:vAlign w:val="center"/>
          </w:tcPr>
          <w:p w:rsidR="005A7967" w:rsidRPr="005F0104" w:rsidRDefault="005A7967" w:rsidP="00DE3B9B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4101F">
              <w:rPr>
                <w:rFonts w:ascii="Times New Roman" w:hAnsi="Times New Roman"/>
                <w:sz w:val="24"/>
                <w:szCs w:val="28"/>
              </w:rPr>
              <w:t>Темы контрольных мероприятий</w:t>
            </w:r>
          </w:p>
        </w:tc>
        <w:tc>
          <w:tcPr>
            <w:tcW w:w="1984" w:type="dxa"/>
          </w:tcPr>
          <w:p w:rsidR="005A7967" w:rsidRPr="005F0104" w:rsidRDefault="005A7967" w:rsidP="00DE3B9B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A7967" w:rsidRPr="005F0104" w:rsidRDefault="005A7967" w:rsidP="00DE3B9B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0104">
              <w:rPr>
                <w:rFonts w:ascii="Times New Roman" w:hAnsi="Times New Roman"/>
                <w:sz w:val="24"/>
                <w:szCs w:val="28"/>
              </w:rPr>
              <w:t>Проверяемый период*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A7967" w:rsidRDefault="005A7967" w:rsidP="00DE3B9B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0104">
              <w:rPr>
                <w:rFonts w:ascii="Times New Roman" w:hAnsi="Times New Roman"/>
                <w:sz w:val="24"/>
                <w:szCs w:val="28"/>
              </w:rPr>
              <w:t>Период начала</w:t>
            </w:r>
          </w:p>
          <w:p w:rsidR="005A7967" w:rsidRDefault="005A7967" w:rsidP="00DE3B9B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5F0104">
              <w:rPr>
                <w:rFonts w:ascii="Times New Roman" w:hAnsi="Times New Roman"/>
                <w:sz w:val="24"/>
                <w:szCs w:val="28"/>
              </w:rPr>
              <w:t>роведения</w:t>
            </w:r>
          </w:p>
          <w:p w:rsidR="005A7967" w:rsidRPr="005F0104" w:rsidRDefault="005A7967" w:rsidP="00DE3B9B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0104">
              <w:rPr>
                <w:rFonts w:ascii="Times New Roman" w:hAnsi="Times New Roman"/>
                <w:sz w:val="24"/>
                <w:szCs w:val="28"/>
              </w:rPr>
              <w:t xml:space="preserve"> контрольного мероприятия </w:t>
            </w:r>
          </w:p>
          <w:p w:rsidR="005A7967" w:rsidRPr="005F0104" w:rsidRDefault="005A7967" w:rsidP="00DE3B9B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0104">
              <w:rPr>
                <w:rFonts w:ascii="Times New Roman" w:hAnsi="Times New Roman"/>
                <w:sz w:val="24"/>
                <w:szCs w:val="28"/>
              </w:rPr>
              <w:t>(квартал)</w:t>
            </w:r>
          </w:p>
        </w:tc>
        <w:tc>
          <w:tcPr>
            <w:tcW w:w="3216" w:type="dxa"/>
            <w:vAlign w:val="center"/>
          </w:tcPr>
          <w:p w:rsidR="005A7967" w:rsidRPr="005F0104" w:rsidRDefault="005A7967" w:rsidP="00DE3B9B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0104">
              <w:rPr>
                <w:rFonts w:ascii="Times New Roman" w:hAnsi="Times New Roman"/>
                <w:sz w:val="24"/>
                <w:szCs w:val="28"/>
              </w:rPr>
              <w:t>Ф.И.О.</w:t>
            </w:r>
          </w:p>
          <w:p w:rsidR="005A7967" w:rsidRPr="005F0104" w:rsidRDefault="005A7967" w:rsidP="00DE3B9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104">
              <w:rPr>
                <w:rFonts w:ascii="Times New Roman" w:hAnsi="Times New Roman"/>
                <w:sz w:val="24"/>
                <w:szCs w:val="28"/>
              </w:rPr>
              <w:t>ответственного за проведение контрольного мероприятия</w:t>
            </w:r>
            <w:r w:rsidRPr="0074101F">
              <w:t>**</w:t>
            </w:r>
            <w:r w:rsidRPr="005F010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5A7967" w:rsidRPr="005F0104" w:rsidTr="00DE3B9B">
        <w:trPr>
          <w:trHeight w:val="184"/>
        </w:trPr>
        <w:tc>
          <w:tcPr>
            <w:tcW w:w="827" w:type="dxa"/>
          </w:tcPr>
          <w:p w:rsidR="005A7967" w:rsidRPr="005F0104" w:rsidRDefault="005A7967" w:rsidP="00DE3B9B">
            <w:pPr>
              <w:jc w:val="center"/>
            </w:pPr>
            <w:r w:rsidRPr="005F0104">
              <w:t>1</w:t>
            </w:r>
          </w:p>
        </w:tc>
        <w:tc>
          <w:tcPr>
            <w:tcW w:w="4810" w:type="dxa"/>
          </w:tcPr>
          <w:p w:rsidR="005A7967" w:rsidRPr="005F0104" w:rsidRDefault="005A7967" w:rsidP="00DE3B9B">
            <w:pPr>
              <w:jc w:val="center"/>
            </w:pPr>
            <w:r w:rsidRPr="005F0104">
              <w:t>2</w:t>
            </w:r>
          </w:p>
        </w:tc>
        <w:tc>
          <w:tcPr>
            <w:tcW w:w="2835" w:type="dxa"/>
          </w:tcPr>
          <w:p w:rsidR="005A7967" w:rsidRPr="005F0104" w:rsidRDefault="005A7967" w:rsidP="00DE3B9B">
            <w:pPr>
              <w:jc w:val="center"/>
            </w:pPr>
            <w:r w:rsidRPr="005F0104">
              <w:t>3</w:t>
            </w:r>
          </w:p>
        </w:tc>
        <w:tc>
          <w:tcPr>
            <w:tcW w:w="1984" w:type="dxa"/>
          </w:tcPr>
          <w:p w:rsidR="005A7967" w:rsidRPr="005F0104" w:rsidRDefault="005A7967" w:rsidP="00DE3B9B">
            <w:pPr>
              <w:jc w:val="center"/>
            </w:pPr>
            <w:r w:rsidRPr="005F0104">
              <w:t>4</w:t>
            </w:r>
          </w:p>
        </w:tc>
        <w:tc>
          <w:tcPr>
            <w:tcW w:w="1701" w:type="dxa"/>
          </w:tcPr>
          <w:p w:rsidR="005A7967" w:rsidRPr="005F0104" w:rsidRDefault="005A7967" w:rsidP="00DE3B9B">
            <w:pPr>
              <w:jc w:val="center"/>
            </w:pPr>
            <w:r w:rsidRPr="005F0104">
              <w:t>5</w:t>
            </w:r>
          </w:p>
        </w:tc>
        <w:tc>
          <w:tcPr>
            <w:tcW w:w="3216" w:type="dxa"/>
          </w:tcPr>
          <w:p w:rsidR="005A7967" w:rsidRPr="005F0104" w:rsidRDefault="005A7967" w:rsidP="00DE3B9B">
            <w:pPr>
              <w:jc w:val="center"/>
            </w:pPr>
            <w:r w:rsidRPr="005F0104">
              <w:t>6</w:t>
            </w:r>
          </w:p>
        </w:tc>
      </w:tr>
      <w:tr w:rsidR="005A7967" w:rsidRPr="005F0104" w:rsidTr="00DE3B9B">
        <w:trPr>
          <w:trHeight w:val="403"/>
        </w:trPr>
        <w:tc>
          <w:tcPr>
            <w:tcW w:w="827" w:type="dxa"/>
          </w:tcPr>
          <w:p w:rsidR="005A7967" w:rsidRPr="005F0104" w:rsidRDefault="005A7967" w:rsidP="00DE3B9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0" w:type="dxa"/>
          </w:tcPr>
          <w:p w:rsidR="005A7967" w:rsidRPr="005F0104" w:rsidRDefault="005A7967" w:rsidP="009C19E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</w:rPr>
              <w:t xml:space="preserve">Муниципальное </w:t>
            </w:r>
            <w:r w:rsidR="009C19E1">
              <w:rPr>
                <w:rFonts w:ascii="Times New Roman CYR" w:hAnsi="Times New Roman CYR" w:cs="Times New Roman CYR"/>
              </w:rPr>
              <w:t>бюджет</w:t>
            </w:r>
            <w:r>
              <w:rPr>
                <w:rFonts w:ascii="Times New Roman CYR" w:hAnsi="Times New Roman CYR" w:cs="Times New Roman CYR"/>
              </w:rPr>
              <w:t>ное учреждение культуры Волочаевского сельского поселения Орловского района "Волочаевский СДК"</w:t>
            </w:r>
          </w:p>
        </w:tc>
        <w:tc>
          <w:tcPr>
            <w:tcW w:w="2835" w:type="dxa"/>
          </w:tcPr>
          <w:p w:rsidR="005A7967" w:rsidRPr="00A44150" w:rsidRDefault="005A7967" w:rsidP="00DE3B9B">
            <w:pPr>
              <w:pStyle w:val="a8"/>
              <w:jc w:val="center"/>
              <w:rPr>
                <w:rFonts w:ascii="Times New Roman" w:hAnsi="Times New Roman"/>
              </w:rPr>
            </w:pPr>
            <w:r w:rsidRPr="00A44150">
              <w:rPr>
                <w:rFonts w:ascii="Times New Roman" w:hAnsi="Times New Roman"/>
              </w:rPr>
              <w:t>Ведение бухгалтерского учета, целевое испол</w:t>
            </w:r>
            <w:r w:rsidRPr="00A44150">
              <w:rPr>
                <w:rFonts w:ascii="Times New Roman" w:hAnsi="Times New Roman"/>
              </w:rPr>
              <w:t>ь</w:t>
            </w:r>
            <w:r w:rsidRPr="00A44150">
              <w:rPr>
                <w:rFonts w:ascii="Times New Roman" w:hAnsi="Times New Roman"/>
              </w:rPr>
              <w:t>зование средств</w:t>
            </w:r>
          </w:p>
        </w:tc>
        <w:tc>
          <w:tcPr>
            <w:tcW w:w="1984" w:type="dxa"/>
          </w:tcPr>
          <w:p w:rsidR="005A7967" w:rsidRPr="006F0FBF" w:rsidRDefault="009C19E1" w:rsidP="00DE3B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  <w:r w:rsidR="005A7967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5A7967" w:rsidRPr="00A008F1" w:rsidRDefault="005A7967" w:rsidP="00DE3B9B">
            <w:pPr>
              <w:pStyle w:val="a8"/>
              <w:jc w:val="center"/>
              <w:rPr>
                <w:rFonts w:ascii="Times New Roman" w:hAnsi="Times New Roman"/>
              </w:rPr>
            </w:pPr>
            <w:r w:rsidRPr="00A008F1">
              <w:rPr>
                <w:rFonts w:ascii="Times New Roman" w:hAnsi="Times New Roman"/>
                <w:lang w:val="en-US"/>
              </w:rPr>
              <w:t xml:space="preserve">IV </w:t>
            </w:r>
            <w:r w:rsidRPr="00A008F1">
              <w:rPr>
                <w:rFonts w:ascii="Times New Roman" w:hAnsi="Times New Roman"/>
              </w:rPr>
              <w:t>квартал</w:t>
            </w:r>
          </w:p>
        </w:tc>
        <w:tc>
          <w:tcPr>
            <w:tcW w:w="3216" w:type="dxa"/>
          </w:tcPr>
          <w:p w:rsidR="005A7967" w:rsidRPr="00A008F1" w:rsidRDefault="005A7967" w:rsidP="00DE3B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8F1">
              <w:rPr>
                <w:sz w:val="22"/>
                <w:szCs w:val="22"/>
              </w:rPr>
              <w:t>Тесленко Ирина Анатольевна,</w:t>
            </w:r>
          </w:p>
          <w:p w:rsidR="005A7967" w:rsidRPr="00A008F1" w:rsidRDefault="009C19E1" w:rsidP="009C19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Молчанова Людмила Викторовна</w:t>
            </w:r>
          </w:p>
        </w:tc>
      </w:tr>
      <w:tr w:rsidR="005A7967" w:rsidRPr="005F0104" w:rsidTr="00DE3B9B">
        <w:trPr>
          <w:trHeight w:val="343"/>
        </w:trPr>
        <w:tc>
          <w:tcPr>
            <w:tcW w:w="827" w:type="dxa"/>
          </w:tcPr>
          <w:p w:rsidR="005A7967" w:rsidRPr="005F0104" w:rsidRDefault="005A7967" w:rsidP="00DE3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0" w:type="dxa"/>
          </w:tcPr>
          <w:p w:rsidR="005A7967" w:rsidRPr="005F0104" w:rsidRDefault="005A7967" w:rsidP="009C19E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Муниципальное </w:t>
            </w:r>
            <w:r w:rsidR="009C19E1">
              <w:rPr>
                <w:rFonts w:ascii="Times New Roman CYR" w:hAnsi="Times New Roman CYR" w:cs="Times New Roman CYR"/>
                <w:sz w:val="22"/>
                <w:szCs w:val="22"/>
              </w:rPr>
              <w:t>бюджет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ное учреждение культуры Волочаевского сельского поселения Орловского района "Волочаевский СДК"</w:t>
            </w:r>
          </w:p>
        </w:tc>
        <w:tc>
          <w:tcPr>
            <w:tcW w:w="2835" w:type="dxa"/>
          </w:tcPr>
          <w:p w:rsidR="005A7967" w:rsidRPr="00A44150" w:rsidRDefault="005A7967" w:rsidP="00DE3B9B">
            <w:pPr>
              <w:jc w:val="center"/>
              <w:rPr>
                <w:sz w:val="22"/>
                <w:szCs w:val="22"/>
              </w:rPr>
            </w:pPr>
            <w:r w:rsidRPr="00A44150">
              <w:rPr>
                <w:sz w:val="22"/>
                <w:szCs w:val="22"/>
              </w:rPr>
              <w:t>Контроль в сф</w:t>
            </w:r>
            <w:r w:rsidRPr="00A44150">
              <w:rPr>
                <w:sz w:val="22"/>
                <w:szCs w:val="22"/>
              </w:rPr>
              <w:t>е</w:t>
            </w:r>
            <w:r w:rsidRPr="00A44150">
              <w:rPr>
                <w:sz w:val="22"/>
                <w:szCs w:val="22"/>
              </w:rPr>
              <w:t>ре закупок</w:t>
            </w:r>
          </w:p>
        </w:tc>
        <w:tc>
          <w:tcPr>
            <w:tcW w:w="1984" w:type="dxa"/>
          </w:tcPr>
          <w:p w:rsidR="005A7967" w:rsidRDefault="009C19E1" w:rsidP="00DE3B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01.01.2023-31.12.2023</w:t>
            </w:r>
          </w:p>
        </w:tc>
        <w:tc>
          <w:tcPr>
            <w:tcW w:w="1701" w:type="dxa"/>
          </w:tcPr>
          <w:p w:rsidR="005A7967" w:rsidRPr="00A008F1" w:rsidRDefault="005A7967" w:rsidP="00DE3B9B">
            <w:pPr>
              <w:jc w:val="center"/>
              <w:rPr>
                <w:sz w:val="22"/>
                <w:szCs w:val="22"/>
              </w:rPr>
            </w:pPr>
            <w:r w:rsidRPr="00A008F1">
              <w:rPr>
                <w:sz w:val="22"/>
                <w:szCs w:val="22"/>
                <w:lang w:val="en-US"/>
              </w:rPr>
              <w:t xml:space="preserve">IV </w:t>
            </w:r>
            <w:r w:rsidRPr="00A008F1">
              <w:rPr>
                <w:sz w:val="22"/>
                <w:szCs w:val="22"/>
              </w:rPr>
              <w:t>квартал</w:t>
            </w:r>
          </w:p>
        </w:tc>
        <w:tc>
          <w:tcPr>
            <w:tcW w:w="3216" w:type="dxa"/>
          </w:tcPr>
          <w:p w:rsidR="005A7967" w:rsidRPr="00A008F1" w:rsidRDefault="005A7967" w:rsidP="00DE3B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Молчанова Екатерина Александровна</w:t>
            </w:r>
          </w:p>
        </w:tc>
      </w:tr>
    </w:tbl>
    <w:p w:rsidR="005A7967" w:rsidRDefault="005A7967" w:rsidP="005A7967">
      <w:pPr>
        <w:pStyle w:val="a9"/>
        <w:ind w:left="0"/>
        <w:jc w:val="both"/>
      </w:pPr>
      <w:r w:rsidRPr="005F0104">
        <w:t xml:space="preserve">    *При необходимости</w:t>
      </w:r>
      <w:r w:rsidRPr="005F0104">
        <w:rPr>
          <w:sz w:val="28"/>
          <w:szCs w:val="28"/>
        </w:rPr>
        <w:t xml:space="preserve"> </w:t>
      </w:r>
      <w:r w:rsidRPr="005F0104">
        <w:t>проверяемый период может быть расширен.</w:t>
      </w:r>
    </w:p>
    <w:p w:rsidR="005A7967" w:rsidRDefault="005A7967" w:rsidP="005A7967">
      <w:pPr>
        <w:pStyle w:val="a9"/>
        <w:ind w:left="0"/>
        <w:jc w:val="both"/>
        <w:rPr>
          <w:rFonts w:ascii="Calibri" w:hAnsi="Calibri" w:cs="Calibri"/>
          <w:sz w:val="22"/>
          <w:szCs w:val="22"/>
        </w:rPr>
      </w:pPr>
      <w:r>
        <w:t xml:space="preserve">    </w:t>
      </w:r>
      <w:r w:rsidRPr="0074101F">
        <w:t>**При необходимости</w:t>
      </w:r>
      <w:r w:rsidRPr="0074101F">
        <w:rPr>
          <w:sz w:val="28"/>
          <w:szCs w:val="28"/>
        </w:rPr>
        <w:t xml:space="preserve"> </w:t>
      </w:r>
      <w:r w:rsidRPr="0074101F">
        <w:t>может быть назначено другое должностное лицо, ответственное за проведение контрольного мероприятия.</w:t>
      </w:r>
    </w:p>
    <w:p w:rsidR="001E0532" w:rsidRDefault="001E0532" w:rsidP="005A7967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sectPr w:rsidR="001E0532" w:rsidSect="003C1F1D">
      <w:pgSz w:w="16838" w:h="11906" w:orient="landscape"/>
      <w:pgMar w:top="907" w:right="737" w:bottom="567" w:left="79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7EF" w:rsidRDefault="003B27EF">
      <w:r>
        <w:separator/>
      </w:r>
    </w:p>
  </w:endnote>
  <w:endnote w:type="continuationSeparator" w:id="1">
    <w:p w:rsidR="003B27EF" w:rsidRDefault="003B2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2F7" w:rsidRPr="00F60604" w:rsidRDefault="009402F7" w:rsidP="00F60604">
    <w:pPr>
      <w:pStyle w:val="a4"/>
      <w:jc w:val="right"/>
      <w:rPr>
        <w:color w:val="FFFFFF"/>
      </w:rPr>
    </w:pPr>
    <w:r w:rsidRPr="00F60604">
      <w:rPr>
        <w:rStyle w:val="a5"/>
        <w:color w:val="FFFFFF"/>
      </w:rPr>
      <w:fldChar w:fldCharType="begin"/>
    </w:r>
    <w:r w:rsidRPr="00F60604">
      <w:rPr>
        <w:rStyle w:val="a5"/>
        <w:color w:val="FFFFFF"/>
      </w:rPr>
      <w:instrText xml:space="preserve"> PAGE </w:instrText>
    </w:r>
    <w:r w:rsidRPr="00F60604">
      <w:rPr>
        <w:rStyle w:val="a5"/>
        <w:color w:val="FFFFFF"/>
      </w:rPr>
      <w:fldChar w:fldCharType="separate"/>
    </w:r>
    <w:r w:rsidR="00D36697">
      <w:rPr>
        <w:rStyle w:val="a5"/>
        <w:noProof/>
        <w:color w:val="FFFFFF"/>
      </w:rPr>
      <w:t>0</w:t>
    </w:r>
    <w:r w:rsidRPr="00F60604">
      <w:rPr>
        <w:rStyle w:val="a5"/>
        <w:color w:val="FFFFFF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7EF" w:rsidRDefault="003B27EF">
      <w:r>
        <w:separator/>
      </w:r>
    </w:p>
  </w:footnote>
  <w:footnote w:type="continuationSeparator" w:id="1">
    <w:p w:rsidR="003B27EF" w:rsidRDefault="003B2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782"/>
    <w:rsid w:val="00005336"/>
    <w:rsid w:val="000172DC"/>
    <w:rsid w:val="00023FD7"/>
    <w:rsid w:val="00024C16"/>
    <w:rsid w:val="000323B6"/>
    <w:rsid w:val="00033213"/>
    <w:rsid w:val="00035B22"/>
    <w:rsid w:val="00057D62"/>
    <w:rsid w:val="00064884"/>
    <w:rsid w:val="00065437"/>
    <w:rsid w:val="00074C9F"/>
    <w:rsid w:val="0009515F"/>
    <w:rsid w:val="000A2CCA"/>
    <w:rsid w:val="000A4FDF"/>
    <w:rsid w:val="000A54B6"/>
    <w:rsid w:val="000A7E7E"/>
    <w:rsid w:val="000C03C0"/>
    <w:rsid w:val="000E2E7A"/>
    <w:rsid w:val="000F314A"/>
    <w:rsid w:val="001104C6"/>
    <w:rsid w:val="00112749"/>
    <w:rsid w:val="00157CCB"/>
    <w:rsid w:val="00194000"/>
    <w:rsid w:val="001A0550"/>
    <w:rsid w:val="001A1551"/>
    <w:rsid w:val="001B367E"/>
    <w:rsid w:val="001B7691"/>
    <w:rsid w:val="001C37EE"/>
    <w:rsid w:val="001C4799"/>
    <w:rsid w:val="001D682B"/>
    <w:rsid w:val="001E0532"/>
    <w:rsid w:val="001E1F96"/>
    <w:rsid w:val="002047B0"/>
    <w:rsid w:val="00204BCD"/>
    <w:rsid w:val="00205FAA"/>
    <w:rsid w:val="002173BD"/>
    <w:rsid w:val="00241F16"/>
    <w:rsid w:val="002422DA"/>
    <w:rsid w:val="002550B6"/>
    <w:rsid w:val="00256EE9"/>
    <w:rsid w:val="002637C3"/>
    <w:rsid w:val="002643F1"/>
    <w:rsid w:val="00264D3F"/>
    <w:rsid w:val="00271205"/>
    <w:rsid w:val="00286CF0"/>
    <w:rsid w:val="002913E5"/>
    <w:rsid w:val="00291A26"/>
    <w:rsid w:val="00292DC1"/>
    <w:rsid w:val="002A7F5F"/>
    <w:rsid w:val="002A7FE4"/>
    <w:rsid w:val="002B0A64"/>
    <w:rsid w:val="002B15CF"/>
    <w:rsid w:val="002C204C"/>
    <w:rsid w:val="002D40F0"/>
    <w:rsid w:val="002E7A40"/>
    <w:rsid w:val="002F00F9"/>
    <w:rsid w:val="00305159"/>
    <w:rsid w:val="00306628"/>
    <w:rsid w:val="00313029"/>
    <w:rsid w:val="00320F87"/>
    <w:rsid w:val="00321ACA"/>
    <w:rsid w:val="00324B94"/>
    <w:rsid w:val="003505BE"/>
    <w:rsid w:val="003568AA"/>
    <w:rsid w:val="00361C57"/>
    <w:rsid w:val="00364D88"/>
    <w:rsid w:val="00366687"/>
    <w:rsid w:val="00385AE5"/>
    <w:rsid w:val="003A4601"/>
    <w:rsid w:val="003B1D32"/>
    <w:rsid w:val="003B27EF"/>
    <w:rsid w:val="003B3584"/>
    <w:rsid w:val="003B7B1D"/>
    <w:rsid w:val="003C038C"/>
    <w:rsid w:val="003C1F1D"/>
    <w:rsid w:val="003C49EB"/>
    <w:rsid w:val="003E4110"/>
    <w:rsid w:val="003F21A7"/>
    <w:rsid w:val="003F24A8"/>
    <w:rsid w:val="003F3CC0"/>
    <w:rsid w:val="00402688"/>
    <w:rsid w:val="0040512D"/>
    <w:rsid w:val="00412BA0"/>
    <w:rsid w:val="00431E45"/>
    <w:rsid w:val="004434C2"/>
    <w:rsid w:val="004572FD"/>
    <w:rsid w:val="0047448F"/>
    <w:rsid w:val="00474B73"/>
    <w:rsid w:val="004915AA"/>
    <w:rsid w:val="00493027"/>
    <w:rsid w:val="004A145E"/>
    <w:rsid w:val="004C5B8D"/>
    <w:rsid w:val="004D5DDC"/>
    <w:rsid w:val="004D64C3"/>
    <w:rsid w:val="004E755A"/>
    <w:rsid w:val="004F07CC"/>
    <w:rsid w:val="005152F1"/>
    <w:rsid w:val="00531269"/>
    <w:rsid w:val="005631C4"/>
    <w:rsid w:val="0058621A"/>
    <w:rsid w:val="005A1E90"/>
    <w:rsid w:val="005A7212"/>
    <w:rsid w:val="005A7967"/>
    <w:rsid w:val="005C5B27"/>
    <w:rsid w:val="005D64EA"/>
    <w:rsid w:val="005E5DEE"/>
    <w:rsid w:val="005E6161"/>
    <w:rsid w:val="005E7462"/>
    <w:rsid w:val="005F0949"/>
    <w:rsid w:val="005F0A9A"/>
    <w:rsid w:val="005F53EC"/>
    <w:rsid w:val="00607390"/>
    <w:rsid w:val="00617811"/>
    <w:rsid w:val="00641327"/>
    <w:rsid w:val="00647463"/>
    <w:rsid w:val="00650C6F"/>
    <w:rsid w:val="00653A42"/>
    <w:rsid w:val="006543FB"/>
    <w:rsid w:val="00662F9E"/>
    <w:rsid w:val="00667E0C"/>
    <w:rsid w:val="00682D83"/>
    <w:rsid w:val="006851FF"/>
    <w:rsid w:val="00695FA0"/>
    <w:rsid w:val="00696EC8"/>
    <w:rsid w:val="006B2405"/>
    <w:rsid w:val="006B43B8"/>
    <w:rsid w:val="006B7503"/>
    <w:rsid w:val="006F0FBF"/>
    <w:rsid w:val="006F3672"/>
    <w:rsid w:val="007000B0"/>
    <w:rsid w:val="00705D18"/>
    <w:rsid w:val="00707461"/>
    <w:rsid w:val="00713A7C"/>
    <w:rsid w:val="00715B0B"/>
    <w:rsid w:val="00733DD9"/>
    <w:rsid w:val="00734B38"/>
    <w:rsid w:val="00742850"/>
    <w:rsid w:val="00743310"/>
    <w:rsid w:val="00745109"/>
    <w:rsid w:val="00750748"/>
    <w:rsid w:val="007527D8"/>
    <w:rsid w:val="007638E8"/>
    <w:rsid w:val="007641A7"/>
    <w:rsid w:val="007738F4"/>
    <w:rsid w:val="007763B4"/>
    <w:rsid w:val="0077686C"/>
    <w:rsid w:val="00792AA5"/>
    <w:rsid w:val="00797B88"/>
    <w:rsid w:val="007A48EA"/>
    <w:rsid w:val="007B131A"/>
    <w:rsid w:val="007B4ED4"/>
    <w:rsid w:val="007C5DEE"/>
    <w:rsid w:val="007D4782"/>
    <w:rsid w:val="007D7193"/>
    <w:rsid w:val="007E19DB"/>
    <w:rsid w:val="007E5582"/>
    <w:rsid w:val="007F2676"/>
    <w:rsid w:val="007F32D0"/>
    <w:rsid w:val="007F533B"/>
    <w:rsid w:val="007F767F"/>
    <w:rsid w:val="00811EA7"/>
    <w:rsid w:val="00843EBA"/>
    <w:rsid w:val="0084446F"/>
    <w:rsid w:val="00856EEA"/>
    <w:rsid w:val="008642BA"/>
    <w:rsid w:val="008672F0"/>
    <w:rsid w:val="008704DE"/>
    <w:rsid w:val="00880D9F"/>
    <w:rsid w:val="0088111B"/>
    <w:rsid w:val="0088221B"/>
    <w:rsid w:val="008900A0"/>
    <w:rsid w:val="008A7506"/>
    <w:rsid w:val="008B6EF3"/>
    <w:rsid w:val="008D0298"/>
    <w:rsid w:val="008E46A1"/>
    <w:rsid w:val="008F078F"/>
    <w:rsid w:val="008F1FFA"/>
    <w:rsid w:val="008F5832"/>
    <w:rsid w:val="00916B81"/>
    <w:rsid w:val="009249DC"/>
    <w:rsid w:val="00924C9F"/>
    <w:rsid w:val="00930A71"/>
    <w:rsid w:val="009402F7"/>
    <w:rsid w:val="00966DF6"/>
    <w:rsid w:val="009A0306"/>
    <w:rsid w:val="009C1487"/>
    <w:rsid w:val="009C19E1"/>
    <w:rsid w:val="009C33E2"/>
    <w:rsid w:val="009D0244"/>
    <w:rsid w:val="009D1CF9"/>
    <w:rsid w:val="009E0295"/>
    <w:rsid w:val="009E4CFB"/>
    <w:rsid w:val="009F0680"/>
    <w:rsid w:val="009F3A9B"/>
    <w:rsid w:val="009F4259"/>
    <w:rsid w:val="009F4F1F"/>
    <w:rsid w:val="00A008F1"/>
    <w:rsid w:val="00A652AD"/>
    <w:rsid w:val="00A87BB9"/>
    <w:rsid w:val="00A94C97"/>
    <w:rsid w:val="00AA0DE1"/>
    <w:rsid w:val="00AB3083"/>
    <w:rsid w:val="00AD2CE9"/>
    <w:rsid w:val="00AD468A"/>
    <w:rsid w:val="00B12F17"/>
    <w:rsid w:val="00B2287D"/>
    <w:rsid w:val="00B2640A"/>
    <w:rsid w:val="00B54173"/>
    <w:rsid w:val="00B5506F"/>
    <w:rsid w:val="00B560A8"/>
    <w:rsid w:val="00B70FD4"/>
    <w:rsid w:val="00B919C7"/>
    <w:rsid w:val="00B948B7"/>
    <w:rsid w:val="00BA4FC8"/>
    <w:rsid w:val="00BB1A35"/>
    <w:rsid w:val="00BB51EA"/>
    <w:rsid w:val="00BB5BB8"/>
    <w:rsid w:val="00BB5E85"/>
    <w:rsid w:val="00BC4AC1"/>
    <w:rsid w:val="00BF1BBC"/>
    <w:rsid w:val="00BF1C38"/>
    <w:rsid w:val="00BF687E"/>
    <w:rsid w:val="00C213C9"/>
    <w:rsid w:val="00C22682"/>
    <w:rsid w:val="00C242D6"/>
    <w:rsid w:val="00C26159"/>
    <w:rsid w:val="00C6583A"/>
    <w:rsid w:val="00C70CD9"/>
    <w:rsid w:val="00C730F6"/>
    <w:rsid w:val="00C81FB3"/>
    <w:rsid w:val="00C90057"/>
    <w:rsid w:val="00CC38EE"/>
    <w:rsid w:val="00CC607F"/>
    <w:rsid w:val="00CE2147"/>
    <w:rsid w:val="00CE307B"/>
    <w:rsid w:val="00CE3ECF"/>
    <w:rsid w:val="00CF035B"/>
    <w:rsid w:val="00CF7D2A"/>
    <w:rsid w:val="00D079CF"/>
    <w:rsid w:val="00D136E3"/>
    <w:rsid w:val="00D1465F"/>
    <w:rsid w:val="00D317A7"/>
    <w:rsid w:val="00D36697"/>
    <w:rsid w:val="00D46DC5"/>
    <w:rsid w:val="00D51CC2"/>
    <w:rsid w:val="00D9583D"/>
    <w:rsid w:val="00D96F39"/>
    <w:rsid w:val="00D97BC1"/>
    <w:rsid w:val="00D97E3A"/>
    <w:rsid w:val="00DA30BF"/>
    <w:rsid w:val="00DB4B4C"/>
    <w:rsid w:val="00DD07D7"/>
    <w:rsid w:val="00DE1E7F"/>
    <w:rsid w:val="00DE3B9B"/>
    <w:rsid w:val="00DF6CF8"/>
    <w:rsid w:val="00E12DBE"/>
    <w:rsid w:val="00E17184"/>
    <w:rsid w:val="00E22BD7"/>
    <w:rsid w:val="00E3447D"/>
    <w:rsid w:val="00E35230"/>
    <w:rsid w:val="00E35A8D"/>
    <w:rsid w:val="00E35CA7"/>
    <w:rsid w:val="00E51A15"/>
    <w:rsid w:val="00E65AD4"/>
    <w:rsid w:val="00E76789"/>
    <w:rsid w:val="00E8170F"/>
    <w:rsid w:val="00E87639"/>
    <w:rsid w:val="00E9698B"/>
    <w:rsid w:val="00EA1186"/>
    <w:rsid w:val="00EB5B91"/>
    <w:rsid w:val="00EB6DAC"/>
    <w:rsid w:val="00EC0A1D"/>
    <w:rsid w:val="00EC1AEB"/>
    <w:rsid w:val="00EC7610"/>
    <w:rsid w:val="00ED3283"/>
    <w:rsid w:val="00EF2BD8"/>
    <w:rsid w:val="00F004E7"/>
    <w:rsid w:val="00F11B2D"/>
    <w:rsid w:val="00F13484"/>
    <w:rsid w:val="00F35508"/>
    <w:rsid w:val="00F43DE7"/>
    <w:rsid w:val="00F47401"/>
    <w:rsid w:val="00F60604"/>
    <w:rsid w:val="00F64699"/>
    <w:rsid w:val="00F66C0A"/>
    <w:rsid w:val="00F914D6"/>
    <w:rsid w:val="00F9389A"/>
    <w:rsid w:val="00F97A35"/>
    <w:rsid w:val="00FA29DA"/>
    <w:rsid w:val="00FA3F85"/>
    <w:rsid w:val="00FA665E"/>
    <w:rsid w:val="00FC297F"/>
    <w:rsid w:val="00FC32DD"/>
    <w:rsid w:val="00FC74D6"/>
    <w:rsid w:val="00FE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A1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7D47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7D47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7D478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7D47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D47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D47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F6060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606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60604"/>
  </w:style>
  <w:style w:type="table" w:styleId="a6">
    <w:name w:val="Table Grid"/>
    <w:basedOn w:val="a1"/>
    <w:rsid w:val="00C26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71205"/>
    <w:rPr>
      <w:rFonts w:ascii="Tahoma" w:hAnsi="Tahoma" w:cs="Tahoma"/>
      <w:sz w:val="16"/>
      <w:szCs w:val="16"/>
    </w:rPr>
  </w:style>
  <w:style w:type="paragraph" w:styleId="a8">
    <w:name w:val="No Spacing"/>
    <w:qFormat/>
    <w:rsid w:val="001E0532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1E053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1E0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минфин РО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Колесниченко</dc:creator>
  <cp:lastModifiedBy>user</cp:lastModifiedBy>
  <cp:revision>2</cp:revision>
  <cp:lastPrinted>2019-01-16T11:57:00Z</cp:lastPrinted>
  <dcterms:created xsi:type="dcterms:W3CDTF">2024-01-24T07:49:00Z</dcterms:created>
  <dcterms:modified xsi:type="dcterms:W3CDTF">2024-01-24T07:49:00Z</dcterms:modified>
</cp:coreProperties>
</file>